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7A" w:rsidRDefault="0052344C" w:rsidP="00E8127A">
      <w:pPr>
        <w:pStyle w:val="a5"/>
        <w:ind w:firstLine="709"/>
        <w:jc w:val="center"/>
        <w:rPr>
          <w:b/>
          <w:szCs w:val="28"/>
        </w:rPr>
      </w:pPr>
      <w:r w:rsidRPr="00E1565B">
        <w:rPr>
          <w:b/>
          <w:szCs w:val="28"/>
        </w:rPr>
        <w:t>Задания на контрольную работу по курсу</w:t>
      </w:r>
      <w:r w:rsidR="00E8127A">
        <w:rPr>
          <w:b/>
          <w:szCs w:val="28"/>
        </w:rPr>
        <w:t xml:space="preserve"> «Экономика и упра</w:t>
      </w:r>
      <w:r w:rsidR="00E8127A">
        <w:rPr>
          <w:b/>
          <w:szCs w:val="28"/>
        </w:rPr>
        <w:t>в</w:t>
      </w:r>
      <w:r w:rsidR="00E8127A">
        <w:rPr>
          <w:b/>
          <w:szCs w:val="28"/>
        </w:rPr>
        <w:t>ление машиностроительным производством»</w:t>
      </w:r>
    </w:p>
    <w:p w:rsidR="0052344C" w:rsidRDefault="0052344C" w:rsidP="003A5CCE">
      <w:pPr>
        <w:pStyle w:val="a5"/>
        <w:ind w:firstLine="709"/>
        <w:rPr>
          <w:b/>
          <w:szCs w:val="28"/>
        </w:rPr>
      </w:pPr>
      <w:r w:rsidRPr="00E1565B">
        <w:rPr>
          <w:b/>
          <w:szCs w:val="28"/>
        </w:rPr>
        <w:t xml:space="preserve"> для с</w:t>
      </w:r>
      <w:r w:rsidR="00237B0F">
        <w:rPr>
          <w:b/>
          <w:szCs w:val="28"/>
        </w:rPr>
        <w:t>тудентов заочной формы обучения</w:t>
      </w:r>
      <w:r w:rsidR="00E8127A">
        <w:rPr>
          <w:b/>
          <w:szCs w:val="28"/>
        </w:rPr>
        <w:t xml:space="preserve"> направления </w:t>
      </w:r>
      <w:r w:rsidR="00706BF4">
        <w:rPr>
          <w:b/>
          <w:szCs w:val="28"/>
        </w:rPr>
        <w:t>150700</w:t>
      </w:r>
      <w:r w:rsidR="00E8127A">
        <w:rPr>
          <w:b/>
          <w:szCs w:val="28"/>
        </w:rPr>
        <w:t>.62</w:t>
      </w:r>
      <w:r w:rsidR="00706BF4">
        <w:rPr>
          <w:b/>
          <w:szCs w:val="28"/>
        </w:rPr>
        <w:t xml:space="preserve"> </w:t>
      </w:r>
      <w:r w:rsidR="00E8127A">
        <w:rPr>
          <w:b/>
          <w:szCs w:val="28"/>
        </w:rPr>
        <w:t xml:space="preserve">«Машиностроение» профиль «Оборудование и технология сварочного производства» </w:t>
      </w:r>
      <w:proofErr w:type="gramStart"/>
      <w:r w:rsidR="00E8127A">
        <w:rPr>
          <w:b/>
          <w:szCs w:val="28"/>
        </w:rPr>
        <w:t xml:space="preserve">( </w:t>
      </w:r>
      <w:proofErr w:type="gramEnd"/>
      <w:r w:rsidR="00E8127A">
        <w:rPr>
          <w:b/>
          <w:szCs w:val="28"/>
        </w:rPr>
        <w:t>СПб)</w:t>
      </w:r>
    </w:p>
    <w:p w:rsidR="00C56643" w:rsidRPr="00237B0F" w:rsidRDefault="00C56643" w:rsidP="00C56643">
      <w:pPr>
        <w:pStyle w:val="a5"/>
        <w:tabs>
          <w:tab w:val="left" w:pos="567"/>
        </w:tabs>
        <w:ind w:firstLine="709"/>
        <w:rPr>
          <w:b/>
          <w:szCs w:val="28"/>
        </w:rPr>
      </w:pPr>
    </w:p>
    <w:p w:rsidR="0052344C" w:rsidRPr="00F47689" w:rsidRDefault="00C56643" w:rsidP="00C56643">
      <w:pPr>
        <w:pStyle w:val="a5"/>
        <w:ind w:firstLine="0"/>
        <w:rPr>
          <w:szCs w:val="28"/>
        </w:rPr>
      </w:pPr>
      <w:r>
        <w:rPr>
          <w:szCs w:val="28"/>
        </w:rPr>
        <w:t xml:space="preserve">       </w:t>
      </w:r>
      <w:r w:rsidR="0052344C" w:rsidRPr="00F47689">
        <w:rPr>
          <w:szCs w:val="28"/>
        </w:rPr>
        <w:t>К</w:t>
      </w:r>
      <w:r w:rsidR="00AF6506">
        <w:rPr>
          <w:szCs w:val="28"/>
        </w:rPr>
        <w:t xml:space="preserve">онтрольная работа включает один </w:t>
      </w:r>
      <w:r w:rsidR="0052344C" w:rsidRPr="00F47689">
        <w:rPr>
          <w:szCs w:val="28"/>
        </w:rPr>
        <w:t xml:space="preserve">теоретический вопрос и </w:t>
      </w:r>
      <w:r w:rsidR="00CE2248">
        <w:rPr>
          <w:szCs w:val="28"/>
        </w:rPr>
        <w:t xml:space="preserve">три </w:t>
      </w:r>
      <w:r w:rsidR="0052344C" w:rsidRPr="00F47689">
        <w:rPr>
          <w:szCs w:val="28"/>
        </w:rPr>
        <w:t>зад</w:t>
      </w:r>
      <w:r w:rsidR="0052344C" w:rsidRPr="00F47689">
        <w:rPr>
          <w:szCs w:val="28"/>
        </w:rPr>
        <w:t>а</w:t>
      </w:r>
      <w:r w:rsidR="0052344C" w:rsidRPr="00F47689">
        <w:rPr>
          <w:szCs w:val="28"/>
        </w:rPr>
        <w:t>чи</w:t>
      </w:r>
      <w:r w:rsidR="00680CE9">
        <w:rPr>
          <w:szCs w:val="28"/>
        </w:rPr>
        <w:t xml:space="preserve">. </w:t>
      </w:r>
      <w:r w:rsidR="0052344C" w:rsidRPr="00F47689">
        <w:rPr>
          <w:szCs w:val="28"/>
        </w:rPr>
        <w:t xml:space="preserve">Выполнение контрольной работы осуществляется по вариантам. </w:t>
      </w:r>
      <w:r w:rsidR="00237B0F">
        <w:rPr>
          <w:szCs w:val="28"/>
        </w:rPr>
        <w:t xml:space="preserve"> </w:t>
      </w:r>
      <w:r w:rsidR="0052344C" w:rsidRPr="00F47689">
        <w:rPr>
          <w:szCs w:val="28"/>
        </w:rPr>
        <w:t>Ко</w:t>
      </w:r>
      <w:r w:rsidR="0052344C" w:rsidRPr="00F47689">
        <w:rPr>
          <w:szCs w:val="28"/>
        </w:rPr>
        <w:t>н</w:t>
      </w:r>
      <w:r w:rsidR="0052344C" w:rsidRPr="00F47689">
        <w:rPr>
          <w:szCs w:val="28"/>
        </w:rPr>
        <w:t xml:space="preserve">трольная работа </w:t>
      </w:r>
      <w:r w:rsidR="00237B0F">
        <w:rPr>
          <w:szCs w:val="28"/>
        </w:rPr>
        <w:t xml:space="preserve">выполняется </w:t>
      </w:r>
      <w:r w:rsidR="0052344C" w:rsidRPr="00F47689">
        <w:rPr>
          <w:szCs w:val="28"/>
        </w:rPr>
        <w:t>в компьютерном варианте и представляется</w:t>
      </w:r>
      <w:r w:rsidR="00237B0F">
        <w:rPr>
          <w:szCs w:val="28"/>
        </w:rPr>
        <w:t xml:space="preserve"> </w:t>
      </w:r>
      <w:r w:rsidR="00E92346">
        <w:rPr>
          <w:szCs w:val="28"/>
        </w:rPr>
        <w:t>в печатном виде (</w:t>
      </w:r>
      <w:r w:rsidR="004924F6">
        <w:rPr>
          <w:szCs w:val="28"/>
        </w:rPr>
        <w:t xml:space="preserve">на </w:t>
      </w:r>
      <w:r w:rsidR="00E92346">
        <w:rPr>
          <w:szCs w:val="28"/>
        </w:rPr>
        <w:t>листах</w:t>
      </w:r>
      <w:proofErr w:type="gramStart"/>
      <w:r w:rsidR="00E92346">
        <w:rPr>
          <w:szCs w:val="28"/>
        </w:rPr>
        <w:t xml:space="preserve"> А</w:t>
      </w:r>
      <w:proofErr w:type="gramEnd"/>
      <w:r w:rsidR="00AF6506">
        <w:rPr>
          <w:szCs w:val="28"/>
        </w:rPr>
        <w:t xml:space="preserve"> </w:t>
      </w:r>
      <w:r w:rsidR="00E92346">
        <w:rPr>
          <w:szCs w:val="28"/>
        </w:rPr>
        <w:t>4)</w:t>
      </w:r>
      <w:r w:rsidR="00221854">
        <w:rPr>
          <w:szCs w:val="28"/>
        </w:rPr>
        <w:t>, в соответствии с ГОСТ</w:t>
      </w:r>
      <w:r w:rsidR="0052344C" w:rsidRPr="00F47689">
        <w:rPr>
          <w:szCs w:val="28"/>
        </w:rPr>
        <w:t xml:space="preserve"> и требованиями, предъявляемыми к данному виду работ.</w:t>
      </w:r>
    </w:p>
    <w:p w:rsidR="0052344C" w:rsidRPr="00F47689" w:rsidRDefault="005A1F76" w:rsidP="005A1F76">
      <w:pPr>
        <w:pStyle w:val="a5"/>
        <w:tabs>
          <w:tab w:val="left" w:pos="567"/>
        </w:tabs>
        <w:ind w:firstLine="0"/>
        <w:rPr>
          <w:szCs w:val="28"/>
        </w:rPr>
      </w:pPr>
      <w:r>
        <w:rPr>
          <w:szCs w:val="28"/>
        </w:rPr>
        <w:t xml:space="preserve">       </w:t>
      </w:r>
      <w:r w:rsidR="0052344C" w:rsidRPr="00F47689">
        <w:rPr>
          <w:szCs w:val="28"/>
        </w:rPr>
        <w:t>Теоретический  вопр</w:t>
      </w:r>
      <w:r w:rsidR="004A0BCC">
        <w:rPr>
          <w:szCs w:val="28"/>
        </w:rPr>
        <w:t>ос выполняется в виде конспекта,</w:t>
      </w:r>
      <w:r w:rsidR="0025599D">
        <w:rPr>
          <w:szCs w:val="28"/>
        </w:rPr>
        <w:t xml:space="preserve"> </w:t>
      </w:r>
      <w:r w:rsidR="00224B66">
        <w:rPr>
          <w:szCs w:val="28"/>
        </w:rPr>
        <w:t>составлен</w:t>
      </w:r>
      <w:r w:rsidR="00C37193">
        <w:rPr>
          <w:szCs w:val="28"/>
        </w:rPr>
        <w:t>н</w:t>
      </w:r>
      <w:r w:rsidR="00224B66">
        <w:rPr>
          <w:szCs w:val="28"/>
        </w:rPr>
        <w:t>о</w:t>
      </w:r>
      <w:r w:rsidR="0025599D">
        <w:rPr>
          <w:szCs w:val="28"/>
        </w:rPr>
        <w:t xml:space="preserve">го </w:t>
      </w:r>
      <w:r w:rsidR="004A0BCC">
        <w:rPr>
          <w:szCs w:val="28"/>
        </w:rPr>
        <w:t>по учебной литературе</w:t>
      </w:r>
      <w:r w:rsidR="00BE4CFE">
        <w:rPr>
          <w:szCs w:val="28"/>
        </w:rPr>
        <w:t xml:space="preserve"> данной </w:t>
      </w:r>
      <w:r w:rsidR="0052344C" w:rsidRPr="00F47689">
        <w:rPr>
          <w:szCs w:val="28"/>
        </w:rPr>
        <w:t xml:space="preserve"> дисциплины.</w:t>
      </w:r>
    </w:p>
    <w:p w:rsidR="0052344C" w:rsidRPr="00F47689" w:rsidRDefault="005A1F76" w:rsidP="005A1F76">
      <w:pPr>
        <w:pStyle w:val="a5"/>
        <w:ind w:firstLine="0"/>
        <w:rPr>
          <w:szCs w:val="28"/>
        </w:rPr>
      </w:pPr>
      <w:r>
        <w:rPr>
          <w:szCs w:val="28"/>
        </w:rPr>
        <w:t xml:space="preserve">        </w:t>
      </w:r>
      <w:r w:rsidR="0052344C" w:rsidRPr="00F47689">
        <w:rPr>
          <w:szCs w:val="28"/>
        </w:rPr>
        <w:t xml:space="preserve">Задачи решаются по исходным данным и заданиям, представленным в </w:t>
      </w:r>
      <w:r w:rsidR="004A0BCC">
        <w:rPr>
          <w:szCs w:val="28"/>
        </w:rPr>
        <w:t xml:space="preserve">этом </w:t>
      </w:r>
      <w:r w:rsidR="0052344C" w:rsidRPr="00F47689">
        <w:rPr>
          <w:szCs w:val="28"/>
        </w:rPr>
        <w:t>разделе методических указаний</w:t>
      </w:r>
      <w:r w:rsidR="00237B0F">
        <w:rPr>
          <w:szCs w:val="28"/>
        </w:rPr>
        <w:t>.</w:t>
      </w:r>
      <w:r w:rsidR="0025599D">
        <w:rPr>
          <w:szCs w:val="28"/>
        </w:rPr>
        <w:t xml:space="preserve"> При оформлении </w:t>
      </w:r>
      <w:r w:rsidR="00237B0F">
        <w:rPr>
          <w:szCs w:val="28"/>
        </w:rPr>
        <w:t>контрольной раб</w:t>
      </w:r>
      <w:r w:rsidR="00237B0F">
        <w:rPr>
          <w:szCs w:val="28"/>
        </w:rPr>
        <w:t>о</w:t>
      </w:r>
      <w:r w:rsidR="00237B0F">
        <w:rPr>
          <w:szCs w:val="28"/>
        </w:rPr>
        <w:t>т</w:t>
      </w:r>
      <w:r w:rsidR="0025599D">
        <w:rPr>
          <w:szCs w:val="28"/>
        </w:rPr>
        <w:t>ы</w:t>
      </w:r>
      <w:r w:rsidR="00AA5578">
        <w:rPr>
          <w:szCs w:val="28"/>
        </w:rPr>
        <w:t xml:space="preserve"> обязательно приводятся</w:t>
      </w:r>
      <w:r w:rsidR="00237B0F">
        <w:rPr>
          <w:szCs w:val="28"/>
        </w:rPr>
        <w:t xml:space="preserve"> условия задач и задания</w:t>
      </w:r>
      <w:r w:rsidR="00AA5578">
        <w:rPr>
          <w:szCs w:val="28"/>
        </w:rPr>
        <w:t xml:space="preserve"> для выполнения расч</w:t>
      </w:r>
      <w:r w:rsidR="00AA5578">
        <w:rPr>
          <w:szCs w:val="28"/>
        </w:rPr>
        <w:t>е</w:t>
      </w:r>
      <w:r w:rsidR="00AA5578">
        <w:rPr>
          <w:szCs w:val="28"/>
        </w:rPr>
        <w:t>тов</w:t>
      </w:r>
      <w:r w:rsidR="0025599D">
        <w:rPr>
          <w:szCs w:val="28"/>
        </w:rPr>
        <w:t>.</w:t>
      </w:r>
      <w:r w:rsidR="00267473">
        <w:rPr>
          <w:szCs w:val="28"/>
        </w:rPr>
        <w:t xml:space="preserve"> </w:t>
      </w:r>
      <w:r w:rsidR="0025599D">
        <w:rPr>
          <w:szCs w:val="28"/>
        </w:rPr>
        <w:t>Кроме того в решениях задач</w:t>
      </w:r>
      <w:r w:rsidR="0052344C" w:rsidRPr="00F47689">
        <w:rPr>
          <w:szCs w:val="28"/>
        </w:rPr>
        <w:t xml:space="preserve"> необходимо </w:t>
      </w:r>
      <w:r w:rsidR="00D633D0">
        <w:rPr>
          <w:szCs w:val="28"/>
        </w:rPr>
        <w:t>указать</w:t>
      </w:r>
      <w:r w:rsidR="0052344C" w:rsidRPr="00F47689">
        <w:rPr>
          <w:szCs w:val="28"/>
        </w:rPr>
        <w:t xml:space="preserve"> расчётные формулы с расшифровкой входящих в них </w:t>
      </w:r>
      <w:r w:rsidR="004924F6">
        <w:rPr>
          <w:szCs w:val="28"/>
        </w:rPr>
        <w:t>условных обозначений</w:t>
      </w:r>
      <w:r w:rsidR="0052344C" w:rsidRPr="00F47689">
        <w:rPr>
          <w:szCs w:val="28"/>
        </w:rPr>
        <w:t>.</w:t>
      </w:r>
    </w:p>
    <w:p w:rsidR="0052344C" w:rsidRPr="00F47689" w:rsidRDefault="005A1F76" w:rsidP="005A1F76">
      <w:pPr>
        <w:pStyle w:val="a5"/>
        <w:ind w:firstLine="0"/>
        <w:rPr>
          <w:szCs w:val="28"/>
        </w:rPr>
      </w:pPr>
      <w:r>
        <w:rPr>
          <w:szCs w:val="28"/>
        </w:rPr>
        <w:t xml:space="preserve">        </w:t>
      </w:r>
      <w:r w:rsidR="00237B0F">
        <w:rPr>
          <w:szCs w:val="28"/>
        </w:rPr>
        <w:t xml:space="preserve">На последней странице </w:t>
      </w:r>
      <w:r w:rsidR="0052344C" w:rsidRPr="00F47689">
        <w:rPr>
          <w:szCs w:val="28"/>
        </w:rPr>
        <w:t xml:space="preserve">контрольной работы </w:t>
      </w:r>
      <w:r w:rsidR="00D633D0">
        <w:rPr>
          <w:szCs w:val="28"/>
        </w:rPr>
        <w:t>следует</w:t>
      </w:r>
      <w:r w:rsidR="0052344C" w:rsidRPr="00F47689">
        <w:rPr>
          <w:szCs w:val="28"/>
        </w:rPr>
        <w:t xml:space="preserve"> привести спи</w:t>
      </w:r>
      <w:r w:rsidR="004A0BCC">
        <w:rPr>
          <w:szCs w:val="28"/>
        </w:rPr>
        <w:t xml:space="preserve">сок литературы, </w:t>
      </w:r>
      <w:r w:rsidR="0052344C" w:rsidRPr="00F47689">
        <w:rPr>
          <w:szCs w:val="28"/>
        </w:rPr>
        <w:t>использован</w:t>
      </w:r>
      <w:r w:rsidR="004A0BCC">
        <w:rPr>
          <w:szCs w:val="28"/>
        </w:rPr>
        <w:t>ный при выполнении работы</w:t>
      </w:r>
      <w:r w:rsidR="0052344C" w:rsidRPr="00F47689">
        <w:rPr>
          <w:szCs w:val="28"/>
        </w:rPr>
        <w:t>.</w:t>
      </w:r>
    </w:p>
    <w:p w:rsidR="00896936" w:rsidRDefault="00896936" w:rsidP="0089693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A5CCE" w:rsidRDefault="00237B0F" w:rsidP="003A5CC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7B0F">
        <w:rPr>
          <w:rFonts w:ascii="Times New Roman" w:hAnsi="Times New Roman"/>
          <w:b/>
          <w:sz w:val="28"/>
          <w:szCs w:val="28"/>
        </w:rPr>
        <w:t xml:space="preserve">Теоретический вопрос </w:t>
      </w:r>
    </w:p>
    <w:p w:rsidR="002A6C64" w:rsidRPr="00237B0F" w:rsidRDefault="002A6C64" w:rsidP="0089693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2344C" w:rsidRPr="00237B0F" w:rsidRDefault="0052344C" w:rsidP="0089693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7B0F">
        <w:rPr>
          <w:rFonts w:ascii="Times New Roman" w:hAnsi="Times New Roman"/>
          <w:b/>
          <w:sz w:val="28"/>
          <w:szCs w:val="28"/>
        </w:rPr>
        <w:t>1 вариант</w:t>
      </w:r>
    </w:p>
    <w:p w:rsidR="0052344C" w:rsidRDefault="005A1F76" w:rsidP="005A1F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2344C" w:rsidRPr="00F47689">
        <w:rPr>
          <w:rFonts w:ascii="Times New Roman" w:hAnsi="Times New Roman"/>
          <w:sz w:val="28"/>
          <w:szCs w:val="28"/>
        </w:rPr>
        <w:t>Юридические лица</w:t>
      </w:r>
      <w:r w:rsidR="00E92346">
        <w:rPr>
          <w:rFonts w:ascii="Times New Roman" w:hAnsi="Times New Roman"/>
          <w:sz w:val="28"/>
          <w:szCs w:val="28"/>
        </w:rPr>
        <w:t>: к</w:t>
      </w:r>
      <w:r w:rsidR="0052344C" w:rsidRPr="00F47689">
        <w:rPr>
          <w:rFonts w:ascii="Times New Roman" w:hAnsi="Times New Roman"/>
          <w:sz w:val="28"/>
          <w:szCs w:val="28"/>
        </w:rPr>
        <w:t>оммерческие и некоммерческие организации. О</w:t>
      </w:r>
      <w:r w:rsidR="0052344C" w:rsidRPr="00F47689">
        <w:rPr>
          <w:rFonts w:ascii="Times New Roman" w:hAnsi="Times New Roman"/>
          <w:sz w:val="28"/>
          <w:szCs w:val="28"/>
        </w:rPr>
        <w:t>р</w:t>
      </w:r>
      <w:r w:rsidR="0052344C" w:rsidRPr="00F47689">
        <w:rPr>
          <w:rFonts w:ascii="Times New Roman" w:hAnsi="Times New Roman"/>
          <w:sz w:val="28"/>
          <w:szCs w:val="28"/>
        </w:rPr>
        <w:t>ганизационно-правовые формы хозяйствования коммерческих организ</w:t>
      </w:r>
      <w:r w:rsidR="0052344C" w:rsidRPr="00F47689">
        <w:rPr>
          <w:rFonts w:ascii="Times New Roman" w:hAnsi="Times New Roman"/>
          <w:sz w:val="28"/>
          <w:szCs w:val="28"/>
        </w:rPr>
        <w:t>а</w:t>
      </w:r>
      <w:r w:rsidR="0052344C" w:rsidRPr="00F47689">
        <w:rPr>
          <w:rFonts w:ascii="Times New Roman" w:hAnsi="Times New Roman"/>
          <w:sz w:val="28"/>
          <w:szCs w:val="28"/>
        </w:rPr>
        <w:t xml:space="preserve">ций, их сущность и особенности.  </w:t>
      </w:r>
    </w:p>
    <w:p w:rsidR="002A6C64" w:rsidRPr="00F47689" w:rsidRDefault="002A6C64" w:rsidP="00896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344C" w:rsidRPr="00237B0F" w:rsidRDefault="0052344C" w:rsidP="0089693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7B0F">
        <w:rPr>
          <w:rFonts w:ascii="Times New Roman" w:hAnsi="Times New Roman"/>
          <w:b/>
          <w:sz w:val="28"/>
          <w:szCs w:val="28"/>
        </w:rPr>
        <w:t>2 вариант</w:t>
      </w:r>
    </w:p>
    <w:p w:rsidR="0052344C" w:rsidRDefault="005A1F76" w:rsidP="005A1F7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2344C" w:rsidRPr="00F47689">
        <w:rPr>
          <w:rFonts w:ascii="Times New Roman" w:hAnsi="Times New Roman"/>
          <w:sz w:val="28"/>
          <w:szCs w:val="28"/>
        </w:rPr>
        <w:t>Налогообложение: сущность</w:t>
      </w:r>
      <w:r w:rsidR="00237B0F">
        <w:rPr>
          <w:rFonts w:ascii="Times New Roman" w:hAnsi="Times New Roman"/>
          <w:sz w:val="28"/>
          <w:szCs w:val="28"/>
        </w:rPr>
        <w:t>,</w:t>
      </w:r>
      <w:r w:rsidR="0052344C" w:rsidRPr="00F47689">
        <w:rPr>
          <w:rFonts w:ascii="Times New Roman" w:hAnsi="Times New Roman"/>
          <w:sz w:val="28"/>
          <w:szCs w:val="28"/>
        </w:rPr>
        <w:t xml:space="preserve"> функции налогов.</w:t>
      </w:r>
      <w:r w:rsidR="004A0BCC">
        <w:rPr>
          <w:rFonts w:ascii="Times New Roman" w:hAnsi="Times New Roman"/>
          <w:sz w:val="28"/>
          <w:szCs w:val="28"/>
        </w:rPr>
        <w:t xml:space="preserve"> Налоговая система в Российской Федерации.</w:t>
      </w:r>
      <w:r w:rsidR="0052344C" w:rsidRPr="00F47689">
        <w:rPr>
          <w:rFonts w:ascii="Times New Roman" w:hAnsi="Times New Roman"/>
          <w:sz w:val="28"/>
          <w:szCs w:val="28"/>
        </w:rPr>
        <w:t xml:space="preserve"> Классификация</w:t>
      </w:r>
      <w:r w:rsidR="00237B0F">
        <w:rPr>
          <w:rFonts w:ascii="Times New Roman" w:hAnsi="Times New Roman"/>
          <w:sz w:val="28"/>
          <w:szCs w:val="28"/>
        </w:rPr>
        <w:t xml:space="preserve"> налогов</w:t>
      </w:r>
      <w:r w:rsidR="0052344C" w:rsidRPr="00F47689">
        <w:rPr>
          <w:rFonts w:ascii="Times New Roman" w:hAnsi="Times New Roman"/>
          <w:sz w:val="28"/>
          <w:szCs w:val="28"/>
        </w:rPr>
        <w:t>.</w:t>
      </w:r>
      <w:r w:rsidR="0025599D">
        <w:rPr>
          <w:rFonts w:ascii="Times New Roman" w:hAnsi="Times New Roman"/>
          <w:sz w:val="28"/>
          <w:szCs w:val="28"/>
        </w:rPr>
        <w:t xml:space="preserve"> </w:t>
      </w:r>
      <w:r w:rsidR="000F2184">
        <w:rPr>
          <w:rFonts w:ascii="Times New Roman" w:hAnsi="Times New Roman"/>
          <w:sz w:val="28"/>
          <w:szCs w:val="28"/>
        </w:rPr>
        <w:t>Система налогов на предприятии.</w:t>
      </w:r>
    </w:p>
    <w:p w:rsidR="002A6C64" w:rsidRPr="00F47689" w:rsidRDefault="002A6C64" w:rsidP="00896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344C" w:rsidRPr="00237B0F" w:rsidRDefault="0052344C" w:rsidP="0089693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7B0F">
        <w:rPr>
          <w:rFonts w:ascii="Times New Roman" w:hAnsi="Times New Roman"/>
          <w:b/>
          <w:sz w:val="28"/>
          <w:szCs w:val="28"/>
        </w:rPr>
        <w:t>3 вариант</w:t>
      </w:r>
    </w:p>
    <w:p w:rsidR="0052344C" w:rsidRDefault="005A1F76" w:rsidP="005A1F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2344C" w:rsidRPr="00F47689">
        <w:rPr>
          <w:rFonts w:ascii="Times New Roman" w:hAnsi="Times New Roman"/>
          <w:sz w:val="28"/>
          <w:szCs w:val="28"/>
        </w:rPr>
        <w:t>Инвестиции, капитальные вложения</w:t>
      </w:r>
      <w:r w:rsidR="00237B0F">
        <w:rPr>
          <w:rFonts w:ascii="Times New Roman" w:hAnsi="Times New Roman"/>
          <w:sz w:val="28"/>
          <w:szCs w:val="28"/>
        </w:rPr>
        <w:t xml:space="preserve">: </w:t>
      </w:r>
      <w:r w:rsidR="000F2184">
        <w:rPr>
          <w:rFonts w:ascii="Times New Roman" w:hAnsi="Times New Roman"/>
          <w:sz w:val="28"/>
          <w:szCs w:val="28"/>
        </w:rPr>
        <w:t xml:space="preserve">их сущность </w:t>
      </w:r>
      <w:r w:rsidR="0052344C" w:rsidRPr="00F47689">
        <w:rPr>
          <w:rFonts w:ascii="Times New Roman" w:hAnsi="Times New Roman"/>
          <w:sz w:val="28"/>
          <w:szCs w:val="28"/>
        </w:rPr>
        <w:t>и классификация. Финансирование капитальных вложений</w:t>
      </w:r>
      <w:r w:rsidR="00237B0F">
        <w:rPr>
          <w:rFonts w:ascii="Times New Roman" w:hAnsi="Times New Roman"/>
          <w:sz w:val="28"/>
          <w:szCs w:val="28"/>
        </w:rPr>
        <w:t xml:space="preserve"> на предприятии</w:t>
      </w:r>
      <w:r w:rsidR="0052344C" w:rsidRPr="00F47689">
        <w:rPr>
          <w:rFonts w:ascii="Times New Roman" w:hAnsi="Times New Roman"/>
          <w:sz w:val="28"/>
          <w:szCs w:val="28"/>
        </w:rPr>
        <w:t xml:space="preserve">. </w:t>
      </w:r>
      <w:r w:rsidR="00E92346">
        <w:rPr>
          <w:rFonts w:ascii="Times New Roman" w:hAnsi="Times New Roman"/>
          <w:sz w:val="28"/>
          <w:szCs w:val="28"/>
        </w:rPr>
        <w:t xml:space="preserve">Оценка </w:t>
      </w:r>
      <w:r w:rsidR="0052344C" w:rsidRPr="00F47689">
        <w:rPr>
          <w:rFonts w:ascii="Times New Roman" w:hAnsi="Times New Roman"/>
          <w:sz w:val="28"/>
          <w:szCs w:val="28"/>
        </w:rPr>
        <w:t>экон</w:t>
      </w:r>
      <w:r w:rsidR="0052344C" w:rsidRPr="00F47689">
        <w:rPr>
          <w:rFonts w:ascii="Times New Roman" w:hAnsi="Times New Roman"/>
          <w:sz w:val="28"/>
          <w:szCs w:val="28"/>
        </w:rPr>
        <w:t>о</w:t>
      </w:r>
      <w:r w:rsidR="0052344C" w:rsidRPr="00F47689">
        <w:rPr>
          <w:rFonts w:ascii="Times New Roman" w:hAnsi="Times New Roman"/>
          <w:sz w:val="28"/>
          <w:szCs w:val="28"/>
        </w:rPr>
        <w:t xml:space="preserve">мической эффективности </w:t>
      </w:r>
      <w:r w:rsidR="00E92346">
        <w:rPr>
          <w:rFonts w:ascii="Times New Roman" w:hAnsi="Times New Roman"/>
          <w:sz w:val="28"/>
          <w:szCs w:val="28"/>
        </w:rPr>
        <w:t>инновационной деятельности предприятия</w:t>
      </w:r>
      <w:r w:rsidR="0052344C" w:rsidRPr="00F47689">
        <w:rPr>
          <w:rFonts w:ascii="Times New Roman" w:hAnsi="Times New Roman"/>
          <w:sz w:val="28"/>
          <w:szCs w:val="28"/>
        </w:rPr>
        <w:t>.</w:t>
      </w:r>
    </w:p>
    <w:p w:rsidR="002A6C64" w:rsidRPr="00F47689" w:rsidRDefault="002A6C64" w:rsidP="00896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344C" w:rsidRPr="00FC6C5C" w:rsidRDefault="0052344C" w:rsidP="0089693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C6C5C">
        <w:rPr>
          <w:rFonts w:ascii="Times New Roman" w:hAnsi="Times New Roman"/>
          <w:b/>
          <w:sz w:val="28"/>
          <w:szCs w:val="28"/>
        </w:rPr>
        <w:t>4 вариант</w:t>
      </w:r>
    </w:p>
    <w:p w:rsidR="00FD3467" w:rsidRDefault="005A1F76" w:rsidP="005A1F7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92346">
        <w:rPr>
          <w:rFonts w:ascii="Times New Roman" w:hAnsi="Times New Roman"/>
          <w:sz w:val="28"/>
          <w:szCs w:val="28"/>
        </w:rPr>
        <w:t xml:space="preserve">Сущность </w:t>
      </w:r>
      <w:r w:rsidR="00D633D0">
        <w:rPr>
          <w:rFonts w:ascii="Times New Roman" w:hAnsi="Times New Roman"/>
          <w:sz w:val="28"/>
          <w:szCs w:val="28"/>
        </w:rPr>
        <w:t>и принципы организации</w:t>
      </w:r>
      <w:r w:rsidR="00F73302">
        <w:rPr>
          <w:rFonts w:ascii="Times New Roman" w:hAnsi="Times New Roman"/>
          <w:sz w:val="28"/>
          <w:szCs w:val="28"/>
        </w:rPr>
        <w:t xml:space="preserve"> оплаты</w:t>
      </w:r>
      <w:r w:rsidR="00E92346">
        <w:rPr>
          <w:rFonts w:ascii="Times New Roman" w:hAnsi="Times New Roman"/>
          <w:sz w:val="28"/>
          <w:szCs w:val="28"/>
        </w:rPr>
        <w:t xml:space="preserve"> труда на предприятии.</w:t>
      </w:r>
      <w:r w:rsidR="00FC6C5C">
        <w:rPr>
          <w:rFonts w:ascii="Times New Roman" w:hAnsi="Times New Roman"/>
          <w:sz w:val="28"/>
          <w:szCs w:val="28"/>
        </w:rPr>
        <w:t xml:space="preserve"> </w:t>
      </w:r>
      <w:r w:rsidR="00D633D0">
        <w:rPr>
          <w:rFonts w:ascii="Times New Roman" w:hAnsi="Times New Roman"/>
          <w:sz w:val="28"/>
          <w:szCs w:val="28"/>
        </w:rPr>
        <w:t xml:space="preserve">Формы </w:t>
      </w:r>
      <w:r w:rsidR="00FC6C5C">
        <w:rPr>
          <w:rFonts w:ascii="Times New Roman" w:hAnsi="Times New Roman"/>
          <w:sz w:val="28"/>
          <w:szCs w:val="28"/>
        </w:rPr>
        <w:t>и системы оплаты труда на предприятии, их характеристика</w:t>
      </w:r>
      <w:r w:rsidR="00D633D0">
        <w:rPr>
          <w:rFonts w:ascii="Times New Roman" w:hAnsi="Times New Roman"/>
          <w:sz w:val="28"/>
          <w:szCs w:val="28"/>
        </w:rPr>
        <w:t>.</w:t>
      </w:r>
      <w:r w:rsidR="00FC6C5C">
        <w:rPr>
          <w:rFonts w:ascii="Times New Roman" w:hAnsi="Times New Roman"/>
          <w:sz w:val="28"/>
          <w:szCs w:val="28"/>
        </w:rPr>
        <w:t xml:space="preserve"> </w:t>
      </w:r>
      <w:r w:rsidR="00E92346">
        <w:rPr>
          <w:rFonts w:ascii="Times New Roman" w:hAnsi="Times New Roman"/>
          <w:sz w:val="28"/>
          <w:szCs w:val="28"/>
        </w:rPr>
        <w:t>М</w:t>
      </w:r>
      <w:r w:rsidR="00E92346" w:rsidRPr="00F47689">
        <w:rPr>
          <w:rFonts w:ascii="Times New Roman" w:hAnsi="Times New Roman"/>
          <w:sz w:val="28"/>
          <w:szCs w:val="28"/>
        </w:rPr>
        <w:t>о</w:t>
      </w:r>
      <w:r w:rsidR="00E92346" w:rsidRPr="00F47689">
        <w:rPr>
          <w:rFonts w:ascii="Times New Roman" w:hAnsi="Times New Roman"/>
          <w:sz w:val="28"/>
          <w:szCs w:val="28"/>
        </w:rPr>
        <w:t xml:space="preserve">тивация </w:t>
      </w:r>
      <w:r w:rsidR="0052344C" w:rsidRPr="00F47689">
        <w:rPr>
          <w:rFonts w:ascii="Times New Roman" w:hAnsi="Times New Roman"/>
          <w:sz w:val="28"/>
          <w:szCs w:val="28"/>
        </w:rPr>
        <w:t>труда.</w:t>
      </w:r>
    </w:p>
    <w:p w:rsidR="002A6C64" w:rsidRPr="00F47689" w:rsidRDefault="002A6C64" w:rsidP="00896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344C" w:rsidRPr="00FC6C5C" w:rsidRDefault="0052344C" w:rsidP="0089693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C6C5C">
        <w:rPr>
          <w:rFonts w:ascii="Times New Roman" w:hAnsi="Times New Roman"/>
          <w:b/>
          <w:sz w:val="28"/>
          <w:szCs w:val="28"/>
        </w:rPr>
        <w:lastRenderedPageBreak/>
        <w:t>5 вариант</w:t>
      </w:r>
    </w:p>
    <w:p w:rsidR="003A5CCE" w:rsidRDefault="005A1F76" w:rsidP="005A1F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2344C" w:rsidRPr="00F47689">
        <w:rPr>
          <w:rFonts w:ascii="Times New Roman" w:hAnsi="Times New Roman"/>
          <w:sz w:val="28"/>
          <w:szCs w:val="28"/>
        </w:rPr>
        <w:t>Производительность труда. Методы измерения производительности труда.</w:t>
      </w:r>
      <w:r w:rsidR="005E694C">
        <w:rPr>
          <w:rFonts w:ascii="Times New Roman" w:hAnsi="Times New Roman"/>
          <w:sz w:val="28"/>
          <w:szCs w:val="28"/>
        </w:rPr>
        <w:t xml:space="preserve"> </w:t>
      </w:r>
      <w:r w:rsidR="00FC6C5C">
        <w:rPr>
          <w:rFonts w:ascii="Times New Roman" w:hAnsi="Times New Roman"/>
          <w:sz w:val="28"/>
          <w:szCs w:val="28"/>
        </w:rPr>
        <w:t xml:space="preserve">Трудоемкость продукции. </w:t>
      </w:r>
      <w:r w:rsidR="0052344C" w:rsidRPr="00F47689">
        <w:rPr>
          <w:rFonts w:ascii="Times New Roman" w:hAnsi="Times New Roman"/>
          <w:sz w:val="28"/>
          <w:szCs w:val="28"/>
        </w:rPr>
        <w:t>Факторы роста производительности тру</w:t>
      </w:r>
      <w:r w:rsidR="003A5CCE">
        <w:rPr>
          <w:rFonts w:ascii="Times New Roman" w:hAnsi="Times New Roman"/>
          <w:sz w:val="28"/>
          <w:szCs w:val="28"/>
        </w:rPr>
        <w:t>да</w:t>
      </w:r>
    </w:p>
    <w:p w:rsidR="00251D2B" w:rsidRPr="00F47689" w:rsidRDefault="00251D2B" w:rsidP="00994F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344C" w:rsidRPr="00FC6C5C" w:rsidRDefault="0052344C" w:rsidP="00251D2B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C6C5C">
        <w:rPr>
          <w:rFonts w:ascii="Times New Roman" w:hAnsi="Times New Roman"/>
          <w:b/>
          <w:sz w:val="28"/>
          <w:szCs w:val="28"/>
        </w:rPr>
        <w:t>6 вариант</w:t>
      </w:r>
    </w:p>
    <w:p w:rsidR="0052344C" w:rsidRDefault="005A1F76" w:rsidP="005A1F7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2344C" w:rsidRPr="00F47689">
        <w:rPr>
          <w:rFonts w:ascii="Times New Roman" w:hAnsi="Times New Roman"/>
          <w:sz w:val="28"/>
          <w:szCs w:val="28"/>
        </w:rPr>
        <w:t>Себестоимость продукции</w:t>
      </w:r>
      <w:r w:rsidR="007474FF">
        <w:rPr>
          <w:rFonts w:ascii="Times New Roman" w:hAnsi="Times New Roman"/>
          <w:sz w:val="28"/>
          <w:szCs w:val="28"/>
        </w:rPr>
        <w:t xml:space="preserve"> </w:t>
      </w:r>
      <w:r w:rsidR="00EC7398">
        <w:rPr>
          <w:rFonts w:ascii="Times New Roman" w:hAnsi="Times New Roman"/>
          <w:sz w:val="28"/>
          <w:szCs w:val="28"/>
        </w:rPr>
        <w:t>(работ, услуг)</w:t>
      </w:r>
      <w:r w:rsidR="0052344C" w:rsidRPr="00F47689">
        <w:rPr>
          <w:rFonts w:ascii="Times New Roman" w:hAnsi="Times New Roman"/>
          <w:sz w:val="28"/>
          <w:szCs w:val="28"/>
        </w:rPr>
        <w:t xml:space="preserve">. </w:t>
      </w:r>
      <w:r w:rsidR="00FC6C5C">
        <w:rPr>
          <w:rFonts w:ascii="Times New Roman" w:hAnsi="Times New Roman"/>
          <w:sz w:val="28"/>
          <w:szCs w:val="28"/>
        </w:rPr>
        <w:t>Виды</w:t>
      </w:r>
      <w:r w:rsidR="0052344C" w:rsidRPr="00F47689">
        <w:rPr>
          <w:rFonts w:ascii="Times New Roman" w:hAnsi="Times New Roman"/>
          <w:sz w:val="28"/>
          <w:szCs w:val="28"/>
        </w:rPr>
        <w:t xml:space="preserve"> себестоимости</w:t>
      </w:r>
      <w:r w:rsidR="00EC7398">
        <w:rPr>
          <w:rFonts w:ascii="Times New Roman" w:hAnsi="Times New Roman"/>
          <w:sz w:val="28"/>
          <w:szCs w:val="28"/>
        </w:rPr>
        <w:t>.</w:t>
      </w:r>
      <w:r w:rsidR="007474FF">
        <w:rPr>
          <w:rFonts w:ascii="Times New Roman" w:hAnsi="Times New Roman"/>
          <w:sz w:val="28"/>
          <w:szCs w:val="28"/>
        </w:rPr>
        <w:t xml:space="preserve"> </w:t>
      </w:r>
      <w:r w:rsidR="0052344C" w:rsidRPr="00F47689">
        <w:rPr>
          <w:rFonts w:ascii="Times New Roman" w:hAnsi="Times New Roman"/>
          <w:sz w:val="28"/>
          <w:szCs w:val="28"/>
        </w:rPr>
        <w:t>Кла</w:t>
      </w:r>
      <w:r w:rsidR="0052344C" w:rsidRPr="00F47689">
        <w:rPr>
          <w:rFonts w:ascii="Times New Roman" w:hAnsi="Times New Roman"/>
          <w:sz w:val="28"/>
          <w:szCs w:val="28"/>
        </w:rPr>
        <w:t>с</w:t>
      </w:r>
      <w:r w:rsidR="0052344C" w:rsidRPr="00F47689">
        <w:rPr>
          <w:rFonts w:ascii="Times New Roman" w:hAnsi="Times New Roman"/>
          <w:sz w:val="28"/>
          <w:szCs w:val="28"/>
        </w:rPr>
        <w:t>сификация затрат на производство и реализацию продукции по экономич</w:t>
      </w:r>
      <w:r w:rsidR="0052344C" w:rsidRPr="00F47689">
        <w:rPr>
          <w:rFonts w:ascii="Times New Roman" w:hAnsi="Times New Roman"/>
          <w:sz w:val="28"/>
          <w:szCs w:val="28"/>
        </w:rPr>
        <w:t>е</w:t>
      </w:r>
      <w:r w:rsidR="0052344C" w:rsidRPr="00F47689">
        <w:rPr>
          <w:rFonts w:ascii="Times New Roman" w:hAnsi="Times New Roman"/>
          <w:sz w:val="28"/>
          <w:szCs w:val="28"/>
        </w:rPr>
        <w:t>ским элементам и статьям калькуляции.</w:t>
      </w:r>
    </w:p>
    <w:p w:rsidR="002A6C64" w:rsidRPr="00F47689" w:rsidRDefault="002A6C64" w:rsidP="005A1F76">
      <w:pPr>
        <w:tabs>
          <w:tab w:val="left" w:pos="142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344C" w:rsidRPr="00FC6C5C" w:rsidRDefault="0052344C" w:rsidP="0089693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C6C5C">
        <w:rPr>
          <w:rFonts w:ascii="Times New Roman" w:hAnsi="Times New Roman"/>
          <w:b/>
          <w:sz w:val="28"/>
          <w:szCs w:val="28"/>
        </w:rPr>
        <w:t>7 вариант</w:t>
      </w:r>
    </w:p>
    <w:p w:rsidR="0052344C" w:rsidRDefault="00C56643" w:rsidP="00C5664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2344C" w:rsidRPr="00F47689">
        <w:rPr>
          <w:rFonts w:ascii="Times New Roman" w:hAnsi="Times New Roman"/>
          <w:sz w:val="28"/>
          <w:szCs w:val="28"/>
        </w:rPr>
        <w:t>Финансовые результаты деятельности</w:t>
      </w:r>
      <w:r w:rsidR="00F73302">
        <w:rPr>
          <w:rFonts w:ascii="Times New Roman" w:hAnsi="Times New Roman"/>
          <w:sz w:val="28"/>
          <w:szCs w:val="28"/>
        </w:rPr>
        <w:t xml:space="preserve"> промышленного</w:t>
      </w:r>
      <w:r w:rsidR="0052344C" w:rsidRPr="00F47689">
        <w:rPr>
          <w:rFonts w:ascii="Times New Roman" w:hAnsi="Times New Roman"/>
          <w:sz w:val="28"/>
          <w:szCs w:val="28"/>
        </w:rPr>
        <w:t xml:space="preserve"> предприятия. </w:t>
      </w:r>
      <w:r w:rsidR="00FC6C5C">
        <w:rPr>
          <w:rFonts w:ascii="Times New Roman" w:hAnsi="Times New Roman"/>
          <w:sz w:val="28"/>
          <w:szCs w:val="28"/>
        </w:rPr>
        <w:t>Объем продаж (в</w:t>
      </w:r>
      <w:r w:rsidR="0052344C" w:rsidRPr="00F47689">
        <w:rPr>
          <w:rFonts w:ascii="Times New Roman" w:hAnsi="Times New Roman"/>
          <w:sz w:val="28"/>
          <w:szCs w:val="28"/>
        </w:rPr>
        <w:t>ыручка от реализации продукции</w:t>
      </w:r>
      <w:r w:rsidR="00FC6C5C">
        <w:rPr>
          <w:rFonts w:ascii="Times New Roman" w:hAnsi="Times New Roman"/>
          <w:sz w:val="28"/>
          <w:szCs w:val="28"/>
        </w:rPr>
        <w:t>)</w:t>
      </w:r>
      <w:r w:rsidR="0052344C" w:rsidRPr="00F47689">
        <w:rPr>
          <w:rFonts w:ascii="Times New Roman" w:hAnsi="Times New Roman"/>
          <w:sz w:val="28"/>
          <w:szCs w:val="28"/>
        </w:rPr>
        <w:t>, прибыль, рентабел</w:t>
      </w:r>
      <w:r w:rsidR="0052344C" w:rsidRPr="00F47689">
        <w:rPr>
          <w:rFonts w:ascii="Times New Roman" w:hAnsi="Times New Roman"/>
          <w:sz w:val="28"/>
          <w:szCs w:val="28"/>
        </w:rPr>
        <w:t>ь</w:t>
      </w:r>
      <w:r w:rsidR="0052344C" w:rsidRPr="00F47689">
        <w:rPr>
          <w:rFonts w:ascii="Times New Roman" w:hAnsi="Times New Roman"/>
          <w:sz w:val="28"/>
          <w:szCs w:val="28"/>
        </w:rPr>
        <w:t>ность</w:t>
      </w:r>
      <w:r w:rsidR="00FC6C5C">
        <w:rPr>
          <w:rFonts w:ascii="Times New Roman" w:hAnsi="Times New Roman"/>
          <w:sz w:val="28"/>
          <w:szCs w:val="28"/>
        </w:rPr>
        <w:t>:</w:t>
      </w:r>
      <w:r w:rsidR="0052344C" w:rsidRPr="00F47689">
        <w:rPr>
          <w:rFonts w:ascii="Times New Roman" w:hAnsi="Times New Roman"/>
          <w:sz w:val="28"/>
          <w:szCs w:val="28"/>
        </w:rPr>
        <w:t xml:space="preserve"> их сущность,</w:t>
      </w:r>
      <w:r w:rsidR="00D633D0">
        <w:rPr>
          <w:rFonts w:ascii="Times New Roman" w:hAnsi="Times New Roman"/>
          <w:sz w:val="28"/>
          <w:szCs w:val="28"/>
        </w:rPr>
        <w:t xml:space="preserve"> виды и</w:t>
      </w:r>
      <w:r w:rsidR="0052344C" w:rsidRPr="00F47689">
        <w:rPr>
          <w:rFonts w:ascii="Times New Roman" w:hAnsi="Times New Roman"/>
          <w:sz w:val="28"/>
          <w:szCs w:val="28"/>
        </w:rPr>
        <w:t xml:space="preserve"> методы расчета.</w:t>
      </w:r>
    </w:p>
    <w:p w:rsidR="002A6C64" w:rsidRPr="00F47689" w:rsidRDefault="002A6C64" w:rsidP="00896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344C" w:rsidRPr="00FC6C5C" w:rsidRDefault="0052344C" w:rsidP="0089693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C6C5C">
        <w:rPr>
          <w:rFonts w:ascii="Times New Roman" w:hAnsi="Times New Roman"/>
          <w:b/>
          <w:sz w:val="28"/>
          <w:szCs w:val="28"/>
        </w:rPr>
        <w:t>8 вариант</w:t>
      </w:r>
    </w:p>
    <w:p w:rsidR="00C53EFD" w:rsidRDefault="00C56643" w:rsidP="00C5664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2344C" w:rsidRPr="00F47689">
        <w:rPr>
          <w:rFonts w:ascii="Times New Roman" w:hAnsi="Times New Roman"/>
          <w:sz w:val="28"/>
          <w:szCs w:val="28"/>
        </w:rPr>
        <w:t>Персонал предприятия. Состав персонала</w:t>
      </w:r>
      <w:r w:rsidR="00D633D0">
        <w:rPr>
          <w:rFonts w:ascii="Times New Roman" w:hAnsi="Times New Roman"/>
          <w:sz w:val="28"/>
          <w:szCs w:val="28"/>
        </w:rPr>
        <w:t xml:space="preserve"> предприятия</w:t>
      </w:r>
      <w:r w:rsidR="0052344C" w:rsidRPr="00F47689">
        <w:rPr>
          <w:rFonts w:ascii="Times New Roman" w:hAnsi="Times New Roman"/>
          <w:sz w:val="28"/>
          <w:szCs w:val="28"/>
        </w:rPr>
        <w:t>.</w:t>
      </w:r>
      <w:r w:rsidR="00FC6C5C">
        <w:rPr>
          <w:rFonts w:ascii="Times New Roman" w:hAnsi="Times New Roman"/>
          <w:sz w:val="28"/>
          <w:szCs w:val="28"/>
        </w:rPr>
        <w:t xml:space="preserve"> Категории </w:t>
      </w:r>
      <w:proofErr w:type="gramStart"/>
      <w:r w:rsidR="00FC6C5C">
        <w:rPr>
          <w:rFonts w:ascii="Times New Roman" w:hAnsi="Times New Roman"/>
          <w:sz w:val="28"/>
          <w:szCs w:val="28"/>
        </w:rPr>
        <w:t>р</w:t>
      </w:r>
      <w:r w:rsidR="00FC6C5C">
        <w:rPr>
          <w:rFonts w:ascii="Times New Roman" w:hAnsi="Times New Roman"/>
          <w:sz w:val="28"/>
          <w:szCs w:val="28"/>
        </w:rPr>
        <w:t>а</w:t>
      </w:r>
      <w:r w:rsidR="00FC6C5C">
        <w:rPr>
          <w:rFonts w:ascii="Times New Roman" w:hAnsi="Times New Roman"/>
          <w:sz w:val="28"/>
          <w:szCs w:val="28"/>
        </w:rPr>
        <w:t>ботающих</w:t>
      </w:r>
      <w:proofErr w:type="gramEnd"/>
      <w:r w:rsidR="007474FF">
        <w:rPr>
          <w:rFonts w:ascii="Times New Roman" w:hAnsi="Times New Roman"/>
          <w:sz w:val="28"/>
          <w:szCs w:val="28"/>
        </w:rPr>
        <w:t xml:space="preserve"> на предприятии</w:t>
      </w:r>
      <w:r w:rsidR="00FC6C5C">
        <w:rPr>
          <w:rFonts w:ascii="Times New Roman" w:hAnsi="Times New Roman"/>
          <w:sz w:val="28"/>
          <w:szCs w:val="28"/>
        </w:rPr>
        <w:t xml:space="preserve">. </w:t>
      </w:r>
      <w:r w:rsidR="0052344C" w:rsidRPr="00F47689">
        <w:rPr>
          <w:rFonts w:ascii="Times New Roman" w:hAnsi="Times New Roman"/>
          <w:sz w:val="28"/>
          <w:szCs w:val="28"/>
        </w:rPr>
        <w:t>Численность, виды численности работ</w:t>
      </w:r>
      <w:r w:rsidR="007474FF">
        <w:rPr>
          <w:rFonts w:ascii="Times New Roman" w:hAnsi="Times New Roman"/>
          <w:sz w:val="28"/>
          <w:szCs w:val="28"/>
        </w:rPr>
        <w:t>ников</w:t>
      </w:r>
      <w:r w:rsidR="0052344C" w:rsidRPr="00F47689">
        <w:rPr>
          <w:rFonts w:ascii="Times New Roman" w:hAnsi="Times New Roman"/>
          <w:sz w:val="28"/>
          <w:szCs w:val="28"/>
        </w:rPr>
        <w:t xml:space="preserve">. </w:t>
      </w:r>
    </w:p>
    <w:p w:rsidR="00C53EFD" w:rsidRDefault="00C53EFD" w:rsidP="00896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344C" w:rsidRPr="00FC6C5C" w:rsidRDefault="00C53EFD" w:rsidP="0089693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2344C" w:rsidRPr="00FC6C5C">
        <w:rPr>
          <w:rFonts w:ascii="Times New Roman" w:hAnsi="Times New Roman"/>
          <w:b/>
          <w:sz w:val="28"/>
          <w:szCs w:val="28"/>
        </w:rPr>
        <w:t>9 вариант</w:t>
      </w:r>
    </w:p>
    <w:p w:rsidR="0052344C" w:rsidRDefault="00C56643" w:rsidP="00C5664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92346">
        <w:rPr>
          <w:rFonts w:ascii="Times New Roman" w:hAnsi="Times New Roman"/>
          <w:sz w:val="28"/>
          <w:szCs w:val="28"/>
        </w:rPr>
        <w:t>Оборотные средства.</w:t>
      </w:r>
      <w:r w:rsidR="006D7696">
        <w:rPr>
          <w:rFonts w:ascii="Times New Roman" w:hAnsi="Times New Roman"/>
          <w:sz w:val="28"/>
          <w:szCs w:val="28"/>
        </w:rPr>
        <w:t xml:space="preserve"> </w:t>
      </w:r>
      <w:r w:rsidR="00D633D0" w:rsidRPr="00F47689">
        <w:rPr>
          <w:rFonts w:ascii="Times New Roman" w:hAnsi="Times New Roman"/>
          <w:sz w:val="28"/>
          <w:szCs w:val="28"/>
        </w:rPr>
        <w:t>Классификация</w:t>
      </w:r>
      <w:r w:rsidR="00D633D0">
        <w:rPr>
          <w:rFonts w:ascii="Times New Roman" w:hAnsi="Times New Roman"/>
          <w:sz w:val="28"/>
          <w:szCs w:val="28"/>
        </w:rPr>
        <w:t xml:space="preserve"> оборотных средств</w:t>
      </w:r>
      <w:r w:rsidR="0052344C" w:rsidRPr="00F47689">
        <w:rPr>
          <w:rFonts w:ascii="Times New Roman" w:hAnsi="Times New Roman"/>
          <w:sz w:val="28"/>
          <w:szCs w:val="28"/>
        </w:rPr>
        <w:t xml:space="preserve">. </w:t>
      </w:r>
      <w:r w:rsidR="006D7696">
        <w:rPr>
          <w:rFonts w:ascii="Times New Roman" w:hAnsi="Times New Roman"/>
          <w:sz w:val="28"/>
          <w:szCs w:val="28"/>
        </w:rPr>
        <w:t xml:space="preserve">Кругооборот оборотных средств </w:t>
      </w:r>
      <w:r w:rsidR="0052344C" w:rsidRPr="00F47689">
        <w:rPr>
          <w:rFonts w:ascii="Times New Roman" w:hAnsi="Times New Roman"/>
          <w:sz w:val="28"/>
          <w:szCs w:val="28"/>
        </w:rPr>
        <w:t>Показатели использования оборотных средств. Пути улучшения использования оборотных средств</w:t>
      </w:r>
      <w:r w:rsidR="00EC7398">
        <w:rPr>
          <w:rFonts w:ascii="Times New Roman" w:hAnsi="Times New Roman"/>
          <w:sz w:val="28"/>
          <w:szCs w:val="28"/>
        </w:rPr>
        <w:t>.</w:t>
      </w:r>
    </w:p>
    <w:p w:rsidR="002A6C64" w:rsidRPr="00F47689" w:rsidRDefault="002A6C64" w:rsidP="00896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344C" w:rsidRPr="006D7696" w:rsidRDefault="0052344C" w:rsidP="00896936">
      <w:pPr>
        <w:pStyle w:val="a3"/>
        <w:ind w:firstLine="709"/>
        <w:jc w:val="both"/>
        <w:rPr>
          <w:b/>
          <w:szCs w:val="28"/>
        </w:rPr>
      </w:pPr>
      <w:r w:rsidRPr="006D7696">
        <w:rPr>
          <w:b/>
          <w:szCs w:val="28"/>
        </w:rPr>
        <w:t>10 вариант</w:t>
      </w:r>
    </w:p>
    <w:p w:rsidR="0052344C" w:rsidRDefault="00C56643" w:rsidP="00C56643">
      <w:pPr>
        <w:pStyle w:val="a3"/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       </w:t>
      </w:r>
      <w:r w:rsidR="00E92346">
        <w:rPr>
          <w:szCs w:val="28"/>
        </w:rPr>
        <w:t xml:space="preserve">Износ и амортизация основных </w:t>
      </w:r>
      <w:r w:rsidR="00F73302">
        <w:rPr>
          <w:szCs w:val="28"/>
        </w:rPr>
        <w:t xml:space="preserve">производственных </w:t>
      </w:r>
      <w:r w:rsidR="00E92346">
        <w:rPr>
          <w:szCs w:val="28"/>
        </w:rPr>
        <w:t>фондов. Способы начисления амортизации. Пути улучшения использования основных пр</w:t>
      </w:r>
      <w:r w:rsidR="00E92346">
        <w:rPr>
          <w:szCs w:val="28"/>
        </w:rPr>
        <w:t>о</w:t>
      </w:r>
      <w:r w:rsidR="00E92346">
        <w:rPr>
          <w:szCs w:val="28"/>
        </w:rPr>
        <w:t>изводственных фондов</w:t>
      </w:r>
      <w:r w:rsidR="00F73302">
        <w:rPr>
          <w:szCs w:val="28"/>
        </w:rPr>
        <w:t xml:space="preserve"> предприятия</w:t>
      </w:r>
      <w:r w:rsidR="0052344C" w:rsidRPr="00F47689">
        <w:rPr>
          <w:szCs w:val="28"/>
        </w:rPr>
        <w:t>.</w:t>
      </w:r>
    </w:p>
    <w:p w:rsidR="00496A38" w:rsidRDefault="00496A38" w:rsidP="00C56643">
      <w:pPr>
        <w:pStyle w:val="a3"/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 </w:t>
      </w:r>
    </w:p>
    <w:p w:rsidR="00665869" w:rsidRDefault="00496A38" w:rsidP="00E8127A">
      <w:pPr>
        <w:pStyle w:val="a3"/>
        <w:tabs>
          <w:tab w:val="left" w:pos="567"/>
        </w:tabs>
        <w:rPr>
          <w:b/>
          <w:szCs w:val="28"/>
        </w:rPr>
      </w:pPr>
      <w:r w:rsidRPr="00665869">
        <w:rPr>
          <w:b/>
          <w:szCs w:val="28"/>
        </w:rPr>
        <w:t xml:space="preserve">Исходные данные </w:t>
      </w:r>
      <w:r w:rsidR="00665869" w:rsidRPr="00665869">
        <w:rPr>
          <w:b/>
          <w:szCs w:val="28"/>
        </w:rPr>
        <w:t>и задания для решения задач</w:t>
      </w:r>
    </w:p>
    <w:p w:rsidR="00137F12" w:rsidRPr="00994F78" w:rsidRDefault="00665869" w:rsidP="00994F78">
      <w:pPr>
        <w:pStyle w:val="a3"/>
        <w:tabs>
          <w:tab w:val="left" w:pos="567"/>
        </w:tabs>
        <w:jc w:val="left"/>
        <w:rPr>
          <w:szCs w:val="28"/>
        </w:rPr>
      </w:pPr>
      <w:r>
        <w:rPr>
          <w:szCs w:val="28"/>
        </w:rPr>
        <w:t xml:space="preserve">         </w:t>
      </w:r>
      <w:r w:rsidRPr="00665869">
        <w:rPr>
          <w:szCs w:val="28"/>
        </w:rPr>
        <w:t>Задача</w:t>
      </w:r>
      <w:r>
        <w:rPr>
          <w:szCs w:val="28"/>
        </w:rPr>
        <w:t xml:space="preserve"> </w:t>
      </w:r>
      <w:r w:rsidRPr="00665869">
        <w:rPr>
          <w:szCs w:val="28"/>
        </w:rPr>
        <w:t>1.</w:t>
      </w:r>
    </w:p>
    <w:p w:rsidR="00665869" w:rsidRPr="00F47689" w:rsidRDefault="00665869" w:rsidP="0066586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 основании</w:t>
      </w:r>
      <w:r w:rsidRPr="00F47689">
        <w:rPr>
          <w:rFonts w:ascii="Times New Roman" w:hAnsi="Times New Roman"/>
          <w:sz w:val="28"/>
          <w:szCs w:val="28"/>
        </w:rPr>
        <w:t xml:space="preserve"> исходных данных отчетного года</w:t>
      </w:r>
      <w:r>
        <w:rPr>
          <w:rFonts w:ascii="Times New Roman" w:hAnsi="Times New Roman"/>
          <w:sz w:val="28"/>
          <w:szCs w:val="28"/>
        </w:rPr>
        <w:t>, представленных в таблице 1,</w:t>
      </w:r>
      <w:r w:rsidRPr="00F47689">
        <w:rPr>
          <w:rFonts w:ascii="Times New Roman" w:hAnsi="Times New Roman"/>
          <w:sz w:val="28"/>
          <w:szCs w:val="28"/>
        </w:rPr>
        <w:t xml:space="preserve"> рассчитать:</w:t>
      </w:r>
    </w:p>
    <w:p w:rsidR="00665869" w:rsidRPr="00F47689" w:rsidRDefault="00665869" w:rsidP="00665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</w:t>
      </w:r>
      <w:r w:rsidRPr="00F47689">
        <w:rPr>
          <w:rFonts w:ascii="Times New Roman" w:hAnsi="Times New Roman"/>
          <w:sz w:val="28"/>
          <w:szCs w:val="28"/>
        </w:rPr>
        <w:t>Среднегодовую стоимость рабочих машин и оборудования.</w:t>
      </w:r>
    </w:p>
    <w:p w:rsidR="00665869" w:rsidRPr="00F47689" w:rsidRDefault="00665869" w:rsidP="00665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</w:t>
      </w:r>
      <w:r w:rsidRPr="00F47689">
        <w:rPr>
          <w:rFonts w:ascii="Times New Roman" w:hAnsi="Times New Roman"/>
          <w:sz w:val="28"/>
          <w:szCs w:val="28"/>
        </w:rPr>
        <w:t>Среднегодовую стоимость основных производственных фондов</w:t>
      </w:r>
      <w:r>
        <w:rPr>
          <w:rFonts w:ascii="Times New Roman" w:hAnsi="Times New Roman"/>
          <w:sz w:val="28"/>
          <w:szCs w:val="28"/>
        </w:rPr>
        <w:t xml:space="preserve"> (ОПФ)</w:t>
      </w:r>
      <w:r w:rsidRPr="00F47689">
        <w:rPr>
          <w:rFonts w:ascii="Times New Roman" w:hAnsi="Times New Roman"/>
          <w:sz w:val="28"/>
          <w:szCs w:val="28"/>
        </w:rPr>
        <w:t>.</w:t>
      </w:r>
    </w:p>
    <w:p w:rsidR="00665869" w:rsidRPr="00840257" w:rsidRDefault="00FA6F62" w:rsidP="00665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65869">
        <w:rPr>
          <w:rFonts w:ascii="Times New Roman" w:hAnsi="Times New Roman"/>
          <w:sz w:val="28"/>
          <w:szCs w:val="28"/>
        </w:rPr>
        <w:t xml:space="preserve"> </w:t>
      </w:r>
      <w:r w:rsidR="00665869" w:rsidRPr="00840257">
        <w:rPr>
          <w:rFonts w:ascii="Times New Roman" w:hAnsi="Times New Roman"/>
          <w:sz w:val="28"/>
          <w:szCs w:val="28"/>
        </w:rPr>
        <w:t>3.Годовую сумму амортизационных отчислений (принять процент амортизационных отчислений равный 12,5 % от среднегодовой стоимости основных производственных фондов).</w:t>
      </w:r>
    </w:p>
    <w:p w:rsidR="00665869" w:rsidRPr="00F47689" w:rsidRDefault="00FA6F62" w:rsidP="00665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65869">
        <w:rPr>
          <w:rFonts w:ascii="Times New Roman" w:hAnsi="Times New Roman"/>
          <w:sz w:val="28"/>
          <w:szCs w:val="28"/>
        </w:rPr>
        <w:t xml:space="preserve"> 4.</w:t>
      </w:r>
      <w:r w:rsidR="00665869" w:rsidRPr="00F47689">
        <w:rPr>
          <w:rFonts w:ascii="Times New Roman" w:hAnsi="Times New Roman"/>
          <w:sz w:val="28"/>
          <w:szCs w:val="28"/>
        </w:rPr>
        <w:t>Показатели использования основных производственных фондов.</w:t>
      </w:r>
    </w:p>
    <w:p w:rsidR="004815B5" w:rsidRDefault="00FA6F62" w:rsidP="0066586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65869">
        <w:rPr>
          <w:rFonts w:ascii="Times New Roman" w:hAnsi="Times New Roman"/>
          <w:sz w:val="28"/>
          <w:szCs w:val="28"/>
        </w:rPr>
        <w:t xml:space="preserve"> 5.</w:t>
      </w:r>
      <w:r w:rsidR="00665869" w:rsidRPr="00F47689">
        <w:rPr>
          <w:rFonts w:ascii="Times New Roman" w:hAnsi="Times New Roman"/>
          <w:sz w:val="28"/>
          <w:szCs w:val="28"/>
        </w:rPr>
        <w:t>Возможное увеличение (уменьшение) выпуска продукции в отчетном году за счет изменения фондоотдачи и стоимости основных производс</w:t>
      </w:r>
      <w:r w:rsidR="00665869" w:rsidRPr="00F47689">
        <w:rPr>
          <w:rFonts w:ascii="Times New Roman" w:hAnsi="Times New Roman"/>
          <w:sz w:val="28"/>
          <w:szCs w:val="28"/>
        </w:rPr>
        <w:t>т</w:t>
      </w:r>
      <w:r w:rsidR="00665869" w:rsidRPr="00F47689">
        <w:rPr>
          <w:rFonts w:ascii="Times New Roman" w:hAnsi="Times New Roman"/>
          <w:sz w:val="28"/>
          <w:szCs w:val="28"/>
        </w:rPr>
        <w:t>венных фондов.</w:t>
      </w:r>
    </w:p>
    <w:p w:rsidR="004815B5" w:rsidRDefault="004815B5" w:rsidP="0066586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815B5" w:rsidSect="00BA6113">
          <w:footerReference w:type="even" r:id="rId8"/>
          <w:footerReference w:type="first" r:id="rId9"/>
          <w:pgSz w:w="11906" w:h="16838"/>
          <w:pgMar w:top="1134" w:right="1418" w:bottom="1701" w:left="1418" w:header="709" w:footer="709" w:gutter="0"/>
          <w:pgNumType w:start="1"/>
          <w:cols w:space="708"/>
          <w:titlePg/>
          <w:docGrid w:linePitch="360"/>
        </w:sectPr>
      </w:pPr>
    </w:p>
    <w:p w:rsidR="00D633D0" w:rsidRPr="009870F6" w:rsidRDefault="00FD1AF3" w:rsidP="00D633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Задача 1</w:t>
      </w:r>
      <w:r w:rsidR="009870F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9870F6" w:rsidRPr="009870F6">
        <w:rPr>
          <w:rFonts w:ascii="Times New Roman" w:hAnsi="Times New Roman"/>
          <w:sz w:val="28"/>
          <w:szCs w:val="28"/>
        </w:rPr>
        <w:t>Таблица 1</w:t>
      </w:r>
    </w:p>
    <w:p w:rsidR="00D633D0" w:rsidRPr="009870F6" w:rsidRDefault="00AA10C9" w:rsidP="00AA10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0F6">
        <w:rPr>
          <w:rFonts w:ascii="Times New Roman" w:hAnsi="Times New Roman"/>
          <w:sz w:val="28"/>
          <w:szCs w:val="28"/>
        </w:rPr>
        <w:t xml:space="preserve">                  Исходные </w:t>
      </w:r>
      <w:r w:rsidR="009870F6" w:rsidRPr="009870F6">
        <w:rPr>
          <w:rFonts w:ascii="Times New Roman" w:hAnsi="Times New Roman"/>
          <w:sz w:val="28"/>
          <w:szCs w:val="28"/>
        </w:rPr>
        <w:t>данные для расчета</w:t>
      </w:r>
      <w:r w:rsidRPr="009870F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221854" w:rsidRPr="00D633D0" w:rsidRDefault="00221854" w:rsidP="00D633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4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9"/>
        <w:gridCol w:w="1276"/>
        <w:gridCol w:w="1417"/>
        <w:gridCol w:w="1701"/>
        <w:gridCol w:w="1985"/>
        <w:gridCol w:w="1654"/>
        <w:gridCol w:w="1134"/>
        <w:gridCol w:w="1134"/>
        <w:gridCol w:w="1134"/>
        <w:gridCol w:w="1134"/>
      </w:tblGrid>
      <w:tr w:rsidR="00137F12" w:rsidRPr="00362126" w:rsidTr="00137F12">
        <w:trPr>
          <w:trHeight w:val="1855"/>
          <w:jc w:val="center"/>
        </w:trPr>
        <w:tc>
          <w:tcPr>
            <w:tcW w:w="1119" w:type="dxa"/>
          </w:tcPr>
          <w:p w:rsidR="00137F12" w:rsidRPr="00362126" w:rsidRDefault="00137F12" w:rsidP="0013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F12" w:rsidRPr="00362126" w:rsidRDefault="00137F12" w:rsidP="0013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Вариант</w:t>
            </w:r>
          </w:p>
        </w:tc>
        <w:tc>
          <w:tcPr>
            <w:tcW w:w="1276" w:type="dxa"/>
          </w:tcPr>
          <w:p w:rsidR="00137F12" w:rsidRPr="00362126" w:rsidRDefault="00137F12" w:rsidP="0013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Сто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и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мость машин и оборуд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о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вания на начало отчетного года, млн. руб.</w:t>
            </w:r>
          </w:p>
        </w:tc>
        <w:tc>
          <w:tcPr>
            <w:tcW w:w="1417" w:type="dxa"/>
          </w:tcPr>
          <w:p w:rsidR="00137F12" w:rsidRPr="00362126" w:rsidRDefault="00137F12" w:rsidP="0013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Среднег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о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довая стоимость других в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и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дов ОПФ отчетн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а, 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млн.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37F12" w:rsidRPr="00362126" w:rsidRDefault="00137F12" w:rsidP="0013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Введено в эксплуатацию машин и об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о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рудования, млн</w:t>
            </w:r>
            <w:proofErr w:type="gramStart"/>
            <w:r w:rsidRPr="0036212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62126">
              <w:rPr>
                <w:rFonts w:ascii="Times New Roman" w:hAnsi="Times New Roman"/>
                <w:sz w:val="24"/>
                <w:szCs w:val="24"/>
              </w:rPr>
              <w:t>уб. /месяц ввода</w:t>
            </w:r>
          </w:p>
        </w:tc>
        <w:tc>
          <w:tcPr>
            <w:tcW w:w="1985" w:type="dxa"/>
          </w:tcPr>
          <w:p w:rsidR="00137F12" w:rsidRPr="00362126" w:rsidRDefault="00137F12" w:rsidP="0013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Выбыло из эк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с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плуатации м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а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шин и оборуд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о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вания, млн. руб./месяц в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ы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бытия</w:t>
            </w:r>
          </w:p>
        </w:tc>
        <w:tc>
          <w:tcPr>
            <w:tcW w:w="1654" w:type="dxa"/>
          </w:tcPr>
          <w:p w:rsidR="00137F12" w:rsidRPr="00362126" w:rsidRDefault="00137F12" w:rsidP="0013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Объем в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ы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пуска пр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о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дукции в о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т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четном году</w:t>
            </w:r>
            <w:proofErr w:type="gramStart"/>
            <w:r w:rsidRPr="0036212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621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6212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362126">
              <w:rPr>
                <w:rFonts w:ascii="Times New Roman" w:hAnsi="Times New Roman"/>
                <w:sz w:val="24"/>
                <w:szCs w:val="24"/>
              </w:rPr>
              <w:t>лн. руб.</w:t>
            </w:r>
          </w:p>
          <w:p w:rsidR="00137F12" w:rsidRPr="00362126" w:rsidRDefault="00137F12" w:rsidP="00137F1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F12" w:rsidRPr="00362126" w:rsidRDefault="00137F12" w:rsidP="0013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Удел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ь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ный вес себ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е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стоим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о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сти пр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о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дукции в объеме выпуска, %</w:t>
            </w:r>
          </w:p>
        </w:tc>
        <w:tc>
          <w:tcPr>
            <w:tcW w:w="1134" w:type="dxa"/>
          </w:tcPr>
          <w:p w:rsidR="00137F12" w:rsidRPr="00362126" w:rsidRDefault="00137F12" w:rsidP="00137F12">
            <w:pPr>
              <w:spacing w:after="0" w:line="240" w:lineRule="auto"/>
              <w:ind w:firstLine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Средн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е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списо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ч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ная чи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с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ле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ность 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раб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о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тающих, чел.</w:t>
            </w:r>
          </w:p>
        </w:tc>
        <w:tc>
          <w:tcPr>
            <w:tcW w:w="1134" w:type="dxa"/>
          </w:tcPr>
          <w:p w:rsidR="00137F12" w:rsidRPr="00362126" w:rsidRDefault="00137F12" w:rsidP="0013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Измен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е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ние фонд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о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отдачи в отче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т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ном г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о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ду по сравн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е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нию с бази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ным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о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дом, %</w:t>
            </w:r>
          </w:p>
        </w:tc>
        <w:tc>
          <w:tcPr>
            <w:tcW w:w="1134" w:type="dxa"/>
          </w:tcPr>
          <w:p w:rsidR="00137F12" w:rsidRPr="00362126" w:rsidRDefault="00137F12" w:rsidP="0013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Измен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е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ние стоим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о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сти ОПФ отчетн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о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го года по сра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в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нению с баз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ным 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г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о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37F12" w:rsidRPr="00362126" w:rsidTr="00137F12">
        <w:trPr>
          <w:trHeight w:val="2853"/>
          <w:jc w:val="center"/>
        </w:trPr>
        <w:tc>
          <w:tcPr>
            <w:tcW w:w="1119" w:type="dxa"/>
            <w:vAlign w:val="center"/>
          </w:tcPr>
          <w:p w:rsidR="00137F12" w:rsidRPr="009870F6" w:rsidRDefault="00137F12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7F12" w:rsidRPr="009870F6" w:rsidRDefault="00137F12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37F12" w:rsidRPr="009870F6" w:rsidRDefault="00137F12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37F12" w:rsidRPr="009870F6" w:rsidRDefault="00137F12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37F12" w:rsidRPr="009870F6" w:rsidRDefault="00137F12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37F12" w:rsidRPr="009870F6" w:rsidRDefault="00137F12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37F12" w:rsidRPr="009870F6" w:rsidRDefault="00137F12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37F12" w:rsidRPr="009870F6" w:rsidRDefault="00137F12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37F12" w:rsidRPr="009870F6" w:rsidRDefault="00137F12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37F12" w:rsidRPr="009870F6" w:rsidRDefault="00137F12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137F12" w:rsidRPr="009870F6" w:rsidRDefault="00137F12" w:rsidP="00D633D0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180</w:t>
            </w:r>
          </w:p>
          <w:p w:rsidR="00137F12" w:rsidRPr="009870F6" w:rsidRDefault="00137F12" w:rsidP="00D633D0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190</w:t>
            </w:r>
          </w:p>
          <w:p w:rsidR="00137F12" w:rsidRPr="009870F6" w:rsidRDefault="00137F12" w:rsidP="00D633D0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195</w:t>
            </w:r>
          </w:p>
          <w:p w:rsidR="00137F12" w:rsidRPr="009870F6" w:rsidRDefault="00137F12" w:rsidP="00D633D0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137F12" w:rsidRPr="009870F6" w:rsidRDefault="00137F12" w:rsidP="00D633D0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210</w:t>
            </w:r>
          </w:p>
          <w:p w:rsidR="00137F12" w:rsidRPr="009870F6" w:rsidRDefault="00137F12" w:rsidP="00D633D0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220</w:t>
            </w:r>
          </w:p>
          <w:p w:rsidR="00137F12" w:rsidRPr="009870F6" w:rsidRDefault="00137F12" w:rsidP="00D633D0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230</w:t>
            </w:r>
          </w:p>
          <w:p w:rsidR="00137F12" w:rsidRPr="009870F6" w:rsidRDefault="00137F12" w:rsidP="00D633D0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240</w:t>
            </w:r>
          </w:p>
          <w:p w:rsidR="00137F12" w:rsidRPr="009870F6" w:rsidRDefault="00137F12" w:rsidP="00D633D0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250</w:t>
            </w:r>
          </w:p>
          <w:p w:rsidR="00137F12" w:rsidRPr="009870F6" w:rsidRDefault="00137F12" w:rsidP="00D633D0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417" w:type="dxa"/>
            <w:vAlign w:val="center"/>
          </w:tcPr>
          <w:p w:rsidR="00137F12" w:rsidRPr="009870F6" w:rsidRDefault="00137F12" w:rsidP="00D633D0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137F12" w:rsidRPr="009870F6" w:rsidRDefault="00137F12" w:rsidP="00D633D0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137F12" w:rsidRPr="009870F6" w:rsidRDefault="00137F12" w:rsidP="00D633D0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240</w:t>
            </w:r>
          </w:p>
          <w:p w:rsidR="00137F12" w:rsidRPr="009870F6" w:rsidRDefault="00137F12" w:rsidP="00D633D0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220</w:t>
            </w:r>
          </w:p>
          <w:p w:rsidR="00137F12" w:rsidRPr="009870F6" w:rsidRDefault="00137F12" w:rsidP="00D633D0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270</w:t>
            </w:r>
          </w:p>
          <w:p w:rsidR="00137F12" w:rsidRPr="009870F6" w:rsidRDefault="00137F12" w:rsidP="00D633D0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280</w:t>
            </w:r>
          </w:p>
          <w:p w:rsidR="00137F12" w:rsidRPr="009870F6" w:rsidRDefault="00137F12" w:rsidP="00D633D0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320</w:t>
            </w:r>
          </w:p>
          <w:p w:rsidR="00137F12" w:rsidRPr="009870F6" w:rsidRDefault="00137F12" w:rsidP="00D633D0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280</w:t>
            </w:r>
          </w:p>
          <w:p w:rsidR="00137F12" w:rsidRPr="009870F6" w:rsidRDefault="00137F12" w:rsidP="00D633D0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290</w:t>
            </w:r>
          </w:p>
          <w:p w:rsidR="00137F12" w:rsidRPr="009870F6" w:rsidRDefault="00137F12" w:rsidP="00D633D0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701" w:type="dxa"/>
            <w:vAlign w:val="center"/>
          </w:tcPr>
          <w:p w:rsidR="00137F12" w:rsidRPr="009870F6" w:rsidRDefault="00137F12" w:rsidP="00AF6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1/02,   2/10</w:t>
            </w:r>
          </w:p>
          <w:p w:rsidR="00137F12" w:rsidRPr="009870F6" w:rsidRDefault="00137F12" w:rsidP="00AF6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6/05,   3/10</w:t>
            </w:r>
          </w:p>
          <w:p w:rsidR="00137F12" w:rsidRPr="009870F6" w:rsidRDefault="00137F12" w:rsidP="00AF6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7/06,   4/05</w:t>
            </w:r>
          </w:p>
          <w:p w:rsidR="00137F12" w:rsidRPr="009870F6" w:rsidRDefault="00137F12" w:rsidP="00AF6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8/05,  5/09</w:t>
            </w:r>
          </w:p>
          <w:p w:rsidR="00137F12" w:rsidRPr="009870F6" w:rsidRDefault="00137F12" w:rsidP="00AF6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9/03,   6/07</w:t>
            </w:r>
          </w:p>
          <w:p w:rsidR="00137F12" w:rsidRPr="009870F6" w:rsidRDefault="00137F12" w:rsidP="00AF6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10/07,  7/08</w:t>
            </w:r>
          </w:p>
          <w:p w:rsidR="00137F12" w:rsidRPr="009870F6" w:rsidRDefault="00137F12" w:rsidP="00AF6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5/08,   6/09</w:t>
            </w:r>
          </w:p>
          <w:p w:rsidR="00137F12" w:rsidRPr="009870F6" w:rsidRDefault="00137F12" w:rsidP="00AF6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6/09,   8/12</w:t>
            </w:r>
          </w:p>
          <w:p w:rsidR="00137F12" w:rsidRPr="009870F6" w:rsidRDefault="00137F12" w:rsidP="00AF6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7/08,   6/10</w:t>
            </w:r>
          </w:p>
          <w:p w:rsidR="00137F12" w:rsidRPr="009870F6" w:rsidRDefault="00137F12" w:rsidP="00AF6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9/04,   6/03</w:t>
            </w:r>
          </w:p>
        </w:tc>
        <w:tc>
          <w:tcPr>
            <w:tcW w:w="1985" w:type="dxa"/>
            <w:vAlign w:val="center"/>
          </w:tcPr>
          <w:p w:rsidR="00137F12" w:rsidRPr="009870F6" w:rsidRDefault="00137F12" w:rsidP="00AF6506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4/06, 20/12</w:t>
            </w:r>
          </w:p>
          <w:p w:rsidR="00137F12" w:rsidRPr="009870F6" w:rsidRDefault="00137F12" w:rsidP="00AF6506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5/01,   7/09</w:t>
            </w:r>
          </w:p>
          <w:p w:rsidR="00137F12" w:rsidRPr="009870F6" w:rsidRDefault="00137F12" w:rsidP="00AF6506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3/03,   4/02</w:t>
            </w:r>
          </w:p>
          <w:p w:rsidR="00137F12" w:rsidRPr="009870F6" w:rsidRDefault="00137F12" w:rsidP="00AF6506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10/04,  5/08</w:t>
            </w:r>
          </w:p>
          <w:p w:rsidR="00137F12" w:rsidRPr="009870F6" w:rsidRDefault="00137F12" w:rsidP="00AF6506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12/02,  4/04</w:t>
            </w:r>
          </w:p>
          <w:p w:rsidR="00137F12" w:rsidRPr="009870F6" w:rsidRDefault="00137F12" w:rsidP="00AF6506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3/04,   2/06</w:t>
            </w:r>
          </w:p>
          <w:p w:rsidR="00137F12" w:rsidRPr="009870F6" w:rsidRDefault="00137F12" w:rsidP="00AF6506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4/03,  10/05</w:t>
            </w:r>
          </w:p>
          <w:p w:rsidR="00137F12" w:rsidRPr="009870F6" w:rsidRDefault="00137F12" w:rsidP="00AF6506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8/10,  10/06</w:t>
            </w:r>
          </w:p>
          <w:p w:rsidR="00137F12" w:rsidRPr="009870F6" w:rsidRDefault="00137F12" w:rsidP="00AF6506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6/04,  5/08</w:t>
            </w:r>
          </w:p>
          <w:p w:rsidR="00137F12" w:rsidRPr="009870F6" w:rsidRDefault="00137F12" w:rsidP="00AF6506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4/03,  5/06</w:t>
            </w:r>
          </w:p>
        </w:tc>
        <w:tc>
          <w:tcPr>
            <w:tcW w:w="1654" w:type="dxa"/>
            <w:vAlign w:val="center"/>
          </w:tcPr>
          <w:p w:rsidR="00137F12" w:rsidRPr="009870F6" w:rsidRDefault="00137F12" w:rsidP="0013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520</w:t>
            </w:r>
          </w:p>
          <w:p w:rsidR="00137F12" w:rsidRPr="009870F6" w:rsidRDefault="00137F12" w:rsidP="0013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410</w:t>
            </w:r>
          </w:p>
          <w:p w:rsidR="00137F12" w:rsidRPr="009870F6" w:rsidRDefault="00137F12" w:rsidP="0013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137F12" w:rsidRPr="009870F6" w:rsidRDefault="00137F12" w:rsidP="0013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420</w:t>
            </w:r>
          </w:p>
          <w:p w:rsidR="00137F12" w:rsidRPr="009870F6" w:rsidRDefault="00137F12" w:rsidP="00137F12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137F12" w:rsidRPr="009870F6" w:rsidRDefault="00137F12" w:rsidP="00137F12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250</w:t>
            </w:r>
          </w:p>
          <w:p w:rsidR="00137F12" w:rsidRPr="009870F6" w:rsidRDefault="00137F12" w:rsidP="00137F12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320</w:t>
            </w:r>
          </w:p>
          <w:p w:rsidR="00137F12" w:rsidRPr="009870F6" w:rsidRDefault="00137F12" w:rsidP="00137F12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137F12" w:rsidRPr="009870F6" w:rsidRDefault="00137F12" w:rsidP="00137F12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400</w:t>
            </w:r>
          </w:p>
          <w:p w:rsidR="00137F12" w:rsidRPr="009870F6" w:rsidRDefault="00137F12" w:rsidP="00137F12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1134" w:type="dxa"/>
            <w:vAlign w:val="center"/>
          </w:tcPr>
          <w:p w:rsidR="00137F12" w:rsidRPr="009870F6" w:rsidRDefault="00137F12" w:rsidP="0013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137F12" w:rsidRPr="009870F6" w:rsidRDefault="00137F12" w:rsidP="0013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137F12" w:rsidRPr="009870F6" w:rsidRDefault="00137F12" w:rsidP="0013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137F12" w:rsidRPr="009870F6" w:rsidRDefault="00137F12" w:rsidP="0013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86</w:t>
            </w:r>
          </w:p>
          <w:p w:rsidR="00137F12" w:rsidRPr="009870F6" w:rsidRDefault="00137F12" w:rsidP="0013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83</w:t>
            </w:r>
          </w:p>
          <w:p w:rsidR="00137F12" w:rsidRPr="009870F6" w:rsidRDefault="00137F12" w:rsidP="0013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84</w:t>
            </w:r>
          </w:p>
          <w:p w:rsidR="00137F12" w:rsidRPr="009870F6" w:rsidRDefault="00137F12" w:rsidP="0013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137F12" w:rsidRPr="009870F6" w:rsidRDefault="00137F12" w:rsidP="0013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88</w:t>
            </w:r>
          </w:p>
          <w:p w:rsidR="00137F12" w:rsidRPr="009870F6" w:rsidRDefault="00137F12" w:rsidP="0013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137F12" w:rsidRPr="009870F6" w:rsidRDefault="00137F12" w:rsidP="0013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vAlign w:val="center"/>
          </w:tcPr>
          <w:p w:rsidR="00137F12" w:rsidRPr="009870F6" w:rsidRDefault="00137F12" w:rsidP="0013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137F12" w:rsidRPr="009870F6" w:rsidRDefault="00137F12" w:rsidP="0013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650</w:t>
            </w:r>
          </w:p>
          <w:p w:rsidR="00137F12" w:rsidRPr="009870F6" w:rsidRDefault="00137F12" w:rsidP="0013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700</w:t>
            </w:r>
          </w:p>
          <w:p w:rsidR="00137F12" w:rsidRPr="009870F6" w:rsidRDefault="00137F12" w:rsidP="0013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550</w:t>
            </w:r>
          </w:p>
          <w:p w:rsidR="00137F12" w:rsidRPr="009870F6" w:rsidRDefault="00137F12" w:rsidP="0013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480</w:t>
            </w:r>
          </w:p>
          <w:p w:rsidR="00137F12" w:rsidRPr="009870F6" w:rsidRDefault="00137F12" w:rsidP="0013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620</w:t>
            </w:r>
          </w:p>
          <w:p w:rsidR="00137F12" w:rsidRPr="009870F6" w:rsidRDefault="00137F12" w:rsidP="0013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750</w:t>
            </w:r>
          </w:p>
          <w:p w:rsidR="00137F12" w:rsidRPr="009870F6" w:rsidRDefault="00137F12" w:rsidP="0013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:rsidR="00137F12" w:rsidRPr="009870F6" w:rsidRDefault="00137F12" w:rsidP="0013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850</w:t>
            </w:r>
          </w:p>
          <w:p w:rsidR="00137F12" w:rsidRPr="009870F6" w:rsidRDefault="00137F12" w:rsidP="0013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790</w:t>
            </w:r>
          </w:p>
        </w:tc>
        <w:tc>
          <w:tcPr>
            <w:tcW w:w="1134" w:type="dxa"/>
            <w:vAlign w:val="center"/>
          </w:tcPr>
          <w:p w:rsidR="00137F12" w:rsidRPr="009870F6" w:rsidRDefault="00137F12" w:rsidP="00E04B75">
            <w:pPr>
              <w:spacing w:after="0" w:line="240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2,8</w:t>
            </w:r>
          </w:p>
          <w:p w:rsidR="00137F12" w:rsidRPr="009870F6" w:rsidRDefault="00137F12" w:rsidP="00E04B75">
            <w:pPr>
              <w:spacing w:after="0" w:line="240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-2</w:t>
            </w:r>
          </w:p>
          <w:p w:rsidR="00137F12" w:rsidRPr="009870F6" w:rsidRDefault="00137F12" w:rsidP="00E04B75">
            <w:pPr>
              <w:spacing w:after="0" w:line="240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137F12" w:rsidRPr="009870F6" w:rsidRDefault="00137F12" w:rsidP="00E04B75">
            <w:pPr>
              <w:spacing w:after="0" w:line="240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1,8</w:t>
            </w:r>
          </w:p>
          <w:p w:rsidR="00137F12" w:rsidRPr="009870F6" w:rsidRDefault="00137F12" w:rsidP="00E04B75">
            <w:pPr>
              <w:spacing w:after="0" w:line="240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-2,5</w:t>
            </w:r>
          </w:p>
          <w:p w:rsidR="00137F12" w:rsidRPr="009870F6" w:rsidRDefault="00137F12" w:rsidP="00E04B75">
            <w:pPr>
              <w:spacing w:after="0" w:line="240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-1,9</w:t>
            </w:r>
          </w:p>
          <w:p w:rsidR="00137F12" w:rsidRPr="009870F6" w:rsidRDefault="00137F12" w:rsidP="00E04B75">
            <w:pPr>
              <w:spacing w:after="0" w:line="240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1,9</w:t>
            </w:r>
          </w:p>
          <w:p w:rsidR="00137F12" w:rsidRPr="009870F6" w:rsidRDefault="00137F12" w:rsidP="00E04B75">
            <w:pPr>
              <w:spacing w:after="0" w:line="240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-2,9</w:t>
            </w:r>
          </w:p>
          <w:p w:rsidR="00137F12" w:rsidRPr="009870F6" w:rsidRDefault="00137F12" w:rsidP="00E04B75">
            <w:pPr>
              <w:spacing w:after="0" w:line="240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-1,9</w:t>
            </w:r>
          </w:p>
          <w:p w:rsidR="00137F12" w:rsidRPr="009870F6" w:rsidRDefault="00137F12" w:rsidP="00E04B75">
            <w:pPr>
              <w:spacing w:after="0" w:line="240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134" w:type="dxa"/>
            <w:vAlign w:val="center"/>
          </w:tcPr>
          <w:p w:rsidR="00137F12" w:rsidRPr="009870F6" w:rsidRDefault="00137F12" w:rsidP="0013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-1,5</w:t>
            </w:r>
          </w:p>
          <w:p w:rsidR="00137F12" w:rsidRPr="009870F6" w:rsidRDefault="00137F12" w:rsidP="0013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-1,6</w:t>
            </w:r>
          </w:p>
          <w:p w:rsidR="00137F12" w:rsidRPr="009870F6" w:rsidRDefault="00137F12" w:rsidP="0013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3,9</w:t>
            </w:r>
          </w:p>
          <w:p w:rsidR="00137F12" w:rsidRPr="009870F6" w:rsidRDefault="00137F12" w:rsidP="0013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:rsidR="00137F12" w:rsidRPr="009870F6" w:rsidRDefault="00137F12" w:rsidP="0013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-2,2</w:t>
            </w:r>
          </w:p>
          <w:p w:rsidR="00137F12" w:rsidRPr="009870F6" w:rsidRDefault="00137F12" w:rsidP="0013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3,6</w:t>
            </w:r>
          </w:p>
          <w:p w:rsidR="00137F12" w:rsidRPr="009870F6" w:rsidRDefault="00137F12" w:rsidP="0013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2,2</w:t>
            </w:r>
          </w:p>
          <w:p w:rsidR="00137F12" w:rsidRPr="009870F6" w:rsidRDefault="00137F12" w:rsidP="0013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-1,2</w:t>
            </w:r>
          </w:p>
          <w:p w:rsidR="00137F12" w:rsidRPr="009870F6" w:rsidRDefault="00137F12" w:rsidP="0013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2,0</w:t>
            </w:r>
          </w:p>
          <w:p w:rsidR="00137F12" w:rsidRPr="009870F6" w:rsidRDefault="00137F12" w:rsidP="0013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</w:tbl>
    <w:p w:rsidR="00E92346" w:rsidRDefault="00E92346" w:rsidP="007A6CA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65869" w:rsidRPr="00F47689" w:rsidRDefault="00665869" w:rsidP="00665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Ввод и выбытие машин и оборудования принять первое число месяца ввода или выбытия.</w:t>
      </w:r>
    </w:p>
    <w:p w:rsidR="004815B5" w:rsidRDefault="004815B5" w:rsidP="004815B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  <w:sectPr w:rsidR="004815B5" w:rsidSect="004815B5">
          <w:pgSz w:w="16838" w:h="11906" w:orient="landscape"/>
          <w:pgMar w:top="1418" w:right="1134" w:bottom="1418" w:left="1701" w:header="709" w:footer="709" w:gutter="0"/>
          <w:pgNumType w:start="12"/>
          <w:cols w:space="708"/>
          <w:titlePg/>
          <w:docGrid w:linePitch="360"/>
        </w:sectPr>
      </w:pPr>
    </w:p>
    <w:p w:rsidR="0052344C" w:rsidRPr="00896936" w:rsidRDefault="0052344C" w:rsidP="004815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6936">
        <w:rPr>
          <w:rFonts w:ascii="Times New Roman" w:hAnsi="Times New Roman"/>
          <w:b/>
          <w:sz w:val="28"/>
          <w:szCs w:val="28"/>
        </w:rPr>
        <w:lastRenderedPageBreak/>
        <w:t>Задач</w:t>
      </w:r>
      <w:r w:rsidR="00CE2248">
        <w:rPr>
          <w:rFonts w:ascii="Times New Roman" w:hAnsi="Times New Roman"/>
          <w:b/>
          <w:sz w:val="28"/>
          <w:szCs w:val="28"/>
        </w:rPr>
        <w:t>а 2</w:t>
      </w:r>
      <w:r w:rsidRPr="00896936">
        <w:rPr>
          <w:rFonts w:ascii="Times New Roman" w:hAnsi="Times New Roman"/>
          <w:b/>
          <w:sz w:val="28"/>
          <w:szCs w:val="28"/>
        </w:rPr>
        <w:t xml:space="preserve"> по вариантам</w:t>
      </w:r>
    </w:p>
    <w:p w:rsidR="00896936" w:rsidRDefault="00896936" w:rsidP="00DA667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A3A9A" w:rsidRDefault="0052344C" w:rsidP="0066586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B44EF">
        <w:rPr>
          <w:rFonts w:ascii="Times New Roman" w:hAnsi="Times New Roman"/>
          <w:sz w:val="28"/>
          <w:szCs w:val="28"/>
        </w:rPr>
        <w:t>Вариант 1</w:t>
      </w:r>
    </w:p>
    <w:p w:rsidR="00CE2248" w:rsidRPr="00F47689" w:rsidRDefault="00CE2248" w:rsidP="00CE22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689">
        <w:rPr>
          <w:rFonts w:ascii="Times New Roman" w:hAnsi="Times New Roman"/>
          <w:sz w:val="28"/>
          <w:szCs w:val="28"/>
        </w:rPr>
        <w:t>Задача 2</w:t>
      </w:r>
    </w:p>
    <w:p w:rsidR="0052344C" w:rsidRPr="00F47689" w:rsidRDefault="0052344C" w:rsidP="00896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4B75" w:rsidRPr="00F47689" w:rsidRDefault="005A1F76" w:rsidP="0066586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A6CA5">
        <w:rPr>
          <w:rFonts w:ascii="Times New Roman" w:hAnsi="Times New Roman"/>
          <w:sz w:val="28"/>
          <w:szCs w:val="28"/>
        </w:rPr>
        <w:t xml:space="preserve">Бригада </w:t>
      </w:r>
      <w:r w:rsidR="00D641C7">
        <w:rPr>
          <w:rFonts w:ascii="Times New Roman" w:hAnsi="Times New Roman"/>
          <w:sz w:val="28"/>
          <w:szCs w:val="28"/>
        </w:rPr>
        <w:t>р</w:t>
      </w:r>
      <w:r w:rsidR="00C53EFD">
        <w:rPr>
          <w:rFonts w:ascii="Times New Roman" w:hAnsi="Times New Roman"/>
          <w:sz w:val="28"/>
          <w:szCs w:val="28"/>
        </w:rPr>
        <w:t xml:space="preserve">абочих </w:t>
      </w:r>
      <w:r w:rsidR="00B97D44">
        <w:rPr>
          <w:rFonts w:ascii="Times New Roman" w:hAnsi="Times New Roman"/>
          <w:sz w:val="28"/>
          <w:szCs w:val="28"/>
        </w:rPr>
        <w:t xml:space="preserve"> сборщиков</w:t>
      </w:r>
      <w:r w:rsidR="00D641C7">
        <w:rPr>
          <w:rFonts w:ascii="Times New Roman" w:hAnsi="Times New Roman"/>
          <w:sz w:val="28"/>
          <w:szCs w:val="28"/>
        </w:rPr>
        <w:t xml:space="preserve"> </w:t>
      </w:r>
      <w:r w:rsidR="007A6CA5">
        <w:rPr>
          <w:rFonts w:ascii="Times New Roman" w:hAnsi="Times New Roman"/>
          <w:sz w:val="28"/>
          <w:szCs w:val="28"/>
        </w:rPr>
        <w:t xml:space="preserve">оплачивается по сдельно-премиальной системе оплаты труда. </w:t>
      </w:r>
      <w:r w:rsidR="0052344C" w:rsidRPr="00F47689">
        <w:rPr>
          <w:rFonts w:ascii="Times New Roman" w:hAnsi="Times New Roman"/>
          <w:sz w:val="28"/>
          <w:szCs w:val="28"/>
        </w:rPr>
        <w:t xml:space="preserve">Определить заработную плату бригады за месяц. Сдельная бригадная расценка за </w:t>
      </w:r>
      <w:r w:rsidR="00FD1AF3">
        <w:rPr>
          <w:rFonts w:ascii="Times New Roman" w:hAnsi="Times New Roman"/>
          <w:sz w:val="28"/>
          <w:szCs w:val="28"/>
        </w:rPr>
        <w:t>единицу продукции составляет 170</w:t>
      </w:r>
      <w:r w:rsidR="00B97D44">
        <w:rPr>
          <w:rFonts w:ascii="Times New Roman" w:hAnsi="Times New Roman"/>
          <w:sz w:val="28"/>
          <w:szCs w:val="28"/>
        </w:rPr>
        <w:t>0</w:t>
      </w:r>
      <w:r w:rsidR="0052344C" w:rsidRPr="00F47689">
        <w:rPr>
          <w:rFonts w:ascii="Times New Roman" w:hAnsi="Times New Roman"/>
          <w:sz w:val="28"/>
          <w:szCs w:val="28"/>
        </w:rPr>
        <w:t>руб. Бригад</w:t>
      </w:r>
      <w:r w:rsidR="00B97D44">
        <w:rPr>
          <w:rFonts w:ascii="Times New Roman" w:hAnsi="Times New Roman"/>
          <w:sz w:val="28"/>
          <w:szCs w:val="28"/>
        </w:rPr>
        <w:t xml:space="preserve">а за месяц выполнила сборку 39 </w:t>
      </w:r>
      <w:r w:rsidR="0052344C" w:rsidRPr="00F47689">
        <w:rPr>
          <w:rFonts w:ascii="Times New Roman" w:hAnsi="Times New Roman"/>
          <w:sz w:val="28"/>
          <w:szCs w:val="28"/>
        </w:rPr>
        <w:t>единиц продукции. За каждый пр</w:t>
      </w:r>
      <w:r w:rsidR="0052344C" w:rsidRPr="00F47689">
        <w:rPr>
          <w:rFonts w:ascii="Times New Roman" w:hAnsi="Times New Roman"/>
          <w:sz w:val="28"/>
          <w:szCs w:val="28"/>
        </w:rPr>
        <w:t>о</w:t>
      </w:r>
      <w:r w:rsidR="0052344C" w:rsidRPr="00F47689">
        <w:rPr>
          <w:rFonts w:ascii="Times New Roman" w:hAnsi="Times New Roman"/>
          <w:sz w:val="28"/>
          <w:szCs w:val="28"/>
        </w:rPr>
        <w:t>цент перевыполнения нормированного за</w:t>
      </w:r>
      <w:r w:rsidR="00BB44EF">
        <w:rPr>
          <w:rFonts w:ascii="Times New Roman" w:hAnsi="Times New Roman"/>
          <w:sz w:val="28"/>
          <w:szCs w:val="28"/>
        </w:rPr>
        <w:t>дания бригада получает пре</w:t>
      </w:r>
      <w:r w:rsidR="00B97D44">
        <w:rPr>
          <w:rFonts w:ascii="Times New Roman" w:hAnsi="Times New Roman"/>
          <w:sz w:val="28"/>
          <w:szCs w:val="28"/>
        </w:rPr>
        <w:t>мию 1,5</w:t>
      </w:r>
      <w:r w:rsidR="00BE4CFE">
        <w:rPr>
          <w:rFonts w:ascii="Times New Roman" w:hAnsi="Times New Roman"/>
          <w:sz w:val="28"/>
          <w:szCs w:val="28"/>
        </w:rPr>
        <w:t xml:space="preserve"> %. П</w:t>
      </w:r>
      <w:r w:rsidR="00BB44EF">
        <w:rPr>
          <w:rFonts w:ascii="Times New Roman" w:hAnsi="Times New Roman"/>
          <w:sz w:val="28"/>
          <w:szCs w:val="28"/>
        </w:rPr>
        <w:t xml:space="preserve">ремии определяется </w:t>
      </w:r>
      <w:r w:rsidR="0052344C" w:rsidRPr="00F47689">
        <w:rPr>
          <w:rFonts w:ascii="Times New Roman" w:hAnsi="Times New Roman"/>
          <w:sz w:val="28"/>
          <w:szCs w:val="28"/>
        </w:rPr>
        <w:t xml:space="preserve">от </w:t>
      </w:r>
      <w:r w:rsidR="00BE4CFE">
        <w:rPr>
          <w:rFonts w:ascii="Times New Roman" w:hAnsi="Times New Roman"/>
          <w:sz w:val="28"/>
          <w:szCs w:val="28"/>
        </w:rPr>
        <w:t xml:space="preserve">сдельного </w:t>
      </w:r>
      <w:r w:rsidR="0052344C" w:rsidRPr="00F47689">
        <w:rPr>
          <w:rFonts w:ascii="Times New Roman" w:hAnsi="Times New Roman"/>
          <w:sz w:val="28"/>
          <w:szCs w:val="28"/>
        </w:rPr>
        <w:t xml:space="preserve"> заработ</w:t>
      </w:r>
      <w:r w:rsidR="00BE4CFE">
        <w:rPr>
          <w:rFonts w:ascii="Times New Roman" w:hAnsi="Times New Roman"/>
          <w:sz w:val="28"/>
          <w:szCs w:val="28"/>
        </w:rPr>
        <w:t>ка</w:t>
      </w:r>
      <w:r w:rsidR="00715A0C">
        <w:rPr>
          <w:rFonts w:ascii="Times New Roman" w:hAnsi="Times New Roman"/>
          <w:sz w:val="28"/>
          <w:szCs w:val="28"/>
        </w:rPr>
        <w:t>.</w:t>
      </w:r>
      <w:r w:rsidR="0052344C" w:rsidRPr="00F47689">
        <w:rPr>
          <w:rFonts w:ascii="Times New Roman" w:hAnsi="Times New Roman"/>
          <w:sz w:val="28"/>
          <w:szCs w:val="28"/>
        </w:rPr>
        <w:t xml:space="preserve"> Нормирован</w:t>
      </w:r>
      <w:r w:rsidR="00BB44EF">
        <w:rPr>
          <w:rFonts w:ascii="Times New Roman" w:hAnsi="Times New Roman"/>
          <w:sz w:val="28"/>
          <w:szCs w:val="28"/>
        </w:rPr>
        <w:t>ное з</w:t>
      </w:r>
      <w:r w:rsidR="00BB44EF">
        <w:rPr>
          <w:rFonts w:ascii="Times New Roman" w:hAnsi="Times New Roman"/>
          <w:sz w:val="28"/>
          <w:szCs w:val="28"/>
        </w:rPr>
        <w:t>а</w:t>
      </w:r>
      <w:r w:rsidR="00BB44EF">
        <w:rPr>
          <w:rFonts w:ascii="Times New Roman" w:hAnsi="Times New Roman"/>
          <w:sz w:val="28"/>
          <w:szCs w:val="28"/>
        </w:rPr>
        <w:t xml:space="preserve">дание составляет </w:t>
      </w:r>
      <w:r w:rsidR="00B97D44">
        <w:rPr>
          <w:rFonts w:ascii="Times New Roman" w:hAnsi="Times New Roman"/>
          <w:sz w:val="28"/>
          <w:szCs w:val="28"/>
        </w:rPr>
        <w:t>30 единиц</w:t>
      </w:r>
      <w:r w:rsidR="0052344C" w:rsidRPr="00F47689">
        <w:rPr>
          <w:rFonts w:ascii="Times New Roman" w:hAnsi="Times New Roman"/>
          <w:sz w:val="28"/>
          <w:szCs w:val="28"/>
        </w:rPr>
        <w:t xml:space="preserve"> продукции в месяц.</w:t>
      </w:r>
    </w:p>
    <w:p w:rsidR="00052B44" w:rsidRDefault="00052B44" w:rsidP="00896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3A9A" w:rsidRDefault="0052344C" w:rsidP="0066586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B44EF">
        <w:rPr>
          <w:rFonts w:ascii="Times New Roman" w:hAnsi="Times New Roman"/>
          <w:sz w:val="28"/>
          <w:szCs w:val="28"/>
        </w:rPr>
        <w:t>Вариант 2</w:t>
      </w:r>
    </w:p>
    <w:p w:rsidR="0052344C" w:rsidRPr="00F47689" w:rsidRDefault="0052344C" w:rsidP="00896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689">
        <w:rPr>
          <w:rFonts w:ascii="Times New Roman" w:hAnsi="Times New Roman"/>
          <w:sz w:val="28"/>
          <w:szCs w:val="28"/>
        </w:rPr>
        <w:t>Задача 2</w:t>
      </w:r>
    </w:p>
    <w:p w:rsidR="00E04B75" w:rsidRDefault="00C56643" w:rsidP="0066586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2344C" w:rsidRPr="00F47689">
        <w:rPr>
          <w:rFonts w:ascii="Times New Roman" w:hAnsi="Times New Roman"/>
          <w:sz w:val="28"/>
          <w:szCs w:val="28"/>
        </w:rPr>
        <w:t xml:space="preserve">Определить заработную плату рабочего, </w:t>
      </w:r>
      <w:r w:rsidR="00D641C7">
        <w:rPr>
          <w:rFonts w:ascii="Times New Roman" w:hAnsi="Times New Roman"/>
          <w:sz w:val="28"/>
          <w:szCs w:val="28"/>
        </w:rPr>
        <w:t>оплачиваемого</w:t>
      </w:r>
      <w:r w:rsidR="0052344C" w:rsidRPr="00F47689">
        <w:rPr>
          <w:rFonts w:ascii="Times New Roman" w:hAnsi="Times New Roman"/>
          <w:sz w:val="28"/>
          <w:szCs w:val="28"/>
        </w:rPr>
        <w:t xml:space="preserve"> по повреме</w:t>
      </w:r>
      <w:r w:rsidR="0052344C" w:rsidRPr="00F47689">
        <w:rPr>
          <w:rFonts w:ascii="Times New Roman" w:hAnsi="Times New Roman"/>
          <w:sz w:val="28"/>
          <w:szCs w:val="28"/>
        </w:rPr>
        <w:t>н</w:t>
      </w:r>
      <w:r w:rsidR="0052344C" w:rsidRPr="00F47689">
        <w:rPr>
          <w:rFonts w:ascii="Times New Roman" w:hAnsi="Times New Roman"/>
          <w:sz w:val="28"/>
          <w:szCs w:val="28"/>
        </w:rPr>
        <w:t>но-премиальной системе оплаты труда. Исходные данные: часовая та</w:t>
      </w:r>
      <w:r w:rsidR="00715A0C">
        <w:rPr>
          <w:rFonts w:ascii="Times New Roman" w:hAnsi="Times New Roman"/>
          <w:sz w:val="28"/>
          <w:szCs w:val="28"/>
        </w:rPr>
        <w:t>ри</w:t>
      </w:r>
      <w:r w:rsidR="00715A0C">
        <w:rPr>
          <w:rFonts w:ascii="Times New Roman" w:hAnsi="Times New Roman"/>
          <w:sz w:val="28"/>
          <w:szCs w:val="28"/>
        </w:rPr>
        <w:t>ф</w:t>
      </w:r>
      <w:r w:rsidR="00715A0C">
        <w:rPr>
          <w:rFonts w:ascii="Times New Roman" w:hAnsi="Times New Roman"/>
          <w:sz w:val="28"/>
          <w:szCs w:val="28"/>
        </w:rPr>
        <w:t>ная ставка рабочего</w:t>
      </w:r>
      <w:r w:rsidR="00FD1AF3">
        <w:rPr>
          <w:rFonts w:ascii="Times New Roman" w:hAnsi="Times New Roman"/>
          <w:sz w:val="28"/>
          <w:szCs w:val="28"/>
        </w:rPr>
        <w:t xml:space="preserve"> 120</w:t>
      </w:r>
      <w:r w:rsidR="0052344C" w:rsidRPr="00F47689">
        <w:rPr>
          <w:rFonts w:ascii="Times New Roman" w:hAnsi="Times New Roman"/>
          <w:sz w:val="28"/>
          <w:szCs w:val="28"/>
        </w:rPr>
        <w:t xml:space="preserve"> руб.; за месяц рабочий отработал 176 час. За в</w:t>
      </w:r>
      <w:r w:rsidR="0052344C" w:rsidRPr="00F47689">
        <w:rPr>
          <w:rFonts w:ascii="Times New Roman" w:hAnsi="Times New Roman"/>
          <w:sz w:val="28"/>
          <w:szCs w:val="28"/>
        </w:rPr>
        <w:t>ы</w:t>
      </w:r>
      <w:r w:rsidR="0052344C" w:rsidRPr="00F47689">
        <w:rPr>
          <w:rFonts w:ascii="Times New Roman" w:hAnsi="Times New Roman"/>
          <w:sz w:val="28"/>
          <w:szCs w:val="28"/>
        </w:rPr>
        <w:t>пуск продукции повышенного качества рабочему выплачивается премия в размере 50 % от его повременного заработка.</w:t>
      </w:r>
    </w:p>
    <w:p w:rsidR="00052B44" w:rsidRDefault="00052B44" w:rsidP="00C5664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6CA5" w:rsidRDefault="007A6CA5" w:rsidP="00896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3A9A" w:rsidRDefault="0052344C" w:rsidP="0066586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B44EF">
        <w:rPr>
          <w:rFonts w:ascii="Times New Roman" w:hAnsi="Times New Roman"/>
          <w:sz w:val="28"/>
          <w:szCs w:val="28"/>
        </w:rPr>
        <w:t>Вариант 3</w:t>
      </w:r>
    </w:p>
    <w:p w:rsidR="0052344C" w:rsidRDefault="0052344C" w:rsidP="00896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689">
        <w:rPr>
          <w:rFonts w:ascii="Times New Roman" w:hAnsi="Times New Roman"/>
          <w:sz w:val="28"/>
          <w:szCs w:val="28"/>
        </w:rPr>
        <w:t>Задача 2</w:t>
      </w:r>
    </w:p>
    <w:p w:rsidR="00E04B75" w:rsidRPr="00F47689" w:rsidRDefault="00C56643" w:rsidP="0066586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4148F">
        <w:rPr>
          <w:rFonts w:ascii="Times New Roman" w:hAnsi="Times New Roman"/>
          <w:sz w:val="28"/>
          <w:szCs w:val="28"/>
        </w:rPr>
        <w:t>По договору  наряда бригада выполнила весь необходимый комплекс работ досрочно. За каждый день досрочного выполнения работ предусмо</w:t>
      </w:r>
      <w:r w:rsidR="00B4148F">
        <w:rPr>
          <w:rFonts w:ascii="Times New Roman" w:hAnsi="Times New Roman"/>
          <w:sz w:val="28"/>
          <w:szCs w:val="28"/>
        </w:rPr>
        <w:t>т</w:t>
      </w:r>
      <w:r w:rsidR="00B4148F">
        <w:rPr>
          <w:rFonts w:ascii="Times New Roman" w:hAnsi="Times New Roman"/>
          <w:sz w:val="28"/>
          <w:szCs w:val="28"/>
        </w:rPr>
        <w:t>рена премия в размере 1</w:t>
      </w:r>
      <w:r w:rsidR="00891AFC">
        <w:rPr>
          <w:rFonts w:ascii="Times New Roman" w:hAnsi="Times New Roman"/>
          <w:sz w:val="28"/>
          <w:szCs w:val="28"/>
        </w:rPr>
        <w:t>% от основной заработной платы</w:t>
      </w:r>
      <w:r w:rsidR="00FD1AF3">
        <w:rPr>
          <w:rFonts w:ascii="Times New Roman" w:hAnsi="Times New Roman"/>
          <w:sz w:val="28"/>
          <w:szCs w:val="28"/>
        </w:rPr>
        <w:t>.</w:t>
      </w:r>
      <w:r w:rsidR="00B4148F">
        <w:rPr>
          <w:rFonts w:ascii="Times New Roman" w:hAnsi="Times New Roman"/>
          <w:sz w:val="28"/>
          <w:szCs w:val="28"/>
        </w:rPr>
        <w:t xml:space="preserve"> Фактически р</w:t>
      </w:r>
      <w:r w:rsidR="00B4148F">
        <w:rPr>
          <w:rFonts w:ascii="Times New Roman" w:hAnsi="Times New Roman"/>
          <w:sz w:val="28"/>
          <w:szCs w:val="28"/>
        </w:rPr>
        <w:t>а</w:t>
      </w:r>
      <w:r w:rsidR="00B4148F">
        <w:rPr>
          <w:rFonts w:ascii="Times New Roman" w:hAnsi="Times New Roman"/>
          <w:sz w:val="28"/>
          <w:szCs w:val="28"/>
        </w:rPr>
        <w:t>боты выполнены на 3 дня раньше срока, указанного в договоре подряда.</w:t>
      </w:r>
      <w:r w:rsidR="00891AFC">
        <w:rPr>
          <w:rFonts w:ascii="Times New Roman" w:hAnsi="Times New Roman"/>
          <w:sz w:val="28"/>
          <w:szCs w:val="28"/>
        </w:rPr>
        <w:t xml:space="preserve"> Основная заработная плата бригады составила</w:t>
      </w:r>
      <w:r w:rsidR="00FD1AF3">
        <w:rPr>
          <w:rFonts w:ascii="Times New Roman" w:hAnsi="Times New Roman"/>
          <w:sz w:val="28"/>
          <w:szCs w:val="28"/>
        </w:rPr>
        <w:t xml:space="preserve"> 310 тыс</w:t>
      </w:r>
      <w:proofErr w:type="gramStart"/>
      <w:r w:rsidR="00FD1AF3">
        <w:rPr>
          <w:rFonts w:ascii="Times New Roman" w:hAnsi="Times New Roman"/>
          <w:sz w:val="28"/>
          <w:szCs w:val="28"/>
        </w:rPr>
        <w:t>.р</w:t>
      </w:r>
      <w:proofErr w:type="gramEnd"/>
      <w:r w:rsidR="00FD1AF3">
        <w:rPr>
          <w:rFonts w:ascii="Times New Roman" w:hAnsi="Times New Roman"/>
          <w:sz w:val="28"/>
          <w:szCs w:val="28"/>
        </w:rPr>
        <w:t>уб.</w:t>
      </w:r>
      <w:r w:rsidR="00B4148F">
        <w:rPr>
          <w:rFonts w:ascii="Times New Roman" w:hAnsi="Times New Roman"/>
          <w:sz w:val="28"/>
          <w:szCs w:val="28"/>
        </w:rPr>
        <w:t xml:space="preserve"> Определить заработную плату бригады.</w:t>
      </w:r>
    </w:p>
    <w:p w:rsidR="00743C1A" w:rsidRDefault="00743C1A" w:rsidP="00743C1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A3A9A" w:rsidRDefault="0052344C" w:rsidP="000A3A9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60AA8">
        <w:rPr>
          <w:rFonts w:ascii="Times New Roman" w:hAnsi="Times New Roman"/>
          <w:sz w:val="28"/>
          <w:szCs w:val="28"/>
        </w:rPr>
        <w:t>Вариант 4</w:t>
      </w:r>
    </w:p>
    <w:p w:rsidR="0052344C" w:rsidRPr="00F47689" w:rsidRDefault="0052344C" w:rsidP="00896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689">
        <w:rPr>
          <w:rFonts w:ascii="Times New Roman" w:hAnsi="Times New Roman"/>
          <w:sz w:val="28"/>
          <w:szCs w:val="28"/>
        </w:rPr>
        <w:t>Задача 2</w:t>
      </w:r>
    </w:p>
    <w:p w:rsidR="00E04B75" w:rsidRDefault="005A1F76" w:rsidP="0066586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2344C" w:rsidRPr="00F47689">
        <w:rPr>
          <w:rFonts w:ascii="Times New Roman" w:hAnsi="Times New Roman"/>
          <w:sz w:val="28"/>
          <w:szCs w:val="28"/>
        </w:rPr>
        <w:t xml:space="preserve">Рабочий 6 </w:t>
      </w:r>
      <w:r w:rsidR="0028177E">
        <w:rPr>
          <w:rFonts w:ascii="Times New Roman" w:hAnsi="Times New Roman"/>
          <w:sz w:val="28"/>
          <w:szCs w:val="28"/>
        </w:rPr>
        <w:t>разряда</w:t>
      </w:r>
      <w:r w:rsidR="00891AFC">
        <w:rPr>
          <w:rFonts w:ascii="Times New Roman" w:hAnsi="Times New Roman"/>
          <w:sz w:val="28"/>
          <w:szCs w:val="28"/>
        </w:rPr>
        <w:t xml:space="preserve"> (часовая норма оплаты 128</w:t>
      </w:r>
      <w:r w:rsidR="0052344C" w:rsidRPr="00F47689">
        <w:rPr>
          <w:rFonts w:ascii="Times New Roman" w:hAnsi="Times New Roman"/>
          <w:sz w:val="28"/>
          <w:szCs w:val="28"/>
        </w:rPr>
        <w:t xml:space="preserve"> руб.) за месяц изгото</w:t>
      </w:r>
      <w:r w:rsidR="00715A0C">
        <w:rPr>
          <w:rFonts w:ascii="Times New Roman" w:hAnsi="Times New Roman"/>
          <w:sz w:val="28"/>
          <w:szCs w:val="28"/>
        </w:rPr>
        <w:t>вил 900 деталей.</w:t>
      </w:r>
      <w:r w:rsidR="000A3A9A">
        <w:rPr>
          <w:rFonts w:ascii="Times New Roman" w:hAnsi="Times New Roman"/>
          <w:sz w:val="28"/>
          <w:szCs w:val="28"/>
        </w:rPr>
        <w:t xml:space="preserve"> </w:t>
      </w:r>
      <w:r w:rsidR="00715A0C">
        <w:rPr>
          <w:rFonts w:ascii="Times New Roman" w:hAnsi="Times New Roman"/>
          <w:sz w:val="28"/>
          <w:szCs w:val="28"/>
        </w:rPr>
        <w:t>Н</w:t>
      </w:r>
      <w:r w:rsidR="0052344C" w:rsidRPr="00F47689">
        <w:rPr>
          <w:rFonts w:ascii="Times New Roman" w:hAnsi="Times New Roman"/>
          <w:sz w:val="28"/>
          <w:szCs w:val="28"/>
        </w:rPr>
        <w:t xml:space="preserve">орма времени на изготовление </w:t>
      </w:r>
      <w:r w:rsidR="00F73302">
        <w:rPr>
          <w:rFonts w:ascii="Times New Roman" w:hAnsi="Times New Roman"/>
          <w:sz w:val="28"/>
          <w:szCs w:val="28"/>
        </w:rPr>
        <w:t>одной</w:t>
      </w:r>
      <w:r w:rsidR="0052344C" w:rsidRPr="00F47689">
        <w:rPr>
          <w:rFonts w:ascii="Times New Roman" w:hAnsi="Times New Roman"/>
          <w:sz w:val="28"/>
          <w:szCs w:val="28"/>
        </w:rPr>
        <w:t xml:space="preserve"> детали - 10 мин. Раб</w:t>
      </w:r>
      <w:r w:rsidR="0052344C" w:rsidRPr="00F47689">
        <w:rPr>
          <w:rFonts w:ascii="Times New Roman" w:hAnsi="Times New Roman"/>
          <w:sz w:val="28"/>
          <w:szCs w:val="28"/>
        </w:rPr>
        <w:t>о</w:t>
      </w:r>
      <w:r w:rsidR="0052344C" w:rsidRPr="00F47689">
        <w:rPr>
          <w:rFonts w:ascii="Times New Roman" w:hAnsi="Times New Roman"/>
          <w:sz w:val="28"/>
          <w:szCs w:val="28"/>
        </w:rPr>
        <w:t>чий выполни</w:t>
      </w:r>
      <w:r w:rsidR="0028177E">
        <w:rPr>
          <w:rFonts w:ascii="Times New Roman" w:hAnsi="Times New Roman"/>
          <w:sz w:val="28"/>
          <w:szCs w:val="28"/>
        </w:rPr>
        <w:t>л производственное задание на 13</w:t>
      </w:r>
      <w:r w:rsidR="0052344C" w:rsidRPr="00F47689">
        <w:rPr>
          <w:rFonts w:ascii="Times New Roman" w:hAnsi="Times New Roman"/>
          <w:sz w:val="28"/>
          <w:szCs w:val="28"/>
        </w:rPr>
        <w:t>0 %. По действующему на предприятии положению о премировании рабочий получает премию: а) за каждый процент перевыполнения производственного задания 1,5 % - пр</w:t>
      </w:r>
      <w:r w:rsidR="0052344C" w:rsidRPr="00F47689">
        <w:rPr>
          <w:rFonts w:ascii="Times New Roman" w:hAnsi="Times New Roman"/>
          <w:sz w:val="28"/>
          <w:szCs w:val="28"/>
        </w:rPr>
        <w:t>е</w:t>
      </w:r>
      <w:r w:rsidR="0052344C" w:rsidRPr="00F47689">
        <w:rPr>
          <w:rFonts w:ascii="Times New Roman" w:hAnsi="Times New Roman"/>
          <w:sz w:val="28"/>
          <w:szCs w:val="28"/>
        </w:rPr>
        <w:t xml:space="preserve">мии; б) </w:t>
      </w:r>
      <w:r w:rsidR="00560AA8">
        <w:rPr>
          <w:rFonts w:ascii="Times New Roman" w:hAnsi="Times New Roman"/>
          <w:sz w:val="28"/>
          <w:szCs w:val="28"/>
        </w:rPr>
        <w:t>2</w:t>
      </w:r>
      <w:r w:rsidR="0052344C" w:rsidRPr="00F47689">
        <w:rPr>
          <w:rFonts w:ascii="Times New Roman" w:hAnsi="Times New Roman"/>
          <w:sz w:val="28"/>
          <w:szCs w:val="28"/>
        </w:rPr>
        <w:t>0 % премии за выполнение качественных показателей. Премия исчисляется от сдельного заработка. Определить</w:t>
      </w:r>
      <w:r w:rsidR="001B3940">
        <w:rPr>
          <w:rFonts w:ascii="Times New Roman" w:hAnsi="Times New Roman"/>
          <w:sz w:val="28"/>
          <w:szCs w:val="28"/>
        </w:rPr>
        <w:t xml:space="preserve"> </w:t>
      </w:r>
      <w:r w:rsidR="0052344C" w:rsidRPr="00F47689">
        <w:rPr>
          <w:rFonts w:ascii="Times New Roman" w:hAnsi="Times New Roman"/>
          <w:sz w:val="28"/>
          <w:szCs w:val="28"/>
        </w:rPr>
        <w:t>заработную плату раб</w:t>
      </w:r>
      <w:r w:rsidR="0052344C" w:rsidRPr="00F47689">
        <w:rPr>
          <w:rFonts w:ascii="Times New Roman" w:hAnsi="Times New Roman"/>
          <w:sz w:val="28"/>
          <w:szCs w:val="28"/>
        </w:rPr>
        <w:t>о</w:t>
      </w:r>
      <w:r w:rsidR="0052344C" w:rsidRPr="00F47689">
        <w:rPr>
          <w:rFonts w:ascii="Times New Roman" w:hAnsi="Times New Roman"/>
          <w:sz w:val="28"/>
          <w:szCs w:val="28"/>
        </w:rPr>
        <w:t>чего за месяц</w:t>
      </w:r>
      <w:r w:rsidR="00715A0C">
        <w:rPr>
          <w:rFonts w:ascii="Times New Roman" w:hAnsi="Times New Roman"/>
          <w:sz w:val="28"/>
          <w:szCs w:val="28"/>
        </w:rPr>
        <w:t xml:space="preserve"> по </w:t>
      </w:r>
      <w:r w:rsidR="004924F6">
        <w:rPr>
          <w:rFonts w:ascii="Times New Roman" w:hAnsi="Times New Roman"/>
          <w:sz w:val="28"/>
          <w:szCs w:val="28"/>
        </w:rPr>
        <w:t>сдельно-премиальной системе</w:t>
      </w:r>
      <w:r w:rsidR="00715A0C">
        <w:rPr>
          <w:rFonts w:ascii="Times New Roman" w:hAnsi="Times New Roman"/>
          <w:sz w:val="28"/>
          <w:szCs w:val="28"/>
        </w:rPr>
        <w:t xml:space="preserve"> оплаты труда.</w:t>
      </w:r>
    </w:p>
    <w:p w:rsidR="0052344C" w:rsidRPr="00F47689" w:rsidRDefault="005409BA" w:rsidP="005409B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137F12" w:rsidRDefault="00137F12" w:rsidP="00743C1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A3A9A" w:rsidRDefault="0052344C" w:rsidP="0066586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52B44">
        <w:rPr>
          <w:rFonts w:ascii="Times New Roman" w:hAnsi="Times New Roman"/>
          <w:sz w:val="28"/>
          <w:szCs w:val="28"/>
        </w:rPr>
        <w:lastRenderedPageBreak/>
        <w:t>Вариант 5</w:t>
      </w:r>
    </w:p>
    <w:p w:rsidR="0052344C" w:rsidRPr="00F47689" w:rsidRDefault="0052344C" w:rsidP="00896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689">
        <w:rPr>
          <w:rFonts w:ascii="Times New Roman" w:hAnsi="Times New Roman"/>
          <w:sz w:val="28"/>
          <w:szCs w:val="28"/>
        </w:rPr>
        <w:t>Задача 2</w:t>
      </w:r>
    </w:p>
    <w:p w:rsidR="00E04B75" w:rsidRDefault="005409BA" w:rsidP="0066586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2344C" w:rsidRPr="00F47689">
        <w:rPr>
          <w:rFonts w:ascii="Times New Roman" w:hAnsi="Times New Roman"/>
          <w:sz w:val="28"/>
          <w:szCs w:val="28"/>
        </w:rPr>
        <w:t xml:space="preserve">Определить </w:t>
      </w:r>
      <w:r w:rsidR="001B3940">
        <w:rPr>
          <w:rFonts w:ascii="Times New Roman" w:hAnsi="Times New Roman"/>
          <w:sz w:val="28"/>
          <w:szCs w:val="28"/>
        </w:rPr>
        <w:t xml:space="preserve">сдельную </w:t>
      </w:r>
      <w:r w:rsidR="0052344C" w:rsidRPr="00F47689">
        <w:rPr>
          <w:rFonts w:ascii="Times New Roman" w:hAnsi="Times New Roman"/>
          <w:sz w:val="28"/>
          <w:szCs w:val="28"/>
        </w:rPr>
        <w:t>заработную плату бригады рабочих за месяц. Исходные данные: в бригаде работает 4 человека. Сменная норма выр</w:t>
      </w:r>
      <w:r w:rsidR="0052344C" w:rsidRPr="00F47689">
        <w:rPr>
          <w:rFonts w:ascii="Times New Roman" w:hAnsi="Times New Roman"/>
          <w:sz w:val="28"/>
          <w:szCs w:val="28"/>
        </w:rPr>
        <w:t>а</w:t>
      </w:r>
      <w:r w:rsidR="004B4200">
        <w:rPr>
          <w:rFonts w:ascii="Times New Roman" w:hAnsi="Times New Roman"/>
          <w:sz w:val="28"/>
          <w:szCs w:val="28"/>
        </w:rPr>
        <w:t>ботки бригады 64единицы продукции</w:t>
      </w:r>
      <w:r w:rsidR="0052344C" w:rsidRPr="00F47689">
        <w:rPr>
          <w:rFonts w:ascii="Times New Roman" w:hAnsi="Times New Roman"/>
          <w:sz w:val="28"/>
          <w:szCs w:val="28"/>
        </w:rPr>
        <w:t>. За месяц бригада отработала 22 дня, продолжительность рабоч</w:t>
      </w:r>
      <w:r w:rsidR="00560AA8">
        <w:rPr>
          <w:rFonts w:ascii="Times New Roman" w:hAnsi="Times New Roman"/>
          <w:sz w:val="28"/>
          <w:szCs w:val="28"/>
        </w:rPr>
        <w:t xml:space="preserve">его дня </w:t>
      </w:r>
      <w:r w:rsidR="0052344C" w:rsidRPr="00F47689">
        <w:rPr>
          <w:rFonts w:ascii="Times New Roman" w:hAnsi="Times New Roman"/>
          <w:sz w:val="28"/>
          <w:szCs w:val="28"/>
        </w:rPr>
        <w:t>8 час. Фактически бригада за смену изг</w:t>
      </w:r>
      <w:r w:rsidR="0052344C" w:rsidRPr="00F47689">
        <w:rPr>
          <w:rFonts w:ascii="Times New Roman" w:hAnsi="Times New Roman"/>
          <w:sz w:val="28"/>
          <w:szCs w:val="28"/>
        </w:rPr>
        <w:t>о</w:t>
      </w:r>
      <w:r w:rsidR="0052344C" w:rsidRPr="00F47689">
        <w:rPr>
          <w:rFonts w:ascii="Times New Roman" w:hAnsi="Times New Roman"/>
          <w:sz w:val="28"/>
          <w:szCs w:val="28"/>
        </w:rPr>
        <w:t>тавливала 68</w:t>
      </w:r>
      <w:r w:rsidR="004B4200">
        <w:rPr>
          <w:rFonts w:ascii="Times New Roman" w:hAnsi="Times New Roman"/>
          <w:sz w:val="28"/>
          <w:szCs w:val="28"/>
        </w:rPr>
        <w:t xml:space="preserve"> единиц продукции</w:t>
      </w:r>
      <w:r w:rsidR="0052344C" w:rsidRPr="00F47689">
        <w:rPr>
          <w:rFonts w:ascii="Times New Roman" w:hAnsi="Times New Roman"/>
          <w:sz w:val="28"/>
          <w:szCs w:val="28"/>
        </w:rPr>
        <w:t xml:space="preserve">. Часовые тарифные ставки </w:t>
      </w:r>
      <w:r w:rsidR="0028177E">
        <w:rPr>
          <w:rFonts w:ascii="Times New Roman" w:hAnsi="Times New Roman"/>
          <w:sz w:val="28"/>
          <w:szCs w:val="28"/>
        </w:rPr>
        <w:t>рабочих бриг</w:t>
      </w:r>
      <w:r w:rsidR="0028177E">
        <w:rPr>
          <w:rFonts w:ascii="Times New Roman" w:hAnsi="Times New Roman"/>
          <w:sz w:val="28"/>
          <w:szCs w:val="28"/>
        </w:rPr>
        <w:t>а</w:t>
      </w:r>
      <w:r w:rsidR="0028177E">
        <w:rPr>
          <w:rFonts w:ascii="Times New Roman" w:hAnsi="Times New Roman"/>
          <w:sz w:val="28"/>
          <w:szCs w:val="28"/>
        </w:rPr>
        <w:t>ды: 1 раб</w:t>
      </w:r>
      <w:r w:rsidR="00891AFC">
        <w:rPr>
          <w:rFonts w:ascii="Times New Roman" w:hAnsi="Times New Roman"/>
          <w:sz w:val="28"/>
          <w:szCs w:val="28"/>
        </w:rPr>
        <w:t>очего - 86 руб., 2 рабочего - 92</w:t>
      </w:r>
      <w:r w:rsidR="0028177E">
        <w:rPr>
          <w:rFonts w:ascii="Times New Roman" w:hAnsi="Times New Roman"/>
          <w:sz w:val="28"/>
          <w:szCs w:val="28"/>
        </w:rPr>
        <w:t xml:space="preserve"> руб., 3 рабочего - 98 руб., 4 раб</w:t>
      </w:r>
      <w:r w:rsidR="0028177E">
        <w:rPr>
          <w:rFonts w:ascii="Times New Roman" w:hAnsi="Times New Roman"/>
          <w:sz w:val="28"/>
          <w:szCs w:val="28"/>
        </w:rPr>
        <w:t>о</w:t>
      </w:r>
      <w:r w:rsidR="0028177E">
        <w:rPr>
          <w:rFonts w:ascii="Times New Roman" w:hAnsi="Times New Roman"/>
          <w:sz w:val="28"/>
          <w:szCs w:val="28"/>
        </w:rPr>
        <w:t>чего - 110</w:t>
      </w:r>
      <w:r w:rsidR="0052344C" w:rsidRPr="00F47689">
        <w:rPr>
          <w:rFonts w:ascii="Times New Roman" w:hAnsi="Times New Roman"/>
          <w:sz w:val="28"/>
          <w:szCs w:val="28"/>
        </w:rPr>
        <w:t xml:space="preserve"> руб.</w:t>
      </w:r>
    </w:p>
    <w:p w:rsidR="00052B44" w:rsidRDefault="00052B44" w:rsidP="00896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3A9A" w:rsidRDefault="0052344C" w:rsidP="00E04B7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60AA8">
        <w:rPr>
          <w:rFonts w:ascii="Times New Roman" w:hAnsi="Times New Roman"/>
          <w:sz w:val="28"/>
          <w:szCs w:val="28"/>
        </w:rPr>
        <w:t>Вариант 6</w:t>
      </w:r>
    </w:p>
    <w:p w:rsidR="0052344C" w:rsidRPr="00996DDF" w:rsidRDefault="0052344C" w:rsidP="00896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DDF">
        <w:rPr>
          <w:rFonts w:ascii="Times New Roman" w:hAnsi="Times New Roman"/>
          <w:sz w:val="28"/>
          <w:szCs w:val="28"/>
        </w:rPr>
        <w:t>Задача 2</w:t>
      </w:r>
    </w:p>
    <w:p w:rsidR="000A3A9A" w:rsidRDefault="005409BA" w:rsidP="00E04B7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2344C" w:rsidRPr="00F47689">
        <w:rPr>
          <w:rFonts w:ascii="Times New Roman" w:hAnsi="Times New Roman"/>
          <w:sz w:val="28"/>
          <w:szCs w:val="28"/>
        </w:rPr>
        <w:t>Определить заработную плату вспомогательного рабочего</w:t>
      </w:r>
      <w:r w:rsidR="004924F6">
        <w:rPr>
          <w:rFonts w:ascii="Times New Roman" w:hAnsi="Times New Roman"/>
          <w:sz w:val="28"/>
          <w:szCs w:val="28"/>
        </w:rPr>
        <w:t xml:space="preserve"> за месяц</w:t>
      </w:r>
      <w:r w:rsidR="0052344C" w:rsidRPr="00F47689">
        <w:rPr>
          <w:rFonts w:ascii="Times New Roman" w:hAnsi="Times New Roman"/>
          <w:sz w:val="28"/>
          <w:szCs w:val="28"/>
        </w:rPr>
        <w:t>. Рабочий оплачивается по косвенно-сдельной системе заработной платы. Часовая тарифная ста</w:t>
      </w:r>
      <w:r w:rsidR="00891AFC">
        <w:rPr>
          <w:rFonts w:ascii="Times New Roman" w:hAnsi="Times New Roman"/>
          <w:sz w:val="28"/>
          <w:szCs w:val="28"/>
        </w:rPr>
        <w:t>вка вспомогательного рабочего 10</w:t>
      </w:r>
      <w:r w:rsidR="0028177E">
        <w:rPr>
          <w:rFonts w:ascii="Times New Roman" w:hAnsi="Times New Roman"/>
          <w:sz w:val="28"/>
          <w:szCs w:val="28"/>
        </w:rPr>
        <w:t xml:space="preserve">6 </w:t>
      </w:r>
      <w:r w:rsidR="0052344C" w:rsidRPr="00F47689">
        <w:rPr>
          <w:rFonts w:ascii="Times New Roman" w:hAnsi="Times New Roman"/>
          <w:sz w:val="28"/>
          <w:szCs w:val="28"/>
        </w:rPr>
        <w:t>руб. Основной рабочий</w:t>
      </w:r>
      <w:r w:rsidR="00B71D9E">
        <w:rPr>
          <w:rFonts w:ascii="Times New Roman" w:hAnsi="Times New Roman"/>
          <w:sz w:val="28"/>
          <w:szCs w:val="28"/>
        </w:rPr>
        <w:t>-станочник</w:t>
      </w:r>
      <w:r w:rsidR="0052344C" w:rsidRPr="00F47689">
        <w:rPr>
          <w:rFonts w:ascii="Times New Roman" w:hAnsi="Times New Roman"/>
          <w:sz w:val="28"/>
          <w:szCs w:val="28"/>
        </w:rPr>
        <w:t xml:space="preserve">, которого обслуживает  вспомогательный рабочий, за </w:t>
      </w:r>
      <w:r w:rsidR="001B3940">
        <w:rPr>
          <w:rFonts w:ascii="Times New Roman" w:hAnsi="Times New Roman"/>
          <w:sz w:val="28"/>
          <w:szCs w:val="28"/>
        </w:rPr>
        <w:t>час</w:t>
      </w:r>
      <w:r w:rsidR="0052344C" w:rsidRPr="00F47689">
        <w:rPr>
          <w:rFonts w:ascii="Times New Roman" w:hAnsi="Times New Roman"/>
          <w:sz w:val="28"/>
          <w:szCs w:val="28"/>
        </w:rPr>
        <w:t xml:space="preserve"> фактически изгот</w:t>
      </w:r>
      <w:r w:rsidR="001B3940">
        <w:rPr>
          <w:rFonts w:ascii="Times New Roman" w:hAnsi="Times New Roman"/>
          <w:sz w:val="28"/>
          <w:szCs w:val="28"/>
        </w:rPr>
        <w:t>авливал</w:t>
      </w:r>
      <w:r w:rsidR="0052344C" w:rsidRPr="00F47689">
        <w:rPr>
          <w:rFonts w:ascii="Times New Roman" w:hAnsi="Times New Roman"/>
          <w:sz w:val="28"/>
          <w:szCs w:val="28"/>
        </w:rPr>
        <w:t xml:space="preserve"> </w:t>
      </w:r>
      <w:r w:rsidR="001B3940">
        <w:rPr>
          <w:rFonts w:ascii="Times New Roman" w:hAnsi="Times New Roman"/>
          <w:sz w:val="28"/>
          <w:szCs w:val="28"/>
        </w:rPr>
        <w:t>3</w:t>
      </w:r>
      <w:r w:rsidR="0052344C" w:rsidRPr="00F47689">
        <w:rPr>
          <w:rFonts w:ascii="Times New Roman" w:hAnsi="Times New Roman"/>
          <w:sz w:val="28"/>
          <w:szCs w:val="28"/>
        </w:rPr>
        <w:t xml:space="preserve"> детал</w:t>
      </w:r>
      <w:r w:rsidR="001B3940">
        <w:rPr>
          <w:rFonts w:ascii="Times New Roman" w:hAnsi="Times New Roman"/>
          <w:sz w:val="28"/>
          <w:szCs w:val="28"/>
        </w:rPr>
        <w:t>и</w:t>
      </w:r>
      <w:r w:rsidR="007A6CA5">
        <w:rPr>
          <w:rFonts w:ascii="Times New Roman" w:hAnsi="Times New Roman"/>
          <w:sz w:val="28"/>
          <w:szCs w:val="28"/>
        </w:rPr>
        <w:t xml:space="preserve">, при часовой норме выработки – </w:t>
      </w:r>
      <w:r w:rsidR="0052344C" w:rsidRPr="00F47689">
        <w:rPr>
          <w:rFonts w:ascii="Times New Roman" w:hAnsi="Times New Roman"/>
          <w:sz w:val="28"/>
          <w:szCs w:val="28"/>
        </w:rPr>
        <w:t>2 детали. За месяц основной рабочий отработал 21 день, при продолжител</w:t>
      </w:r>
      <w:r w:rsidR="0052344C" w:rsidRPr="00F47689">
        <w:rPr>
          <w:rFonts w:ascii="Times New Roman" w:hAnsi="Times New Roman"/>
          <w:sz w:val="28"/>
          <w:szCs w:val="28"/>
        </w:rPr>
        <w:t>ь</w:t>
      </w:r>
      <w:r w:rsidR="0052344C" w:rsidRPr="00F47689">
        <w:rPr>
          <w:rFonts w:ascii="Times New Roman" w:hAnsi="Times New Roman"/>
          <w:sz w:val="28"/>
          <w:szCs w:val="28"/>
        </w:rPr>
        <w:t xml:space="preserve">ности рабочего дня </w:t>
      </w:r>
      <w:r w:rsidR="004924F6">
        <w:rPr>
          <w:rFonts w:ascii="Times New Roman" w:hAnsi="Times New Roman"/>
          <w:sz w:val="28"/>
          <w:szCs w:val="28"/>
        </w:rPr>
        <w:t xml:space="preserve">- </w:t>
      </w:r>
      <w:r w:rsidR="0052344C" w:rsidRPr="00F47689">
        <w:rPr>
          <w:rFonts w:ascii="Times New Roman" w:hAnsi="Times New Roman"/>
          <w:sz w:val="28"/>
          <w:szCs w:val="28"/>
        </w:rPr>
        <w:t>8 часов.</w:t>
      </w:r>
    </w:p>
    <w:p w:rsidR="00137F12" w:rsidRDefault="00137F12" w:rsidP="00E04B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344C" w:rsidRDefault="0052344C" w:rsidP="00743C1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71D9E">
        <w:rPr>
          <w:rFonts w:ascii="Times New Roman" w:hAnsi="Times New Roman"/>
          <w:sz w:val="28"/>
          <w:szCs w:val="28"/>
        </w:rPr>
        <w:t>Вариант 7</w:t>
      </w:r>
    </w:p>
    <w:p w:rsidR="000A3A9A" w:rsidRPr="00B71D9E" w:rsidRDefault="000A3A9A" w:rsidP="00743C1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2344C" w:rsidRPr="00F47689" w:rsidRDefault="0052344C" w:rsidP="00896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689">
        <w:rPr>
          <w:rFonts w:ascii="Times New Roman" w:hAnsi="Times New Roman"/>
          <w:sz w:val="28"/>
          <w:szCs w:val="28"/>
        </w:rPr>
        <w:t>Задача 2</w:t>
      </w:r>
    </w:p>
    <w:p w:rsidR="00052B44" w:rsidRDefault="00C56643" w:rsidP="00E04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2344C" w:rsidRPr="00F47689">
        <w:rPr>
          <w:rFonts w:ascii="Times New Roman" w:hAnsi="Times New Roman"/>
          <w:sz w:val="28"/>
          <w:szCs w:val="28"/>
        </w:rPr>
        <w:t xml:space="preserve">Определить заработную плату </w:t>
      </w:r>
      <w:r w:rsidR="009628A8">
        <w:rPr>
          <w:rFonts w:ascii="Times New Roman" w:hAnsi="Times New Roman"/>
          <w:sz w:val="28"/>
          <w:szCs w:val="28"/>
        </w:rPr>
        <w:t>рабочего</w:t>
      </w:r>
      <w:r w:rsidR="00031C56">
        <w:rPr>
          <w:rFonts w:ascii="Times New Roman" w:hAnsi="Times New Roman"/>
          <w:sz w:val="28"/>
          <w:szCs w:val="28"/>
        </w:rPr>
        <w:t xml:space="preserve"> за месяц</w:t>
      </w:r>
      <w:r w:rsidR="0052344C" w:rsidRPr="00F47689">
        <w:rPr>
          <w:rFonts w:ascii="Times New Roman" w:hAnsi="Times New Roman"/>
          <w:sz w:val="28"/>
          <w:szCs w:val="28"/>
        </w:rPr>
        <w:t>, оплачиваемого по сдельно-премиальной системе оплаты труда. Часовая норма выработки р</w:t>
      </w:r>
      <w:r w:rsidR="0052344C" w:rsidRPr="00F47689">
        <w:rPr>
          <w:rFonts w:ascii="Times New Roman" w:hAnsi="Times New Roman"/>
          <w:sz w:val="28"/>
          <w:szCs w:val="28"/>
        </w:rPr>
        <w:t>а</w:t>
      </w:r>
      <w:r w:rsidR="0052344C" w:rsidRPr="00F47689">
        <w:rPr>
          <w:rFonts w:ascii="Times New Roman" w:hAnsi="Times New Roman"/>
          <w:sz w:val="28"/>
          <w:szCs w:val="28"/>
        </w:rPr>
        <w:t xml:space="preserve">бочего составляет 12 </w:t>
      </w:r>
      <w:r w:rsidR="00B71D9E">
        <w:rPr>
          <w:rFonts w:ascii="Times New Roman" w:hAnsi="Times New Roman"/>
          <w:sz w:val="28"/>
          <w:szCs w:val="28"/>
        </w:rPr>
        <w:t>изделий</w:t>
      </w:r>
      <w:r w:rsidR="0052344C" w:rsidRPr="00F47689">
        <w:rPr>
          <w:rFonts w:ascii="Times New Roman" w:hAnsi="Times New Roman"/>
          <w:sz w:val="28"/>
          <w:szCs w:val="28"/>
        </w:rPr>
        <w:t xml:space="preserve">, часовая </w:t>
      </w:r>
      <w:r w:rsidR="00D641C7">
        <w:rPr>
          <w:rFonts w:ascii="Times New Roman" w:hAnsi="Times New Roman"/>
          <w:sz w:val="28"/>
          <w:szCs w:val="28"/>
        </w:rPr>
        <w:t>тарифная ставка</w:t>
      </w:r>
      <w:r w:rsidR="00891AFC">
        <w:rPr>
          <w:rFonts w:ascii="Times New Roman" w:hAnsi="Times New Roman"/>
          <w:sz w:val="28"/>
          <w:szCs w:val="28"/>
        </w:rPr>
        <w:t xml:space="preserve"> рабочего - 120</w:t>
      </w:r>
      <w:r w:rsidR="0052344C" w:rsidRPr="00F47689">
        <w:rPr>
          <w:rFonts w:ascii="Times New Roman" w:hAnsi="Times New Roman"/>
          <w:sz w:val="28"/>
          <w:szCs w:val="28"/>
        </w:rPr>
        <w:t xml:space="preserve"> руб. За месяц</w:t>
      </w:r>
      <w:r w:rsidR="004C3E9F">
        <w:rPr>
          <w:rFonts w:ascii="Times New Roman" w:hAnsi="Times New Roman"/>
          <w:sz w:val="28"/>
          <w:szCs w:val="28"/>
        </w:rPr>
        <w:t xml:space="preserve"> по плану</w:t>
      </w:r>
      <w:r w:rsidR="0052344C" w:rsidRPr="00F47689">
        <w:rPr>
          <w:rFonts w:ascii="Times New Roman" w:hAnsi="Times New Roman"/>
          <w:sz w:val="28"/>
          <w:szCs w:val="28"/>
        </w:rPr>
        <w:t xml:space="preserve"> рабочий должен </w:t>
      </w:r>
      <w:r w:rsidR="009628A8">
        <w:rPr>
          <w:rFonts w:ascii="Times New Roman" w:hAnsi="Times New Roman"/>
          <w:sz w:val="28"/>
          <w:szCs w:val="28"/>
        </w:rPr>
        <w:t xml:space="preserve">изготовить </w:t>
      </w:r>
      <w:r w:rsidR="0052344C" w:rsidRPr="00F47689">
        <w:rPr>
          <w:rFonts w:ascii="Times New Roman" w:hAnsi="Times New Roman"/>
          <w:sz w:val="28"/>
          <w:szCs w:val="28"/>
        </w:rPr>
        <w:t xml:space="preserve">2000 </w:t>
      </w:r>
      <w:r w:rsidR="00B71D9E">
        <w:rPr>
          <w:rFonts w:ascii="Times New Roman" w:hAnsi="Times New Roman"/>
          <w:sz w:val="28"/>
          <w:szCs w:val="28"/>
        </w:rPr>
        <w:t>изделий</w:t>
      </w:r>
      <w:r w:rsidR="0052344C" w:rsidRPr="00F47689">
        <w:rPr>
          <w:rFonts w:ascii="Times New Roman" w:hAnsi="Times New Roman"/>
          <w:sz w:val="28"/>
          <w:szCs w:val="28"/>
        </w:rPr>
        <w:t xml:space="preserve">, фактически он </w:t>
      </w:r>
      <w:r w:rsidR="009628A8">
        <w:rPr>
          <w:rFonts w:ascii="Times New Roman" w:hAnsi="Times New Roman"/>
          <w:sz w:val="28"/>
          <w:szCs w:val="28"/>
        </w:rPr>
        <w:t>изготовил</w:t>
      </w:r>
      <w:r w:rsidR="0052344C" w:rsidRPr="00F47689">
        <w:rPr>
          <w:rFonts w:ascii="Times New Roman" w:hAnsi="Times New Roman"/>
          <w:sz w:val="28"/>
          <w:szCs w:val="28"/>
        </w:rPr>
        <w:t xml:space="preserve"> 2500 </w:t>
      </w:r>
      <w:r w:rsidR="00B71D9E">
        <w:rPr>
          <w:rFonts w:ascii="Times New Roman" w:hAnsi="Times New Roman"/>
          <w:sz w:val="28"/>
          <w:szCs w:val="28"/>
        </w:rPr>
        <w:t>изделий</w:t>
      </w:r>
      <w:r w:rsidR="0052344C" w:rsidRPr="00F47689">
        <w:rPr>
          <w:rFonts w:ascii="Times New Roman" w:hAnsi="Times New Roman"/>
          <w:sz w:val="28"/>
          <w:szCs w:val="28"/>
        </w:rPr>
        <w:t xml:space="preserve">. За перевыполнение </w:t>
      </w:r>
      <w:r w:rsidR="009628A8">
        <w:rPr>
          <w:rFonts w:ascii="Times New Roman" w:hAnsi="Times New Roman"/>
          <w:sz w:val="28"/>
          <w:szCs w:val="28"/>
        </w:rPr>
        <w:t xml:space="preserve">плана </w:t>
      </w:r>
      <w:r w:rsidR="0052344C" w:rsidRPr="00F47689">
        <w:rPr>
          <w:rFonts w:ascii="Times New Roman" w:hAnsi="Times New Roman"/>
          <w:sz w:val="28"/>
          <w:szCs w:val="28"/>
        </w:rPr>
        <w:t>рабоч</w:t>
      </w:r>
      <w:r w:rsidR="00B71D9E">
        <w:rPr>
          <w:rFonts w:ascii="Times New Roman" w:hAnsi="Times New Roman"/>
          <w:sz w:val="28"/>
          <w:szCs w:val="28"/>
        </w:rPr>
        <w:t>ему</w:t>
      </w:r>
      <w:r w:rsidR="0052344C" w:rsidRPr="00F47689">
        <w:rPr>
          <w:rFonts w:ascii="Times New Roman" w:hAnsi="Times New Roman"/>
          <w:sz w:val="28"/>
          <w:szCs w:val="28"/>
        </w:rPr>
        <w:t xml:space="preserve"> выплач</w:t>
      </w:r>
      <w:r w:rsidR="0052344C" w:rsidRPr="00F47689">
        <w:rPr>
          <w:rFonts w:ascii="Times New Roman" w:hAnsi="Times New Roman"/>
          <w:sz w:val="28"/>
          <w:szCs w:val="28"/>
        </w:rPr>
        <w:t>и</w:t>
      </w:r>
      <w:r w:rsidR="0052344C" w:rsidRPr="00F47689">
        <w:rPr>
          <w:rFonts w:ascii="Times New Roman" w:hAnsi="Times New Roman"/>
          <w:sz w:val="28"/>
          <w:szCs w:val="28"/>
        </w:rPr>
        <w:t>вается премия в раз</w:t>
      </w:r>
      <w:r w:rsidR="009628A8">
        <w:rPr>
          <w:rFonts w:ascii="Times New Roman" w:hAnsi="Times New Roman"/>
          <w:sz w:val="28"/>
          <w:szCs w:val="28"/>
        </w:rPr>
        <w:t>мере 2,0</w:t>
      </w:r>
      <w:r w:rsidR="0052344C" w:rsidRPr="00F47689">
        <w:rPr>
          <w:rFonts w:ascii="Times New Roman" w:hAnsi="Times New Roman"/>
          <w:sz w:val="28"/>
          <w:szCs w:val="28"/>
        </w:rPr>
        <w:t xml:space="preserve"> % за каждый процент перевыполнения </w:t>
      </w:r>
      <w:r w:rsidR="00B71D9E">
        <w:rPr>
          <w:rFonts w:ascii="Times New Roman" w:hAnsi="Times New Roman"/>
          <w:sz w:val="28"/>
          <w:szCs w:val="28"/>
        </w:rPr>
        <w:t>план</w:t>
      </w:r>
      <w:r w:rsidR="00B71D9E">
        <w:rPr>
          <w:rFonts w:ascii="Times New Roman" w:hAnsi="Times New Roman"/>
          <w:sz w:val="28"/>
          <w:szCs w:val="28"/>
        </w:rPr>
        <w:t>о</w:t>
      </w:r>
      <w:r w:rsidR="00B71D9E">
        <w:rPr>
          <w:rFonts w:ascii="Times New Roman" w:hAnsi="Times New Roman"/>
          <w:sz w:val="28"/>
          <w:szCs w:val="28"/>
        </w:rPr>
        <w:t xml:space="preserve">вого </w:t>
      </w:r>
      <w:r w:rsidR="0052344C" w:rsidRPr="00F47689">
        <w:rPr>
          <w:rFonts w:ascii="Times New Roman" w:hAnsi="Times New Roman"/>
          <w:sz w:val="28"/>
          <w:szCs w:val="28"/>
        </w:rPr>
        <w:t>задания.</w:t>
      </w:r>
    </w:p>
    <w:p w:rsidR="00052B44" w:rsidRDefault="00052B44" w:rsidP="00896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344C" w:rsidRPr="00B71D9E" w:rsidRDefault="0052344C" w:rsidP="00743C1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71D9E">
        <w:rPr>
          <w:rFonts w:ascii="Times New Roman" w:hAnsi="Times New Roman"/>
          <w:sz w:val="28"/>
          <w:szCs w:val="28"/>
        </w:rPr>
        <w:t>Вариант 8</w:t>
      </w:r>
    </w:p>
    <w:p w:rsidR="007A6CA5" w:rsidRDefault="007A6CA5" w:rsidP="00743C1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2344C" w:rsidRDefault="0052344C" w:rsidP="00896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689">
        <w:rPr>
          <w:rFonts w:ascii="Times New Roman" w:hAnsi="Times New Roman"/>
          <w:sz w:val="28"/>
          <w:szCs w:val="28"/>
        </w:rPr>
        <w:t>Задача 2</w:t>
      </w:r>
    </w:p>
    <w:p w:rsidR="000A3A9A" w:rsidRDefault="00C56643" w:rsidP="00C5664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628A8">
        <w:rPr>
          <w:rFonts w:ascii="Times New Roman" w:hAnsi="Times New Roman"/>
          <w:sz w:val="28"/>
          <w:szCs w:val="28"/>
        </w:rPr>
        <w:t>Рабочий-сдельщик отработал за месяц 21 день и изготовил 450 дет</w:t>
      </w:r>
      <w:r w:rsidR="009628A8">
        <w:rPr>
          <w:rFonts w:ascii="Times New Roman" w:hAnsi="Times New Roman"/>
          <w:sz w:val="28"/>
          <w:szCs w:val="28"/>
        </w:rPr>
        <w:t>а</w:t>
      </w:r>
      <w:r w:rsidR="009628A8">
        <w:rPr>
          <w:rFonts w:ascii="Times New Roman" w:hAnsi="Times New Roman"/>
          <w:sz w:val="28"/>
          <w:szCs w:val="28"/>
        </w:rPr>
        <w:t xml:space="preserve">лей. Продолжительность рабочего дня 8 часов. </w:t>
      </w:r>
      <w:r w:rsidR="00410FF3">
        <w:rPr>
          <w:rFonts w:ascii="Times New Roman" w:hAnsi="Times New Roman"/>
          <w:sz w:val="28"/>
          <w:szCs w:val="28"/>
        </w:rPr>
        <w:t>Норма времени на изгото</w:t>
      </w:r>
      <w:r w:rsidR="00410FF3">
        <w:rPr>
          <w:rFonts w:ascii="Times New Roman" w:hAnsi="Times New Roman"/>
          <w:sz w:val="28"/>
          <w:szCs w:val="28"/>
        </w:rPr>
        <w:t>в</w:t>
      </w:r>
      <w:r w:rsidR="00410FF3">
        <w:rPr>
          <w:rFonts w:ascii="Times New Roman" w:hAnsi="Times New Roman"/>
          <w:sz w:val="28"/>
          <w:szCs w:val="28"/>
        </w:rPr>
        <w:t>ление одной дет</w:t>
      </w:r>
      <w:r w:rsidR="00891AFC">
        <w:rPr>
          <w:rFonts w:ascii="Times New Roman" w:hAnsi="Times New Roman"/>
          <w:sz w:val="28"/>
          <w:szCs w:val="28"/>
        </w:rPr>
        <w:t>али 20 мин., сдельная расценка 3</w:t>
      </w:r>
      <w:r w:rsidR="00410FF3">
        <w:rPr>
          <w:rFonts w:ascii="Times New Roman" w:hAnsi="Times New Roman"/>
          <w:sz w:val="28"/>
          <w:szCs w:val="28"/>
        </w:rPr>
        <w:t>0</w:t>
      </w:r>
      <w:r w:rsidR="004C3E9F">
        <w:rPr>
          <w:rFonts w:ascii="Times New Roman" w:hAnsi="Times New Roman"/>
          <w:sz w:val="28"/>
          <w:szCs w:val="28"/>
        </w:rPr>
        <w:t xml:space="preserve"> руб. за одну деталь</w:t>
      </w:r>
      <w:r w:rsidR="00410FF3">
        <w:rPr>
          <w:rFonts w:ascii="Times New Roman" w:hAnsi="Times New Roman"/>
          <w:sz w:val="28"/>
          <w:szCs w:val="28"/>
        </w:rPr>
        <w:t xml:space="preserve">. За выработку продукции сверх установленной нормы до 10% </w:t>
      </w:r>
      <w:r w:rsidR="004C3E9F">
        <w:rPr>
          <w:rFonts w:ascii="Times New Roman" w:hAnsi="Times New Roman"/>
          <w:sz w:val="28"/>
          <w:szCs w:val="28"/>
        </w:rPr>
        <w:t xml:space="preserve"> сдельная </w:t>
      </w:r>
      <w:r w:rsidR="00410FF3">
        <w:rPr>
          <w:rFonts w:ascii="Times New Roman" w:hAnsi="Times New Roman"/>
          <w:sz w:val="28"/>
          <w:szCs w:val="28"/>
        </w:rPr>
        <w:t>ра</w:t>
      </w:r>
      <w:r w:rsidR="00410FF3">
        <w:rPr>
          <w:rFonts w:ascii="Times New Roman" w:hAnsi="Times New Roman"/>
          <w:sz w:val="28"/>
          <w:szCs w:val="28"/>
        </w:rPr>
        <w:t>с</w:t>
      </w:r>
      <w:r w:rsidR="00410FF3">
        <w:rPr>
          <w:rFonts w:ascii="Times New Roman" w:hAnsi="Times New Roman"/>
          <w:sz w:val="28"/>
          <w:szCs w:val="28"/>
        </w:rPr>
        <w:t>ценка повышается на 15%. Определить заработную плату рабочего, опл</w:t>
      </w:r>
      <w:r w:rsidR="00410FF3">
        <w:rPr>
          <w:rFonts w:ascii="Times New Roman" w:hAnsi="Times New Roman"/>
          <w:sz w:val="28"/>
          <w:szCs w:val="28"/>
        </w:rPr>
        <w:t>а</w:t>
      </w:r>
      <w:r w:rsidR="00410FF3">
        <w:rPr>
          <w:rFonts w:ascii="Times New Roman" w:hAnsi="Times New Roman"/>
          <w:sz w:val="28"/>
          <w:szCs w:val="28"/>
        </w:rPr>
        <w:t xml:space="preserve">чиваемого по </w:t>
      </w:r>
      <w:r w:rsidR="00F27150">
        <w:rPr>
          <w:rFonts w:ascii="Times New Roman" w:hAnsi="Times New Roman"/>
          <w:sz w:val="28"/>
          <w:szCs w:val="28"/>
        </w:rPr>
        <w:t>сде</w:t>
      </w:r>
      <w:r w:rsidR="00410FF3">
        <w:rPr>
          <w:rFonts w:ascii="Times New Roman" w:hAnsi="Times New Roman"/>
          <w:sz w:val="28"/>
          <w:szCs w:val="28"/>
        </w:rPr>
        <w:t>льно-прогрессивной</w:t>
      </w:r>
      <w:r w:rsidR="004C3E9F">
        <w:rPr>
          <w:rFonts w:ascii="Times New Roman" w:hAnsi="Times New Roman"/>
          <w:sz w:val="28"/>
          <w:szCs w:val="28"/>
        </w:rPr>
        <w:t xml:space="preserve"> системе оплаты</w:t>
      </w:r>
      <w:r w:rsidR="00410FF3">
        <w:rPr>
          <w:rFonts w:ascii="Times New Roman" w:hAnsi="Times New Roman"/>
          <w:sz w:val="28"/>
          <w:szCs w:val="28"/>
        </w:rPr>
        <w:t xml:space="preserve"> труда.</w:t>
      </w:r>
    </w:p>
    <w:p w:rsidR="00CE2248" w:rsidRDefault="00CE2248" w:rsidP="00C5664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2248" w:rsidRDefault="00CE2248" w:rsidP="00C5664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344C" w:rsidRDefault="0052344C" w:rsidP="00896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6CA5" w:rsidRDefault="0052344C" w:rsidP="00743C1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71D9E">
        <w:rPr>
          <w:rFonts w:ascii="Times New Roman" w:hAnsi="Times New Roman"/>
          <w:sz w:val="28"/>
          <w:szCs w:val="28"/>
        </w:rPr>
        <w:lastRenderedPageBreak/>
        <w:t>Вариант 9</w:t>
      </w:r>
    </w:p>
    <w:p w:rsidR="000A3A9A" w:rsidRDefault="000A3A9A" w:rsidP="00743C1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2344C" w:rsidRDefault="0052344C" w:rsidP="00896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DDF">
        <w:rPr>
          <w:rFonts w:ascii="Times New Roman" w:hAnsi="Times New Roman"/>
          <w:sz w:val="28"/>
          <w:szCs w:val="28"/>
        </w:rPr>
        <w:t>Задача 2</w:t>
      </w:r>
    </w:p>
    <w:p w:rsidR="00E04B75" w:rsidRDefault="005409BA" w:rsidP="00E04B7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7150">
        <w:rPr>
          <w:rFonts w:ascii="Times New Roman" w:hAnsi="Times New Roman"/>
          <w:sz w:val="28"/>
          <w:szCs w:val="28"/>
        </w:rPr>
        <w:t>Рабочий</w:t>
      </w:r>
      <w:r w:rsidR="00D53FA9">
        <w:rPr>
          <w:rFonts w:ascii="Times New Roman" w:hAnsi="Times New Roman"/>
          <w:sz w:val="28"/>
          <w:szCs w:val="28"/>
        </w:rPr>
        <w:t xml:space="preserve"> </w:t>
      </w:r>
      <w:r w:rsidR="00F27150">
        <w:rPr>
          <w:rFonts w:ascii="Times New Roman" w:hAnsi="Times New Roman"/>
          <w:sz w:val="28"/>
          <w:szCs w:val="28"/>
        </w:rPr>
        <w:t>- сдельщик отработал за месяц 20 дней при продолжительн</w:t>
      </w:r>
      <w:r w:rsidR="00F27150">
        <w:rPr>
          <w:rFonts w:ascii="Times New Roman" w:hAnsi="Times New Roman"/>
          <w:sz w:val="28"/>
          <w:szCs w:val="28"/>
        </w:rPr>
        <w:t>о</w:t>
      </w:r>
      <w:r w:rsidR="00F27150">
        <w:rPr>
          <w:rFonts w:ascii="Times New Roman" w:hAnsi="Times New Roman"/>
          <w:sz w:val="28"/>
          <w:szCs w:val="28"/>
        </w:rPr>
        <w:t>сти рабочего дня 8 час</w:t>
      </w:r>
      <w:proofErr w:type="gramStart"/>
      <w:r w:rsidR="00F27150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="00F27150">
        <w:rPr>
          <w:rFonts w:ascii="Times New Roman" w:hAnsi="Times New Roman"/>
          <w:sz w:val="28"/>
          <w:szCs w:val="28"/>
        </w:rPr>
        <w:t xml:space="preserve">изготавливая за час 7 деталей. Часовая тарифная ставка рабочего </w:t>
      </w:r>
      <w:r w:rsidR="00891AFC">
        <w:rPr>
          <w:rFonts w:ascii="Times New Roman" w:hAnsi="Times New Roman"/>
          <w:sz w:val="28"/>
          <w:szCs w:val="28"/>
        </w:rPr>
        <w:t>10</w:t>
      </w:r>
      <w:r w:rsidR="007138C9">
        <w:rPr>
          <w:rFonts w:ascii="Times New Roman" w:hAnsi="Times New Roman"/>
          <w:sz w:val="28"/>
          <w:szCs w:val="28"/>
        </w:rPr>
        <w:t>6 руб. Норм</w:t>
      </w:r>
      <w:r w:rsidR="004C3E9F">
        <w:rPr>
          <w:rFonts w:ascii="Times New Roman" w:hAnsi="Times New Roman"/>
          <w:sz w:val="28"/>
          <w:szCs w:val="28"/>
        </w:rPr>
        <w:t xml:space="preserve">а времени на изготовление одной детали </w:t>
      </w:r>
      <w:r w:rsidR="007138C9">
        <w:rPr>
          <w:rFonts w:ascii="Times New Roman" w:hAnsi="Times New Roman"/>
          <w:sz w:val="28"/>
          <w:szCs w:val="28"/>
        </w:rPr>
        <w:t>с</w:t>
      </w:r>
      <w:r w:rsidR="007138C9">
        <w:rPr>
          <w:rFonts w:ascii="Times New Roman" w:hAnsi="Times New Roman"/>
          <w:sz w:val="28"/>
          <w:szCs w:val="28"/>
        </w:rPr>
        <w:t>о</w:t>
      </w:r>
      <w:r w:rsidR="007138C9">
        <w:rPr>
          <w:rFonts w:ascii="Times New Roman" w:hAnsi="Times New Roman"/>
          <w:sz w:val="28"/>
          <w:szCs w:val="28"/>
        </w:rPr>
        <w:t>ставляет 10мин.</w:t>
      </w:r>
      <w:r w:rsidR="004C3E9F">
        <w:rPr>
          <w:rFonts w:ascii="Times New Roman" w:hAnsi="Times New Roman"/>
          <w:sz w:val="28"/>
          <w:szCs w:val="28"/>
        </w:rPr>
        <w:t xml:space="preserve"> </w:t>
      </w:r>
      <w:r w:rsidR="007138C9">
        <w:rPr>
          <w:rFonts w:ascii="Times New Roman" w:hAnsi="Times New Roman"/>
          <w:sz w:val="28"/>
          <w:szCs w:val="28"/>
        </w:rPr>
        <w:t>Рабочий оплачивается по простой сдельной оплате труда. Определить заработную плату рабочего за месяц.</w:t>
      </w:r>
    </w:p>
    <w:p w:rsidR="00052B44" w:rsidRDefault="00052B44" w:rsidP="00896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6CA5" w:rsidRDefault="0052344C" w:rsidP="00743C1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71D9E">
        <w:rPr>
          <w:rFonts w:ascii="Times New Roman" w:hAnsi="Times New Roman"/>
          <w:sz w:val="28"/>
          <w:szCs w:val="28"/>
        </w:rPr>
        <w:t>Вариант 10</w:t>
      </w:r>
    </w:p>
    <w:p w:rsidR="000A3A9A" w:rsidRDefault="000A3A9A" w:rsidP="00743C1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2344C" w:rsidRPr="00F47689" w:rsidRDefault="0052344C" w:rsidP="00896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689">
        <w:rPr>
          <w:rFonts w:ascii="Times New Roman" w:hAnsi="Times New Roman"/>
          <w:sz w:val="28"/>
          <w:szCs w:val="28"/>
        </w:rPr>
        <w:t>Задача 2</w:t>
      </w:r>
    </w:p>
    <w:p w:rsidR="004C3E9F" w:rsidRDefault="005409BA" w:rsidP="005409B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2344C" w:rsidRPr="00F47689">
        <w:rPr>
          <w:rFonts w:ascii="Times New Roman" w:hAnsi="Times New Roman"/>
          <w:sz w:val="28"/>
          <w:szCs w:val="28"/>
        </w:rPr>
        <w:t>Вспомогательный (транспортный) р</w:t>
      </w:r>
      <w:r w:rsidR="004C3E9F">
        <w:rPr>
          <w:rFonts w:ascii="Times New Roman" w:hAnsi="Times New Roman"/>
          <w:sz w:val="28"/>
          <w:szCs w:val="28"/>
        </w:rPr>
        <w:t>абочий обслуживает 2 объекта:</w:t>
      </w:r>
    </w:p>
    <w:p w:rsidR="005409BA" w:rsidRDefault="004C3E9F" w:rsidP="005409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1.Бригада</w:t>
      </w:r>
      <w:r w:rsidR="0052344C" w:rsidRPr="00F47689">
        <w:rPr>
          <w:rFonts w:ascii="Times New Roman" w:hAnsi="Times New Roman"/>
          <w:sz w:val="28"/>
          <w:szCs w:val="28"/>
        </w:rPr>
        <w:t xml:space="preserve"> сборщиков, имеющ</w:t>
      </w:r>
      <w:r>
        <w:rPr>
          <w:rFonts w:ascii="Times New Roman" w:hAnsi="Times New Roman"/>
          <w:sz w:val="28"/>
          <w:szCs w:val="28"/>
        </w:rPr>
        <w:t>ая</w:t>
      </w:r>
      <w:r w:rsidR="0052344C" w:rsidRPr="00F47689">
        <w:rPr>
          <w:rFonts w:ascii="Times New Roman" w:hAnsi="Times New Roman"/>
          <w:sz w:val="28"/>
          <w:szCs w:val="28"/>
        </w:rPr>
        <w:t xml:space="preserve"> часовую норму выработки 20 единиц пр</w:t>
      </w:r>
      <w:r w:rsidR="0052344C" w:rsidRPr="00F47689">
        <w:rPr>
          <w:rFonts w:ascii="Times New Roman" w:hAnsi="Times New Roman"/>
          <w:sz w:val="28"/>
          <w:szCs w:val="28"/>
        </w:rPr>
        <w:t>о</w:t>
      </w:r>
      <w:r w:rsidR="0052344C" w:rsidRPr="00F47689">
        <w:rPr>
          <w:rFonts w:ascii="Times New Roman" w:hAnsi="Times New Roman"/>
          <w:sz w:val="28"/>
          <w:szCs w:val="28"/>
        </w:rPr>
        <w:t>дукции</w:t>
      </w:r>
      <w:r>
        <w:rPr>
          <w:rFonts w:ascii="Times New Roman" w:hAnsi="Times New Roman"/>
          <w:sz w:val="28"/>
          <w:szCs w:val="28"/>
        </w:rPr>
        <w:t>. З</w:t>
      </w:r>
      <w:r w:rsidR="0052344C" w:rsidRPr="00F47689">
        <w:rPr>
          <w:rFonts w:ascii="Times New Roman" w:hAnsi="Times New Roman"/>
          <w:sz w:val="28"/>
          <w:szCs w:val="28"/>
        </w:rPr>
        <w:t>а  месяц бригада осуществила сборку 3600 ед</w:t>
      </w:r>
      <w:r w:rsidR="000A3A9A">
        <w:rPr>
          <w:rFonts w:ascii="Times New Roman" w:hAnsi="Times New Roman"/>
          <w:sz w:val="28"/>
          <w:szCs w:val="28"/>
        </w:rPr>
        <w:t>.</w:t>
      </w:r>
      <w:r w:rsidR="0052344C" w:rsidRPr="00F47689">
        <w:rPr>
          <w:rFonts w:ascii="Times New Roman" w:hAnsi="Times New Roman"/>
          <w:sz w:val="28"/>
          <w:szCs w:val="28"/>
        </w:rPr>
        <w:t xml:space="preserve"> продук</w:t>
      </w:r>
      <w:r>
        <w:rPr>
          <w:rFonts w:ascii="Times New Roman" w:hAnsi="Times New Roman"/>
          <w:sz w:val="28"/>
          <w:szCs w:val="28"/>
        </w:rPr>
        <w:t>ции.</w:t>
      </w:r>
      <w:r w:rsidR="0052344C" w:rsidRPr="00F47689">
        <w:rPr>
          <w:rFonts w:ascii="Times New Roman" w:hAnsi="Times New Roman"/>
          <w:sz w:val="28"/>
          <w:szCs w:val="28"/>
        </w:rPr>
        <w:t xml:space="preserve"> </w:t>
      </w:r>
      <w:r w:rsidR="005409BA">
        <w:rPr>
          <w:rFonts w:ascii="Times New Roman" w:hAnsi="Times New Roman"/>
          <w:sz w:val="28"/>
          <w:szCs w:val="28"/>
        </w:rPr>
        <w:t xml:space="preserve">                  2</w:t>
      </w:r>
      <w:r>
        <w:rPr>
          <w:rFonts w:ascii="Times New Roman" w:hAnsi="Times New Roman"/>
          <w:sz w:val="28"/>
          <w:szCs w:val="28"/>
        </w:rPr>
        <w:t>.Бригада</w:t>
      </w:r>
      <w:r w:rsidR="0052344C" w:rsidRPr="00F47689">
        <w:rPr>
          <w:rFonts w:ascii="Times New Roman" w:hAnsi="Times New Roman"/>
          <w:sz w:val="28"/>
          <w:szCs w:val="28"/>
        </w:rPr>
        <w:t xml:space="preserve"> сборщиков, имеющ</w:t>
      </w:r>
      <w:r>
        <w:rPr>
          <w:rFonts w:ascii="Times New Roman" w:hAnsi="Times New Roman"/>
          <w:sz w:val="28"/>
          <w:szCs w:val="28"/>
        </w:rPr>
        <w:t>ая</w:t>
      </w:r>
      <w:r w:rsidR="0052344C" w:rsidRPr="00F47689">
        <w:rPr>
          <w:rFonts w:ascii="Times New Roman" w:hAnsi="Times New Roman"/>
          <w:sz w:val="28"/>
          <w:szCs w:val="28"/>
        </w:rPr>
        <w:t xml:space="preserve"> часовую норму выработки 1</w:t>
      </w:r>
      <w:r w:rsidR="00F121C7">
        <w:rPr>
          <w:rFonts w:ascii="Times New Roman" w:hAnsi="Times New Roman"/>
          <w:sz w:val="28"/>
          <w:szCs w:val="28"/>
        </w:rPr>
        <w:t>6</w:t>
      </w:r>
      <w:r w:rsidR="0052344C" w:rsidRPr="00F47689">
        <w:rPr>
          <w:rFonts w:ascii="Times New Roman" w:hAnsi="Times New Roman"/>
          <w:sz w:val="28"/>
          <w:szCs w:val="28"/>
        </w:rPr>
        <w:t xml:space="preserve"> ед</w:t>
      </w:r>
      <w:r w:rsidR="000A3A9A">
        <w:rPr>
          <w:rFonts w:ascii="Times New Roman" w:hAnsi="Times New Roman"/>
          <w:sz w:val="28"/>
          <w:szCs w:val="28"/>
        </w:rPr>
        <w:t>.</w:t>
      </w:r>
      <w:r w:rsidR="0052344C" w:rsidRPr="00F47689">
        <w:rPr>
          <w:rFonts w:ascii="Times New Roman" w:hAnsi="Times New Roman"/>
          <w:sz w:val="28"/>
          <w:szCs w:val="28"/>
        </w:rPr>
        <w:t xml:space="preserve"> проду</w:t>
      </w:r>
      <w:r w:rsidR="0052344C" w:rsidRPr="00F47689">
        <w:rPr>
          <w:rFonts w:ascii="Times New Roman" w:hAnsi="Times New Roman"/>
          <w:sz w:val="28"/>
          <w:szCs w:val="28"/>
        </w:rPr>
        <w:t>к</w:t>
      </w:r>
      <w:r w:rsidR="0052344C" w:rsidRPr="00F47689"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z w:val="28"/>
          <w:szCs w:val="28"/>
        </w:rPr>
        <w:t>.</w:t>
      </w:r>
      <w:r w:rsidR="000A3A9A">
        <w:rPr>
          <w:rFonts w:ascii="Times New Roman" w:hAnsi="Times New Roman"/>
          <w:sz w:val="28"/>
          <w:szCs w:val="28"/>
        </w:rPr>
        <w:t xml:space="preserve"> З</w:t>
      </w:r>
      <w:r w:rsidR="0052344C" w:rsidRPr="00F47689">
        <w:rPr>
          <w:rFonts w:ascii="Times New Roman" w:hAnsi="Times New Roman"/>
          <w:sz w:val="28"/>
          <w:szCs w:val="28"/>
        </w:rPr>
        <w:t xml:space="preserve">а месяц бригада выполнила </w:t>
      </w:r>
      <w:r w:rsidR="00B71D9E">
        <w:rPr>
          <w:rFonts w:ascii="Times New Roman" w:hAnsi="Times New Roman"/>
          <w:sz w:val="28"/>
          <w:szCs w:val="28"/>
        </w:rPr>
        <w:t xml:space="preserve">сборку </w:t>
      </w:r>
      <w:r w:rsidR="0052344C" w:rsidRPr="00F47689">
        <w:rPr>
          <w:rFonts w:ascii="Times New Roman" w:hAnsi="Times New Roman"/>
          <w:sz w:val="28"/>
          <w:szCs w:val="28"/>
        </w:rPr>
        <w:t>2800 единиц продукции.</w:t>
      </w:r>
    </w:p>
    <w:p w:rsidR="000A3A9A" w:rsidRDefault="00DE6E31" w:rsidP="00E04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2344C" w:rsidRPr="00F47689">
        <w:rPr>
          <w:rFonts w:ascii="Times New Roman" w:hAnsi="Times New Roman"/>
          <w:sz w:val="28"/>
          <w:szCs w:val="28"/>
        </w:rPr>
        <w:t xml:space="preserve">Тарифная ставка </w:t>
      </w:r>
      <w:r w:rsidR="00D641C7">
        <w:rPr>
          <w:rFonts w:ascii="Times New Roman" w:hAnsi="Times New Roman"/>
          <w:sz w:val="28"/>
          <w:szCs w:val="28"/>
        </w:rPr>
        <w:t>транспортного</w:t>
      </w:r>
      <w:r w:rsidR="00F121C7">
        <w:rPr>
          <w:rFonts w:ascii="Times New Roman" w:hAnsi="Times New Roman"/>
          <w:sz w:val="28"/>
          <w:szCs w:val="28"/>
        </w:rPr>
        <w:t xml:space="preserve"> рабочего за час </w:t>
      </w:r>
      <w:r w:rsidR="00F27150">
        <w:rPr>
          <w:rFonts w:ascii="Times New Roman" w:hAnsi="Times New Roman"/>
          <w:sz w:val="28"/>
          <w:szCs w:val="28"/>
        </w:rPr>
        <w:t>–</w:t>
      </w:r>
      <w:r w:rsidR="001B3940">
        <w:rPr>
          <w:rFonts w:ascii="Times New Roman" w:hAnsi="Times New Roman"/>
          <w:sz w:val="28"/>
          <w:szCs w:val="28"/>
        </w:rPr>
        <w:t xml:space="preserve"> </w:t>
      </w:r>
      <w:r w:rsidR="00891AFC">
        <w:rPr>
          <w:rFonts w:ascii="Times New Roman" w:hAnsi="Times New Roman"/>
          <w:sz w:val="28"/>
          <w:szCs w:val="28"/>
        </w:rPr>
        <w:t>9</w:t>
      </w:r>
      <w:r w:rsidR="00F27150">
        <w:rPr>
          <w:rFonts w:ascii="Times New Roman" w:hAnsi="Times New Roman"/>
          <w:sz w:val="28"/>
          <w:szCs w:val="28"/>
        </w:rPr>
        <w:t xml:space="preserve">0 </w:t>
      </w:r>
      <w:r w:rsidR="0052344C" w:rsidRPr="00F47689">
        <w:rPr>
          <w:rFonts w:ascii="Times New Roman" w:hAnsi="Times New Roman"/>
          <w:sz w:val="28"/>
          <w:szCs w:val="28"/>
        </w:rPr>
        <w:t>руб. Определить з</w:t>
      </w:r>
      <w:r w:rsidR="0052344C" w:rsidRPr="00F47689">
        <w:rPr>
          <w:rFonts w:ascii="Times New Roman" w:hAnsi="Times New Roman"/>
          <w:sz w:val="28"/>
          <w:szCs w:val="28"/>
        </w:rPr>
        <w:t>а</w:t>
      </w:r>
      <w:r w:rsidR="0052344C" w:rsidRPr="00F47689">
        <w:rPr>
          <w:rFonts w:ascii="Times New Roman" w:hAnsi="Times New Roman"/>
          <w:sz w:val="28"/>
          <w:szCs w:val="28"/>
        </w:rPr>
        <w:t xml:space="preserve">работную плату </w:t>
      </w:r>
      <w:r w:rsidR="00D641C7">
        <w:rPr>
          <w:rFonts w:ascii="Times New Roman" w:hAnsi="Times New Roman"/>
          <w:sz w:val="28"/>
          <w:szCs w:val="28"/>
        </w:rPr>
        <w:t xml:space="preserve">транспортного </w:t>
      </w:r>
      <w:r w:rsidR="00F27150">
        <w:rPr>
          <w:rFonts w:ascii="Times New Roman" w:hAnsi="Times New Roman"/>
          <w:sz w:val="28"/>
          <w:szCs w:val="28"/>
        </w:rPr>
        <w:t xml:space="preserve">рабочего, оплачиваемого </w:t>
      </w:r>
      <w:r w:rsidRPr="00F47689">
        <w:rPr>
          <w:rFonts w:ascii="Times New Roman" w:hAnsi="Times New Roman"/>
          <w:sz w:val="28"/>
          <w:szCs w:val="28"/>
        </w:rPr>
        <w:t>по косвенно-сдельной оплате труда.</w:t>
      </w:r>
    </w:p>
    <w:p w:rsidR="00CE2248" w:rsidRDefault="00CE2248" w:rsidP="00E04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2248" w:rsidRDefault="00CE2248" w:rsidP="00E04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2248" w:rsidRDefault="00CE2248" w:rsidP="00E04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2248" w:rsidRDefault="00CE2248" w:rsidP="00E04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2248" w:rsidRDefault="00CE2248" w:rsidP="00E04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2248" w:rsidRPr="00CD3C03" w:rsidRDefault="00CE2248" w:rsidP="00CD3C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3C03">
        <w:rPr>
          <w:rFonts w:ascii="Times New Roman" w:hAnsi="Times New Roman"/>
          <w:b/>
          <w:sz w:val="28"/>
          <w:szCs w:val="28"/>
        </w:rPr>
        <w:t>Задача 3</w:t>
      </w:r>
    </w:p>
    <w:p w:rsidR="00CE2248" w:rsidRDefault="00CE2248" w:rsidP="00E04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2248" w:rsidRDefault="00CE2248" w:rsidP="00E04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2248" w:rsidRDefault="00CE2248" w:rsidP="00E04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исходным данным, представленным в таблице рассчитать:</w:t>
      </w:r>
    </w:p>
    <w:p w:rsidR="00CE2248" w:rsidRDefault="00CE2248" w:rsidP="00CE2248">
      <w:pPr>
        <w:pStyle w:val="a7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Производственную себестоимость продукции.</w:t>
      </w:r>
    </w:p>
    <w:p w:rsidR="00CE2248" w:rsidRDefault="00CE2248" w:rsidP="00CE2248">
      <w:pPr>
        <w:pStyle w:val="a7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Полную (коммерческую) себестоимость продукции.</w:t>
      </w:r>
    </w:p>
    <w:p w:rsidR="00CE2248" w:rsidRDefault="00CE2248" w:rsidP="00CE2248">
      <w:pPr>
        <w:pStyle w:val="a7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реализации продукции (объем продаж).</w:t>
      </w:r>
    </w:p>
    <w:p w:rsidR="00CE2248" w:rsidRDefault="00CE2248" w:rsidP="00CE2248">
      <w:pPr>
        <w:pStyle w:val="a7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Прибыль от реализации продукции.</w:t>
      </w:r>
    </w:p>
    <w:p w:rsidR="00CD3C03" w:rsidRDefault="00CD3C03" w:rsidP="00CE2248">
      <w:pPr>
        <w:pStyle w:val="a7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Рентабельность продукции.</w:t>
      </w:r>
    </w:p>
    <w:p w:rsidR="00CD3C03" w:rsidRDefault="00CD3C03" w:rsidP="00CE2248">
      <w:pPr>
        <w:pStyle w:val="a7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Рентабельность продаж.</w:t>
      </w:r>
    </w:p>
    <w:p w:rsidR="00CD3C03" w:rsidRPr="00CE2248" w:rsidRDefault="00CD3C03" w:rsidP="00CE2248">
      <w:pPr>
        <w:pStyle w:val="a7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полной себестоимости продукции.</w:t>
      </w:r>
    </w:p>
    <w:p w:rsidR="00B71D9E" w:rsidRDefault="00B71D9E" w:rsidP="00896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4864" w:rsidRDefault="007D4864" w:rsidP="00896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7D4864" w:rsidSect="007D4864">
          <w:pgSz w:w="11906" w:h="16838"/>
          <w:pgMar w:top="1134" w:right="1418" w:bottom="1701" w:left="1418" w:header="709" w:footer="709" w:gutter="0"/>
          <w:cols w:space="708"/>
          <w:titlePg/>
          <w:docGrid w:linePitch="360"/>
        </w:sectPr>
      </w:pPr>
    </w:p>
    <w:p w:rsidR="008C1EEE" w:rsidRDefault="00CE2248" w:rsidP="008C1E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Задача 3</w:t>
      </w:r>
      <w:r w:rsidR="008C1EEE">
        <w:rPr>
          <w:rFonts w:ascii="Times New Roman" w:hAnsi="Times New Roman"/>
          <w:sz w:val="28"/>
          <w:szCs w:val="28"/>
        </w:rPr>
        <w:t xml:space="preserve">. </w:t>
      </w:r>
    </w:p>
    <w:p w:rsidR="00AA10C9" w:rsidRDefault="00AA10C9" w:rsidP="00896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Таблица 2</w:t>
      </w:r>
    </w:p>
    <w:p w:rsidR="00AA10C9" w:rsidRDefault="00F121C7" w:rsidP="00AA10C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Исходные данные для </w:t>
      </w:r>
      <w:r w:rsidRPr="00AA10C9">
        <w:rPr>
          <w:rFonts w:ascii="Times New Roman" w:hAnsi="Times New Roman"/>
          <w:sz w:val="28"/>
          <w:szCs w:val="28"/>
        </w:rPr>
        <w:t>расчета</w:t>
      </w:r>
    </w:p>
    <w:p w:rsidR="00B71D9E" w:rsidRDefault="00AD692C" w:rsidP="00896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AA10C9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jc w:val="center"/>
        <w:tblInd w:w="-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86"/>
        <w:gridCol w:w="1084"/>
        <w:gridCol w:w="1084"/>
        <w:gridCol w:w="1084"/>
        <w:gridCol w:w="1084"/>
        <w:gridCol w:w="1084"/>
        <w:gridCol w:w="1084"/>
        <w:gridCol w:w="1084"/>
        <w:gridCol w:w="1084"/>
        <w:gridCol w:w="980"/>
        <w:gridCol w:w="851"/>
      </w:tblGrid>
      <w:tr w:rsidR="00896936" w:rsidRPr="00362126" w:rsidTr="00BC618D">
        <w:trPr>
          <w:jc w:val="center"/>
        </w:trPr>
        <w:tc>
          <w:tcPr>
            <w:tcW w:w="3486" w:type="dxa"/>
            <w:vMerge w:val="restart"/>
            <w:vAlign w:val="center"/>
          </w:tcPr>
          <w:p w:rsidR="00052B44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 xml:space="preserve">Статьи калькуляции, </w:t>
            </w:r>
          </w:p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0503" w:type="dxa"/>
            <w:gridSpan w:val="10"/>
            <w:vAlign w:val="center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Номер варианта</w:t>
            </w:r>
          </w:p>
        </w:tc>
      </w:tr>
      <w:tr w:rsidR="00896936" w:rsidRPr="00362126" w:rsidTr="00BC618D">
        <w:trPr>
          <w:trHeight w:val="300"/>
          <w:jc w:val="center"/>
        </w:trPr>
        <w:tc>
          <w:tcPr>
            <w:tcW w:w="3486" w:type="dxa"/>
            <w:vMerge/>
            <w:vAlign w:val="center"/>
          </w:tcPr>
          <w:p w:rsidR="00896936" w:rsidRPr="00362126" w:rsidRDefault="00896936" w:rsidP="0089693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vAlign w:val="center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vAlign w:val="center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  <w:vAlign w:val="center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  <w:vAlign w:val="center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4" w:type="dxa"/>
            <w:vAlign w:val="center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4" w:type="dxa"/>
            <w:vAlign w:val="center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4" w:type="dxa"/>
            <w:vAlign w:val="center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0" w:type="dxa"/>
            <w:vAlign w:val="center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96936" w:rsidRPr="00362126" w:rsidTr="00BC618D">
        <w:trPr>
          <w:jc w:val="center"/>
        </w:trPr>
        <w:tc>
          <w:tcPr>
            <w:tcW w:w="3486" w:type="dxa"/>
            <w:vAlign w:val="center"/>
          </w:tcPr>
          <w:p w:rsidR="00896936" w:rsidRPr="00362126" w:rsidRDefault="00896936" w:rsidP="00896936">
            <w:pPr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1. Сырье и материалы за выч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е</w:t>
            </w:r>
            <w:r w:rsidR="00F121C7">
              <w:rPr>
                <w:rFonts w:ascii="Times New Roman" w:hAnsi="Times New Roman"/>
                <w:sz w:val="24"/>
                <w:szCs w:val="24"/>
              </w:rPr>
              <w:t>том возвратных отходов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10,34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41,52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34,58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80,04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53,85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120,43</w:t>
            </w:r>
          </w:p>
        </w:tc>
        <w:tc>
          <w:tcPr>
            <w:tcW w:w="980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16,48</w:t>
            </w:r>
          </w:p>
        </w:tc>
        <w:tc>
          <w:tcPr>
            <w:tcW w:w="851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28,04</w:t>
            </w:r>
          </w:p>
        </w:tc>
      </w:tr>
      <w:tr w:rsidR="00896936" w:rsidRPr="00362126" w:rsidTr="00BC618D">
        <w:trPr>
          <w:jc w:val="center"/>
        </w:trPr>
        <w:tc>
          <w:tcPr>
            <w:tcW w:w="3486" w:type="dxa"/>
            <w:vAlign w:val="center"/>
          </w:tcPr>
          <w:p w:rsidR="00896936" w:rsidRPr="00362126" w:rsidRDefault="00896936" w:rsidP="00896936">
            <w:pPr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2.  Покупные комплектующие изделия и полуфабрикаты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0,72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0,81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0,42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21,84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5,34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15,58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12,44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18,48</w:t>
            </w:r>
          </w:p>
        </w:tc>
        <w:tc>
          <w:tcPr>
            <w:tcW w:w="980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2,34</w:t>
            </w:r>
          </w:p>
        </w:tc>
        <w:tc>
          <w:tcPr>
            <w:tcW w:w="851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7,31</w:t>
            </w:r>
          </w:p>
        </w:tc>
      </w:tr>
      <w:tr w:rsidR="00896936" w:rsidRPr="00362126" w:rsidTr="00BC618D">
        <w:trPr>
          <w:jc w:val="center"/>
        </w:trPr>
        <w:tc>
          <w:tcPr>
            <w:tcW w:w="3486" w:type="dxa"/>
            <w:vAlign w:val="center"/>
          </w:tcPr>
          <w:p w:rsidR="00896936" w:rsidRPr="00362126" w:rsidRDefault="00896936" w:rsidP="00896936">
            <w:pPr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3. Топливо и энергия для те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х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нологических целей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2,39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0,89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8,54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4,92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10,74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34,62</w:t>
            </w:r>
          </w:p>
        </w:tc>
        <w:tc>
          <w:tcPr>
            <w:tcW w:w="980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851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6,20</w:t>
            </w:r>
          </w:p>
        </w:tc>
      </w:tr>
      <w:tr w:rsidR="00896936" w:rsidRPr="00362126" w:rsidTr="00BC618D">
        <w:trPr>
          <w:jc w:val="center"/>
        </w:trPr>
        <w:tc>
          <w:tcPr>
            <w:tcW w:w="3486" w:type="dxa"/>
            <w:vAlign w:val="center"/>
          </w:tcPr>
          <w:p w:rsidR="00896936" w:rsidRPr="00362126" w:rsidRDefault="00896936" w:rsidP="00896936">
            <w:pPr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4. Заработная плата произво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д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ственных рабочих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7,42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2,52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15,84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11,42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25,71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18,34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48,56</w:t>
            </w:r>
          </w:p>
        </w:tc>
        <w:tc>
          <w:tcPr>
            <w:tcW w:w="980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851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9,92</w:t>
            </w:r>
          </w:p>
        </w:tc>
      </w:tr>
      <w:tr w:rsidR="00896936" w:rsidRPr="00362126" w:rsidTr="00BC618D">
        <w:trPr>
          <w:jc w:val="center"/>
        </w:trPr>
        <w:tc>
          <w:tcPr>
            <w:tcW w:w="3486" w:type="dxa"/>
            <w:vAlign w:val="center"/>
          </w:tcPr>
          <w:p w:rsidR="00896936" w:rsidRPr="00362126" w:rsidRDefault="00896936" w:rsidP="00896936">
            <w:pPr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5. Страховые взносы</w:t>
            </w:r>
          </w:p>
        </w:tc>
        <w:tc>
          <w:tcPr>
            <w:tcW w:w="10503" w:type="dxa"/>
            <w:gridSpan w:val="10"/>
          </w:tcPr>
          <w:p w:rsidR="00896936" w:rsidRPr="00362126" w:rsidRDefault="00896936" w:rsidP="002A6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Принимаются в процентах от зар</w:t>
            </w:r>
            <w:r w:rsidR="002A6C64">
              <w:rPr>
                <w:rFonts w:ascii="Times New Roman" w:hAnsi="Times New Roman"/>
                <w:sz w:val="24"/>
                <w:szCs w:val="24"/>
              </w:rPr>
              <w:t>аботной</w:t>
            </w:r>
            <w:r w:rsidR="00D64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платы производственных рабочих по действующим но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р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мам</w:t>
            </w:r>
          </w:p>
        </w:tc>
      </w:tr>
      <w:tr w:rsidR="00896936" w:rsidRPr="00362126" w:rsidTr="00BC618D">
        <w:trPr>
          <w:jc w:val="center"/>
        </w:trPr>
        <w:tc>
          <w:tcPr>
            <w:tcW w:w="3486" w:type="dxa"/>
            <w:vAlign w:val="center"/>
          </w:tcPr>
          <w:p w:rsidR="00896936" w:rsidRPr="00362126" w:rsidRDefault="00896936" w:rsidP="00896936">
            <w:pPr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6. Общепроизводственные ра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с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ходы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8,52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10,41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3,44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20,09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13,06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20,91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12,35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52,76</w:t>
            </w:r>
          </w:p>
        </w:tc>
        <w:tc>
          <w:tcPr>
            <w:tcW w:w="980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9,45</w:t>
            </w:r>
          </w:p>
        </w:tc>
        <w:tc>
          <w:tcPr>
            <w:tcW w:w="851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15,78</w:t>
            </w:r>
          </w:p>
        </w:tc>
      </w:tr>
      <w:tr w:rsidR="00896936" w:rsidRPr="00362126" w:rsidTr="00BC618D">
        <w:trPr>
          <w:jc w:val="center"/>
        </w:trPr>
        <w:tc>
          <w:tcPr>
            <w:tcW w:w="3486" w:type="dxa"/>
            <w:vAlign w:val="center"/>
          </w:tcPr>
          <w:p w:rsidR="00896936" w:rsidRPr="00362126" w:rsidRDefault="00896936" w:rsidP="00896936">
            <w:pPr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7. Общехозяйственные расх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о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ды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3,94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5,34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2,94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7,32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5,42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10,32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10,62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29,43</w:t>
            </w:r>
          </w:p>
        </w:tc>
        <w:tc>
          <w:tcPr>
            <w:tcW w:w="980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6,73</w:t>
            </w:r>
          </w:p>
        </w:tc>
        <w:tc>
          <w:tcPr>
            <w:tcW w:w="851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7,25</w:t>
            </w:r>
          </w:p>
        </w:tc>
      </w:tr>
      <w:tr w:rsidR="00896936" w:rsidRPr="00362126" w:rsidTr="00BC618D">
        <w:trPr>
          <w:jc w:val="center"/>
        </w:trPr>
        <w:tc>
          <w:tcPr>
            <w:tcW w:w="3486" w:type="dxa"/>
            <w:vAlign w:val="center"/>
          </w:tcPr>
          <w:p w:rsidR="00896936" w:rsidRPr="00362126" w:rsidRDefault="00896936" w:rsidP="00896936">
            <w:pPr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8. Коммерческие расходы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0,78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2,32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1,52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10,42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3,48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18,71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8,54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30,84</w:t>
            </w:r>
          </w:p>
        </w:tc>
        <w:tc>
          <w:tcPr>
            <w:tcW w:w="980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2,62</w:t>
            </w:r>
          </w:p>
        </w:tc>
        <w:tc>
          <w:tcPr>
            <w:tcW w:w="851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4,03</w:t>
            </w:r>
          </w:p>
        </w:tc>
      </w:tr>
      <w:tr w:rsidR="00896936" w:rsidRPr="00362126" w:rsidTr="00BC618D">
        <w:trPr>
          <w:jc w:val="center"/>
        </w:trPr>
        <w:tc>
          <w:tcPr>
            <w:tcW w:w="3486" w:type="dxa"/>
            <w:vAlign w:val="center"/>
          </w:tcPr>
          <w:p w:rsidR="00896936" w:rsidRPr="00362126" w:rsidRDefault="00896936" w:rsidP="00896936">
            <w:pPr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9. Объем реализованной пр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о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дукции, шт</w:t>
            </w:r>
            <w:r w:rsidR="00F121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80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851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896936" w:rsidRPr="00362126" w:rsidTr="00BC618D">
        <w:trPr>
          <w:jc w:val="center"/>
        </w:trPr>
        <w:tc>
          <w:tcPr>
            <w:tcW w:w="3486" w:type="dxa"/>
            <w:vAlign w:val="center"/>
          </w:tcPr>
          <w:p w:rsidR="00896936" w:rsidRPr="00362126" w:rsidRDefault="00896936" w:rsidP="00896936">
            <w:pPr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10. Оптовая цена за ед</w:t>
            </w:r>
            <w:r w:rsidR="00F121C7">
              <w:rPr>
                <w:rFonts w:ascii="Times New Roman" w:hAnsi="Times New Roman"/>
                <w:sz w:val="24"/>
                <w:szCs w:val="24"/>
              </w:rPr>
              <w:t xml:space="preserve">иницу 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продукции</w:t>
            </w:r>
            <w:r w:rsidR="00F121C7">
              <w:rPr>
                <w:rFonts w:ascii="Times New Roman" w:hAnsi="Times New Roman"/>
                <w:sz w:val="24"/>
                <w:szCs w:val="24"/>
              </w:rPr>
              <w:t>,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  <w:r w:rsidR="00F12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21C7" w:rsidRPr="00362126">
              <w:rPr>
                <w:rFonts w:ascii="Times New Roman" w:hAnsi="Times New Roman"/>
                <w:sz w:val="24"/>
                <w:szCs w:val="24"/>
              </w:rPr>
              <w:t>руб</w:t>
            </w:r>
            <w:r w:rsidR="00F121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46,15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29,28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160,51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92,09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204,7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157,08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460,5</w:t>
            </w:r>
          </w:p>
        </w:tc>
        <w:tc>
          <w:tcPr>
            <w:tcW w:w="980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61,33</w:t>
            </w:r>
          </w:p>
        </w:tc>
        <w:tc>
          <w:tcPr>
            <w:tcW w:w="851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106,96</w:t>
            </w:r>
          </w:p>
        </w:tc>
      </w:tr>
    </w:tbl>
    <w:p w:rsidR="0052344C" w:rsidRPr="00F47689" w:rsidRDefault="0052344C" w:rsidP="00896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21C7" w:rsidRPr="007170ED" w:rsidRDefault="00F121C7" w:rsidP="00F121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таблице </w:t>
      </w:r>
      <w:r w:rsidRPr="00F47689">
        <w:rPr>
          <w:rFonts w:ascii="Times New Roman" w:hAnsi="Times New Roman"/>
          <w:sz w:val="28"/>
          <w:szCs w:val="28"/>
        </w:rPr>
        <w:t>показатели 1-8 выражены в млн. руб.</w:t>
      </w:r>
    </w:p>
    <w:p w:rsidR="007C5027" w:rsidRPr="007170ED" w:rsidRDefault="007C5027" w:rsidP="00F121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110"/>
      </w:tblGrid>
      <w:tr w:rsidR="004815B5" w:rsidTr="007C5027">
        <w:tc>
          <w:tcPr>
            <w:tcW w:w="7110" w:type="dxa"/>
          </w:tcPr>
          <w:p w:rsidR="004815B5" w:rsidRDefault="004815B5" w:rsidP="007C50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2B44" w:rsidRDefault="00052B44" w:rsidP="004815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52B44" w:rsidSect="007D4864">
          <w:pgSz w:w="16838" w:h="11906" w:orient="landscape"/>
          <w:pgMar w:top="1418" w:right="1134" w:bottom="1418" w:left="1701" w:header="709" w:footer="709" w:gutter="0"/>
          <w:cols w:space="708"/>
          <w:docGrid w:linePitch="360"/>
        </w:sectPr>
      </w:pPr>
    </w:p>
    <w:p w:rsidR="00790A8D" w:rsidRPr="00230748" w:rsidRDefault="00790A8D" w:rsidP="00790A8D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230748">
        <w:rPr>
          <w:rFonts w:ascii="Times New Roman" w:hAnsi="Times New Roman"/>
          <w:sz w:val="28"/>
          <w:szCs w:val="28"/>
        </w:rPr>
        <w:t xml:space="preserve"> </w:t>
      </w:r>
    </w:p>
    <w:p w:rsidR="007C5027" w:rsidRPr="007C5027" w:rsidRDefault="00891AFC" w:rsidP="004815B5">
      <w:pPr>
        <w:tabs>
          <w:tab w:val="left" w:pos="453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C56643">
        <w:rPr>
          <w:rFonts w:ascii="Times New Roman" w:hAnsi="Times New Roman"/>
          <w:b/>
          <w:sz w:val="28"/>
          <w:szCs w:val="28"/>
        </w:rPr>
        <w:t xml:space="preserve"> </w:t>
      </w:r>
      <w:r w:rsidR="00D4701D">
        <w:rPr>
          <w:rFonts w:ascii="Times New Roman" w:hAnsi="Times New Roman"/>
          <w:b/>
          <w:sz w:val="28"/>
          <w:szCs w:val="28"/>
        </w:rPr>
        <w:t>М</w:t>
      </w:r>
      <w:r w:rsidR="007C5027" w:rsidRPr="007C5027">
        <w:rPr>
          <w:rFonts w:ascii="Times New Roman" w:hAnsi="Times New Roman"/>
          <w:b/>
          <w:sz w:val="28"/>
          <w:szCs w:val="28"/>
        </w:rPr>
        <w:t>етодические указания по решению задач контрольной работы</w:t>
      </w:r>
    </w:p>
    <w:p w:rsidR="007C5027" w:rsidRPr="007C5027" w:rsidRDefault="007C5027" w:rsidP="007C5027">
      <w:pPr>
        <w:spacing w:after="0" w:line="240" w:lineRule="auto"/>
        <w:ind w:left="851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C5027" w:rsidRPr="007C5027" w:rsidRDefault="007C5027" w:rsidP="007C5027">
      <w:pPr>
        <w:spacing w:after="0" w:line="240" w:lineRule="auto"/>
        <w:ind w:left="851"/>
        <w:jc w:val="center"/>
        <w:rPr>
          <w:rFonts w:ascii="Times New Roman" w:hAnsi="Times New Roman"/>
          <w:sz w:val="28"/>
          <w:szCs w:val="28"/>
        </w:rPr>
      </w:pPr>
      <w:r w:rsidRPr="007C5027">
        <w:rPr>
          <w:rFonts w:ascii="Times New Roman" w:hAnsi="Times New Roman"/>
          <w:sz w:val="28"/>
          <w:szCs w:val="28"/>
        </w:rPr>
        <w:t>Основные фонды (</w:t>
      </w:r>
      <w:r w:rsidR="007170ED">
        <w:rPr>
          <w:rFonts w:ascii="Times New Roman" w:hAnsi="Times New Roman"/>
          <w:sz w:val="28"/>
          <w:szCs w:val="28"/>
        </w:rPr>
        <w:t>средства</w:t>
      </w:r>
      <w:r w:rsidRPr="007C5027">
        <w:rPr>
          <w:rFonts w:ascii="Times New Roman" w:hAnsi="Times New Roman"/>
          <w:sz w:val="28"/>
          <w:szCs w:val="28"/>
        </w:rPr>
        <w:t>) предприятия</w:t>
      </w:r>
    </w:p>
    <w:p w:rsidR="007C5027" w:rsidRPr="007170ED" w:rsidRDefault="007C5027" w:rsidP="007C50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C5027" w:rsidRDefault="00C56643" w:rsidP="00C5664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C5027" w:rsidRPr="007C5027">
        <w:rPr>
          <w:rFonts w:ascii="Times New Roman" w:hAnsi="Times New Roman"/>
          <w:sz w:val="28"/>
          <w:szCs w:val="28"/>
        </w:rPr>
        <w:t>Основные фонды (</w:t>
      </w:r>
      <w:r w:rsidR="007170ED">
        <w:rPr>
          <w:rFonts w:ascii="Times New Roman" w:hAnsi="Times New Roman"/>
          <w:sz w:val="28"/>
          <w:szCs w:val="28"/>
        </w:rPr>
        <w:t>средства</w:t>
      </w:r>
      <w:r w:rsidR="007C5027" w:rsidRPr="007C5027">
        <w:rPr>
          <w:rFonts w:ascii="Times New Roman" w:hAnsi="Times New Roman"/>
          <w:sz w:val="28"/>
          <w:szCs w:val="28"/>
        </w:rPr>
        <w:t>) многократно участвуют в производстве</w:t>
      </w:r>
      <w:r w:rsidR="007C5027" w:rsidRPr="007C5027">
        <w:rPr>
          <w:rFonts w:ascii="Times New Roman" w:hAnsi="Times New Roman"/>
          <w:sz w:val="28"/>
          <w:szCs w:val="28"/>
        </w:rPr>
        <w:t>н</w:t>
      </w:r>
      <w:r w:rsidR="007C5027" w:rsidRPr="007C5027">
        <w:rPr>
          <w:rFonts w:ascii="Times New Roman" w:hAnsi="Times New Roman"/>
          <w:sz w:val="28"/>
          <w:szCs w:val="28"/>
        </w:rPr>
        <w:t>ном процессе, не изменяют своей натурально-вещественной формы, пер</w:t>
      </w:r>
      <w:r w:rsidR="007C5027" w:rsidRPr="007C5027">
        <w:rPr>
          <w:rFonts w:ascii="Times New Roman" w:hAnsi="Times New Roman"/>
          <w:sz w:val="28"/>
          <w:szCs w:val="28"/>
        </w:rPr>
        <w:t>е</w:t>
      </w:r>
      <w:r w:rsidR="007C5027" w:rsidRPr="007C5027">
        <w:rPr>
          <w:rFonts w:ascii="Times New Roman" w:hAnsi="Times New Roman"/>
          <w:sz w:val="28"/>
          <w:szCs w:val="28"/>
        </w:rPr>
        <w:t>носят свою стоимость на готовую продукцию по частям в виде амортиз</w:t>
      </w:r>
      <w:r w:rsidR="007C5027" w:rsidRPr="007C5027">
        <w:rPr>
          <w:rFonts w:ascii="Times New Roman" w:hAnsi="Times New Roman"/>
          <w:sz w:val="28"/>
          <w:szCs w:val="28"/>
        </w:rPr>
        <w:t>а</w:t>
      </w:r>
      <w:r w:rsidR="007C5027" w:rsidRPr="007C5027">
        <w:rPr>
          <w:rFonts w:ascii="Times New Roman" w:hAnsi="Times New Roman"/>
          <w:sz w:val="28"/>
          <w:szCs w:val="28"/>
        </w:rPr>
        <w:t xml:space="preserve">ции. </w:t>
      </w:r>
    </w:p>
    <w:p w:rsidR="007170ED" w:rsidRPr="007C5027" w:rsidRDefault="006763BC" w:rsidP="006763B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170ED">
        <w:rPr>
          <w:rFonts w:ascii="Times New Roman" w:hAnsi="Times New Roman"/>
          <w:sz w:val="28"/>
          <w:szCs w:val="28"/>
        </w:rPr>
        <w:t>В составе основных сре</w:t>
      </w:r>
      <w:proofErr w:type="gramStart"/>
      <w:r w:rsidR="007170ED">
        <w:rPr>
          <w:rFonts w:ascii="Times New Roman" w:hAnsi="Times New Roman"/>
          <w:sz w:val="28"/>
          <w:szCs w:val="28"/>
        </w:rPr>
        <w:t>дств</w:t>
      </w:r>
      <w:r w:rsidR="004A4075">
        <w:rPr>
          <w:rFonts w:ascii="Times New Roman" w:hAnsi="Times New Roman"/>
          <w:sz w:val="28"/>
          <w:szCs w:val="28"/>
        </w:rPr>
        <w:t xml:space="preserve"> пр</w:t>
      </w:r>
      <w:proofErr w:type="gramEnd"/>
      <w:r w:rsidR="004A4075">
        <w:rPr>
          <w:rFonts w:ascii="Times New Roman" w:hAnsi="Times New Roman"/>
          <w:sz w:val="28"/>
          <w:szCs w:val="28"/>
        </w:rPr>
        <w:t>едприятия</w:t>
      </w:r>
      <w:r w:rsidR="007170ED">
        <w:rPr>
          <w:rFonts w:ascii="Times New Roman" w:hAnsi="Times New Roman"/>
          <w:sz w:val="28"/>
          <w:szCs w:val="28"/>
        </w:rPr>
        <w:t xml:space="preserve"> наибольшую долю соста</w:t>
      </w:r>
      <w:r w:rsidR="007170ED">
        <w:rPr>
          <w:rFonts w:ascii="Times New Roman" w:hAnsi="Times New Roman"/>
          <w:sz w:val="28"/>
          <w:szCs w:val="28"/>
        </w:rPr>
        <w:t>в</w:t>
      </w:r>
      <w:r w:rsidR="007170ED">
        <w:rPr>
          <w:rFonts w:ascii="Times New Roman" w:hAnsi="Times New Roman"/>
          <w:sz w:val="28"/>
          <w:szCs w:val="28"/>
        </w:rPr>
        <w:t xml:space="preserve">ляют основные производственные средства (ОПФ). Состав ОПФ </w:t>
      </w:r>
      <w:r w:rsidR="007170ED" w:rsidRPr="007C5027">
        <w:rPr>
          <w:rFonts w:ascii="Times New Roman" w:hAnsi="Times New Roman"/>
          <w:sz w:val="28"/>
          <w:szCs w:val="28"/>
        </w:rPr>
        <w:t>изучают по отдельным категориям (видам)</w:t>
      </w:r>
      <w:r w:rsidR="007170ED">
        <w:rPr>
          <w:rFonts w:ascii="Times New Roman" w:hAnsi="Times New Roman"/>
          <w:sz w:val="28"/>
          <w:szCs w:val="28"/>
        </w:rPr>
        <w:t>.</w:t>
      </w:r>
    </w:p>
    <w:p w:rsidR="007C5027" w:rsidRPr="007C5027" w:rsidRDefault="006763BC" w:rsidP="006763B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C5027" w:rsidRPr="007C5027">
        <w:rPr>
          <w:rFonts w:ascii="Times New Roman" w:hAnsi="Times New Roman"/>
          <w:sz w:val="28"/>
          <w:szCs w:val="28"/>
        </w:rPr>
        <w:t xml:space="preserve">Для </w:t>
      </w:r>
      <w:r w:rsidR="007170ED">
        <w:rPr>
          <w:rFonts w:ascii="Times New Roman" w:hAnsi="Times New Roman"/>
          <w:sz w:val="28"/>
          <w:szCs w:val="28"/>
        </w:rPr>
        <w:t>ра</w:t>
      </w:r>
      <w:r w:rsidR="007C5027" w:rsidRPr="007C5027">
        <w:rPr>
          <w:rFonts w:ascii="Times New Roman" w:hAnsi="Times New Roman"/>
          <w:sz w:val="28"/>
          <w:szCs w:val="28"/>
        </w:rPr>
        <w:t>счета</w:t>
      </w:r>
      <w:r w:rsidR="007170ED">
        <w:rPr>
          <w:rFonts w:ascii="Times New Roman" w:hAnsi="Times New Roman"/>
          <w:sz w:val="28"/>
          <w:szCs w:val="28"/>
        </w:rPr>
        <w:t xml:space="preserve"> </w:t>
      </w:r>
      <w:r w:rsidR="007170ED" w:rsidRPr="007C5027">
        <w:rPr>
          <w:rFonts w:ascii="Times New Roman" w:hAnsi="Times New Roman"/>
          <w:sz w:val="28"/>
          <w:szCs w:val="28"/>
        </w:rPr>
        <w:t>амортизационных отчислений</w:t>
      </w:r>
      <w:r w:rsidR="007170ED">
        <w:rPr>
          <w:rFonts w:ascii="Times New Roman" w:hAnsi="Times New Roman"/>
          <w:sz w:val="28"/>
          <w:szCs w:val="28"/>
        </w:rPr>
        <w:t xml:space="preserve"> и </w:t>
      </w:r>
      <w:r w:rsidR="007C5027" w:rsidRPr="007C5027">
        <w:rPr>
          <w:rFonts w:ascii="Times New Roman" w:hAnsi="Times New Roman"/>
          <w:sz w:val="28"/>
          <w:szCs w:val="28"/>
        </w:rPr>
        <w:t>показателей, характер</w:t>
      </w:r>
      <w:r w:rsidR="007C5027" w:rsidRPr="007C5027">
        <w:rPr>
          <w:rFonts w:ascii="Times New Roman" w:hAnsi="Times New Roman"/>
          <w:sz w:val="28"/>
          <w:szCs w:val="28"/>
        </w:rPr>
        <w:t>и</w:t>
      </w:r>
      <w:r w:rsidR="007C5027" w:rsidRPr="007C5027">
        <w:rPr>
          <w:rFonts w:ascii="Times New Roman" w:hAnsi="Times New Roman"/>
          <w:sz w:val="28"/>
          <w:szCs w:val="28"/>
        </w:rPr>
        <w:t xml:space="preserve">зующих использование основных производственных фондов, необходимо рассчитать среднюю стоимость </w:t>
      </w:r>
      <w:r w:rsidR="007170ED">
        <w:rPr>
          <w:rFonts w:ascii="Times New Roman" w:hAnsi="Times New Roman"/>
          <w:sz w:val="28"/>
          <w:szCs w:val="28"/>
        </w:rPr>
        <w:t>ОПФ</w:t>
      </w:r>
      <w:r w:rsidR="007C5027" w:rsidRPr="007C5027">
        <w:rPr>
          <w:rFonts w:ascii="Times New Roman" w:hAnsi="Times New Roman"/>
          <w:sz w:val="28"/>
          <w:szCs w:val="28"/>
        </w:rPr>
        <w:t xml:space="preserve"> за </w:t>
      </w:r>
      <w:r w:rsidR="00D641C7">
        <w:rPr>
          <w:rFonts w:ascii="Times New Roman" w:hAnsi="Times New Roman"/>
          <w:sz w:val="28"/>
          <w:szCs w:val="28"/>
        </w:rPr>
        <w:t>год</w:t>
      </w:r>
      <w:r w:rsidR="007C5027" w:rsidRPr="007C5027">
        <w:rPr>
          <w:rFonts w:ascii="Times New Roman" w:hAnsi="Times New Roman"/>
          <w:sz w:val="28"/>
          <w:szCs w:val="28"/>
        </w:rPr>
        <w:t xml:space="preserve">. </w:t>
      </w:r>
      <w:r w:rsidR="007170ED">
        <w:rPr>
          <w:rFonts w:ascii="Times New Roman" w:hAnsi="Times New Roman"/>
          <w:sz w:val="28"/>
          <w:szCs w:val="28"/>
        </w:rPr>
        <w:t xml:space="preserve">При определении </w:t>
      </w:r>
      <w:r w:rsidR="007C5027" w:rsidRPr="007C5027">
        <w:rPr>
          <w:rFonts w:ascii="Times New Roman" w:hAnsi="Times New Roman"/>
          <w:sz w:val="28"/>
          <w:szCs w:val="28"/>
        </w:rPr>
        <w:t>среднегод</w:t>
      </w:r>
      <w:r w:rsidR="007C5027" w:rsidRPr="007C5027">
        <w:rPr>
          <w:rFonts w:ascii="Times New Roman" w:hAnsi="Times New Roman"/>
          <w:sz w:val="28"/>
          <w:szCs w:val="28"/>
        </w:rPr>
        <w:t>о</w:t>
      </w:r>
      <w:r w:rsidR="007C5027" w:rsidRPr="007C5027">
        <w:rPr>
          <w:rFonts w:ascii="Times New Roman" w:hAnsi="Times New Roman"/>
          <w:sz w:val="28"/>
          <w:szCs w:val="28"/>
        </w:rPr>
        <w:t>вой стоимости основных производственных фон</w:t>
      </w:r>
      <w:r w:rsidR="007170ED">
        <w:rPr>
          <w:rFonts w:ascii="Times New Roman" w:hAnsi="Times New Roman"/>
          <w:sz w:val="28"/>
          <w:szCs w:val="28"/>
        </w:rPr>
        <w:t xml:space="preserve">дов </w:t>
      </w:r>
      <w:r w:rsidR="007C5027" w:rsidRPr="007C5027">
        <w:rPr>
          <w:rFonts w:ascii="Times New Roman" w:hAnsi="Times New Roman"/>
          <w:sz w:val="28"/>
          <w:szCs w:val="28"/>
        </w:rPr>
        <w:t>следует учесть сто</w:t>
      </w:r>
      <w:r w:rsidR="007C5027" w:rsidRPr="007C5027">
        <w:rPr>
          <w:rFonts w:ascii="Times New Roman" w:hAnsi="Times New Roman"/>
          <w:sz w:val="28"/>
          <w:szCs w:val="28"/>
        </w:rPr>
        <w:t>и</w:t>
      </w:r>
      <w:r w:rsidR="007C5027" w:rsidRPr="007C5027">
        <w:rPr>
          <w:rFonts w:ascii="Times New Roman" w:hAnsi="Times New Roman"/>
          <w:sz w:val="28"/>
          <w:szCs w:val="28"/>
        </w:rPr>
        <w:t xml:space="preserve">мость вводимых и выбывающих ОПФ  с учетом числа месяцев </w:t>
      </w:r>
      <w:r w:rsidR="007170ED">
        <w:rPr>
          <w:rFonts w:ascii="Times New Roman" w:hAnsi="Times New Roman"/>
          <w:sz w:val="28"/>
          <w:szCs w:val="28"/>
        </w:rPr>
        <w:t xml:space="preserve">их </w:t>
      </w:r>
      <w:r w:rsidR="007C5027" w:rsidRPr="007C5027">
        <w:rPr>
          <w:rFonts w:ascii="Times New Roman" w:hAnsi="Times New Roman"/>
          <w:sz w:val="28"/>
          <w:szCs w:val="28"/>
        </w:rPr>
        <w:t>фун</w:t>
      </w:r>
      <w:r w:rsidR="007C5027" w:rsidRPr="007C5027">
        <w:rPr>
          <w:rFonts w:ascii="Times New Roman" w:hAnsi="Times New Roman"/>
          <w:sz w:val="28"/>
          <w:szCs w:val="28"/>
        </w:rPr>
        <w:t>к</w:t>
      </w:r>
      <w:r w:rsidR="007C5027" w:rsidRPr="007C5027">
        <w:rPr>
          <w:rFonts w:ascii="Times New Roman" w:hAnsi="Times New Roman"/>
          <w:sz w:val="28"/>
          <w:szCs w:val="28"/>
        </w:rPr>
        <w:t>ционирования и не функционирования до конца года.</w:t>
      </w:r>
    </w:p>
    <w:p w:rsidR="007C5027" w:rsidRPr="007C5027" w:rsidRDefault="006763BC" w:rsidP="006763B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C5027" w:rsidRPr="007C5027">
        <w:rPr>
          <w:rFonts w:ascii="Times New Roman" w:hAnsi="Times New Roman"/>
          <w:sz w:val="28"/>
          <w:szCs w:val="28"/>
        </w:rPr>
        <w:t xml:space="preserve">Сумма амортизационных отчислений </w:t>
      </w:r>
      <w:r w:rsidR="001B3940">
        <w:rPr>
          <w:rFonts w:ascii="Times New Roman" w:hAnsi="Times New Roman"/>
          <w:sz w:val="28"/>
          <w:szCs w:val="28"/>
        </w:rPr>
        <w:t xml:space="preserve">в контрольной работе </w:t>
      </w:r>
      <w:r w:rsidR="007C5027" w:rsidRPr="007C5027">
        <w:rPr>
          <w:rFonts w:ascii="Times New Roman" w:hAnsi="Times New Roman"/>
          <w:sz w:val="28"/>
          <w:szCs w:val="28"/>
        </w:rPr>
        <w:t>определ</w:t>
      </w:r>
      <w:r w:rsidR="007C5027" w:rsidRPr="007C5027">
        <w:rPr>
          <w:rFonts w:ascii="Times New Roman" w:hAnsi="Times New Roman"/>
          <w:sz w:val="28"/>
          <w:szCs w:val="28"/>
        </w:rPr>
        <w:t>я</w:t>
      </w:r>
      <w:r w:rsidR="007C5027" w:rsidRPr="007C5027">
        <w:rPr>
          <w:rFonts w:ascii="Times New Roman" w:hAnsi="Times New Roman"/>
          <w:sz w:val="28"/>
          <w:szCs w:val="28"/>
        </w:rPr>
        <w:t>ется</w:t>
      </w:r>
      <w:r w:rsidR="007170ED">
        <w:rPr>
          <w:rFonts w:ascii="Times New Roman" w:hAnsi="Times New Roman"/>
          <w:sz w:val="28"/>
          <w:szCs w:val="28"/>
        </w:rPr>
        <w:t xml:space="preserve"> линейным способом начисления </w:t>
      </w:r>
      <w:r w:rsidR="007C5027" w:rsidRPr="007C5027">
        <w:rPr>
          <w:rFonts w:ascii="Times New Roman" w:hAnsi="Times New Roman"/>
          <w:sz w:val="28"/>
          <w:szCs w:val="28"/>
        </w:rPr>
        <w:t>амортизации</w:t>
      </w:r>
      <w:r w:rsidR="00D641C7">
        <w:rPr>
          <w:rFonts w:ascii="Times New Roman" w:hAnsi="Times New Roman"/>
          <w:sz w:val="28"/>
          <w:szCs w:val="28"/>
        </w:rPr>
        <w:t>.</w:t>
      </w:r>
    </w:p>
    <w:p w:rsidR="007C5027" w:rsidRPr="007C5027" w:rsidRDefault="006763BC" w:rsidP="006763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A4075">
        <w:rPr>
          <w:rFonts w:ascii="Times New Roman" w:hAnsi="Times New Roman"/>
          <w:sz w:val="28"/>
          <w:szCs w:val="28"/>
        </w:rPr>
        <w:t>К показателям</w:t>
      </w:r>
      <w:r w:rsidR="007C5027" w:rsidRPr="007C5027">
        <w:rPr>
          <w:rFonts w:ascii="Times New Roman" w:hAnsi="Times New Roman"/>
          <w:sz w:val="28"/>
          <w:szCs w:val="28"/>
        </w:rPr>
        <w:t>, характеризующи</w:t>
      </w:r>
      <w:r w:rsidR="004A4075">
        <w:rPr>
          <w:rFonts w:ascii="Times New Roman" w:hAnsi="Times New Roman"/>
          <w:sz w:val="28"/>
          <w:szCs w:val="28"/>
        </w:rPr>
        <w:t>м</w:t>
      </w:r>
      <w:r w:rsidR="00267473">
        <w:rPr>
          <w:rFonts w:ascii="Times New Roman" w:hAnsi="Times New Roman"/>
          <w:sz w:val="28"/>
          <w:szCs w:val="28"/>
        </w:rPr>
        <w:t xml:space="preserve"> использ</w:t>
      </w:r>
      <w:r w:rsidR="007C5027" w:rsidRPr="007C5027">
        <w:rPr>
          <w:rFonts w:ascii="Times New Roman" w:hAnsi="Times New Roman"/>
          <w:sz w:val="28"/>
          <w:szCs w:val="28"/>
        </w:rPr>
        <w:t>ование основных</w:t>
      </w:r>
      <w:r w:rsidR="00267473">
        <w:rPr>
          <w:rFonts w:ascii="Times New Roman" w:hAnsi="Times New Roman"/>
          <w:sz w:val="28"/>
          <w:szCs w:val="28"/>
        </w:rPr>
        <w:t xml:space="preserve"> произво</w:t>
      </w:r>
      <w:r w:rsidR="00267473">
        <w:rPr>
          <w:rFonts w:ascii="Times New Roman" w:hAnsi="Times New Roman"/>
          <w:sz w:val="28"/>
          <w:szCs w:val="28"/>
        </w:rPr>
        <w:t>д</w:t>
      </w:r>
      <w:r w:rsidR="00267473">
        <w:rPr>
          <w:rFonts w:ascii="Times New Roman" w:hAnsi="Times New Roman"/>
          <w:sz w:val="28"/>
          <w:szCs w:val="28"/>
        </w:rPr>
        <w:t>стве</w:t>
      </w:r>
      <w:r>
        <w:rPr>
          <w:rFonts w:ascii="Times New Roman" w:hAnsi="Times New Roman"/>
          <w:sz w:val="28"/>
          <w:szCs w:val="28"/>
        </w:rPr>
        <w:t>н</w:t>
      </w:r>
      <w:r w:rsidR="00267473">
        <w:rPr>
          <w:rFonts w:ascii="Times New Roman" w:hAnsi="Times New Roman"/>
          <w:sz w:val="28"/>
          <w:szCs w:val="28"/>
        </w:rPr>
        <w:t xml:space="preserve">ных </w:t>
      </w:r>
      <w:r w:rsidR="00034B27">
        <w:rPr>
          <w:rFonts w:ascii="Times New Roman" w:hAnsi="Times New Roman"/>
          <w:sz w:val="28"/>
          <w:szCs w:val="28"/>
        </w:rPr>
        <w:t>фондов</w:t>
      </w:r>
      <w:r w:rsidR="004A4075">
        <w:rPr>
          <w:rFonts w:ascii="Times New Roman" w:hAnsi="Times New Roman"/>
          <w:sz w:val="28"/>
          <w:szCs w:val="28"/>
        </w:rPr>
        <w:t>,</w:t>
      </w:r>
      <w:r w:rsidR="00034B27">
        <w:rPr>
          <w:rFonts w:ascii="Times New Roman" w:hAnsi="Times New Roman"/>
          <w:sz w:val="28"/>
          <w:szCs w:val="28"/>
        </w:rPr>
        <w:t xml:space="preserve"> </w:t>
      </w:r>
      <w:r w:rsidR="004A4075">
        <w:rPr>
          <w:rFonts w:ascii="Times New Roman" w:hAnsi="Times New Roman"/>
          <w:sz w:val="28"/>
          <w:szCs w:val="28"/>
        </w:rPr>
        <w:t>относятся</w:t>
      </w:r>
      <w:r w:rsidR="007C5027" w:rsidRPr="007C5027">
        <w:rPr>
          <w:rFonts w:ascii="Times New Roman" w:hAnsi="Times New Roman"/>
          <w:sz w:val="28"/>
          <w:szCs w:val="28"/>
        </w:rPr>
        <w:t xml:space="preserve"> фондоотдача, </w:t>
      </w:r>
      <w:proofErr w:type="spellStart"/>
      <w:r w:rsidR="007C5027" w:rsidRPr="007C5027">
        <w:rPr>
          <w:rFonts w:ascii="Times New Roman" w:hAnsi="Times New Roman"/>
          <w:sz w:val="28"/>
          <w:szCs w:val="28"/>
        </w:rPr>
        <w:t>фондоемкость</w:t>
      </w:r>
      <w:proofErr w:type="spellEnd"/>
      <w:r w:rsidR="007C5027" w:rsidRPr="007C502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C5027" w:rsidRPr="007C5027">
        <w:rPr>
          <w:rFonts w:ascii="Times New Roman" w:hAnsi="Times New Roman"/>
          <w:sz w:val="28"/>
          <w:szCs w:val="28"/>
        </w:rPr>
        <w:t>фондовоор</w:t>
      </w:r>
      <w:r w:rsidR="007C5027" w:rsidRPr="007C5027">
        <w:rPr>
          <w:rFonts w:ascii="Times New Roman" w:hAnsi="Times New Roman"/>
          <w:sz w:val="28"/>
          <w:szCs w:val="28"/>
        </w:rPr>
        <w:t>у</w:t>
      </w:r>
      <w:r w:rsidR="007C5027" w:rsidRPr="007C5027">
        <w:rPr>
          <w:rFonts w:ascii="Times New Roman" w:hAnsi="Times New Roman"/>
          <w:sz w:val="28"/>
          <w:szCs w:val="28"/>
        </w:rPr>
        <w:t>женность</w:t>
      </w:r>
      <w:proofErr w:type="spellEnd"/>
      <w:r w:rsidR="007C5027" w:rsidRPr="007C5027">
        <w:rPr>
          <w:rFonts w:ascii="Times New Roman" w:hAnsi="Times New Roman"/>
          <w:sz w:val="28"/>
          <w:szCs w:val="28"/>
        </w:rPr>
        <w:t xml:space="preserve"> труда, рентабельность основных фондов.</w:t>
      </w:r>
    </w:p>
    <w:p w:rsidR="007C5027" w:rsidRPr="007C5027" w:rsidRDefault="006763BC" w:rsidP="006763B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669B8">
        <w:rPr>
          <w:rFonts w:ascii="Times New Roman" w:hAnsi="Times New Roman"/>
          <w:sz w:val="28"/>
          <w:szCs w:val="28"/>
        </w:rPr>
        <w:t>Результатом эффективного</w:t>
      </w:r>
      <w:r w:rsidR="007C5027" w:rsidRPr="007C5027">
        <w:rPr>
          <w:rFonts w:ascii="Times New Roman" w:hAnsi="Times New Roman"/>
          <w:sz w:val="28"/>
          <w:szCs w:val="28"/>
        </w:rPr>
        <w:t xml:space="preserve"> использования основных фондов </w:t>
      </w:r>
      <w:r w:rsidR="001669B8">
        <w:rPr>
          <w:rFonts w:ascii="Times New Roman" w:hAnsi="Times New Roman"/>
          <w:sz w:val="28"/>
          <w:szCs w:val="28"/>
        </w:rPr>
        <w:t>является</w:t>
      </w:r>
      <w:r w:rsidR="007C5027" w:rsidRPr="007C5027">
        <w:rPr>
          <w:rFonts w:ascii="Times New Roman" w:hAnsi="Times New Roman"/>
          <w:sz w:val="28"/>
          <w:szCs w:val="28"/>
        </w:rPr>
        <w:t xml:space="preserve"> </w:t>
      </w:r>
      <w:r w:rsidR="001669B8">
        <w:rPr>
          <w:rFonts w:ascii="Times New Roman" w:hAnsi="Times New Roman"/>
          <w:sz w:val="28"/>
          <w:szCs w:val="28"/>
        </w:rPr>
        <w:t xml:space="preserve">увеличение </w:t>
      </w:r>
      <w:r w:rsidR="007C5027" w:rsidRPr="007C5027">
        <w:rPr>
          <w:rFonts w:ascii="Times New Roman" w:hAnsi="Times New Roman"/>
          <w:sz w:val="28"/>
          <w:szCs w:val="28"/>
        </w:rPr>
        <w:t>выпуска продукции.</w:t>
      </w:r>
    </w:p>
    <w:p w:rsidR="00363991" w:rsidRDefault="006763BC" w:rsidP="006763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641C7">
        <w:rPr>
          <w:rFonts w:ascii="Times New Roman" w:hAnsi="Times New Roman"/>
          <w:sz w:val="28"/>
          <w:szCs w:val="28"/>
        </w:rPr>
        <w:t xml:space="preserve">Увеличение </w:t>
      </w:r>
      <w:r w:rsidR="007330C5">
        <w:rPr>
          <w:rFonts w:ascii="Times New Roman" w:hAnsi="Times New Roman"/>
          <w:sz w:val="28"/>
          <w:szCs w:val="28"/>
        </w:rPr>
        <w:t>(</w:t>
      </w:r>
      <w:r w:rsidR="007C5027" w:rsidRPr="007C5027">
        <w:rPr>
          <w:rFonts w:ascii="Times New Roman" w:hAnsi="Times New Roman"/>
          <w:sz w:val="28"/>
          <w:szCs w:val="28"/>
        </w:rPr>
        <w:t>уменьшение) выпуска проду</w:t>
      </w:r>
      <w:r w:rsidR="004A4075">
        <w:rPr>
          <w:rFonts w:ascii="Times New Roman" w:hAnsi="Times New Roman"/>
          <w:sz w:val="28"/>
          <w:szCs w:val="28"/>
        </w:rPr>
        <w:t>кции может осуществляться: а</w:t>
      </w:r>
      <w:r w:rsidR="001669B8">
        <w:rPr>
          <w:rFonts w:ascii="Times New Roman" w:hAnsi="Times New Roman"/>
          <w:sz w:val="28"/>
          <w:szCs w:val="28"/>
        </w:rPr>
        <w:t xml:space="preserve">) </w:t>
      </w:r>
      <w:r w:rsidR="00D641C7">
        <w:rPr>
          <w:rFonts w:ascii="Times New Roman" w:hAnsi="Times New Roman"/>
          <w:sz w:val="28"/>
          <w:szCs w:val="28"/>
        </w:rPr>
        <w:t xml:space="preserve">за счет изменения стоимости ОПФ </w:t>
      </w:r>
      <w:r w:rsidR="007C5027" w:rsidRPr="007C5027">
        <w:rPr>
          <w:rFonts w:ascii="Times New Roman" w:hAnsi="Times New Roman"/>
          <w:sz w:val="28"/>
          <w:szCs w:val="28"/>
        </w:rPr>
        <w:t>в отчетном году по сравнению с б</w:t>
      </w:r>
      <w:r w:rsidR="007C5027" w:rsidRPr="007C5027">
        <w:rPr>
          <w:rFonts w:ascii="Times New Roman" w:hAnsi="Times New Roman"/>
          <w:sz w:val="28"/>
          <w:szCs w:val="28"/>
        </w:rPr>
        <w:t>а</w:t>
      </w:r>
      <w:r w:rsidR="007C5027" w:rsidRPr="007C5027">
        <w:rPr>
          <w:rFonts w:ascii="Times New Roman" w:hAnsi="Times New Roman"/>
          <w:sz w:val="28"/>
          <w:szCs w:val="28"/>
        </w:rPr>
        <w:t>зисным годом</w:t>
      </w:r>
      <w:r w:rsidR="004A4075">
        <w:rPr>
          <w:rFonts w:ascii="Times New Roman" w:hAnsi="Times New Roman"/>
          <w:sz w:val="28"/>
          <w:szCs w:val="28"/>
        </w:rPr>
        <w:t>;</w:t>
      </w:r>
      <w:r w:rsidR="00363991" w:rsidRPr="00363991">
        <w:rPr>
          <w:rFonts w:ascii="Times New Roman" w:hAnsi="Times New Roman"/>
          <w:sz w:val="28"/>
          <w:szCs w:val="28"/>
        </w:rPr>
        <w:t xml:space="preserve"> </w:t>
      </w:r>
      <w:r w:rsidR="00363991">
        <w:rPr>
          <w:rFonts w:ascii="Times New Roman" w:hAnsi="Times New Roman"/>
          <w:sz w:val="28"/>
          <w:szCs w:val="28"/>
        </w:rPr>
        <w:t>б) за счет изменения фондоотдачи в отчетном году по сра</w:t>
      </w:r>
      <w:r w:rsidR="00363991">
        <w:rPr>
          <w:rFonts w:ascii="Times New Roman" w:hAnsi="Times New Roman"/>
          <w:sz w:val="28"/>
          <w:szCs w:val="28"/>
        </w:rPr>
        <w:t>в</w:t>
      </w:r>
      <w:r w:rsidR="00363991">
        <w:rPr>
          <w:rFonts w:ascii="Times New Roman" w:hAnsi="Times New Roman"/>
          <w:sz w:val="28"/>
          <w:szCs w:val="28"/>
        </w:rPr>
        <w:t>нению с базисным годом.</w:t>
      </w:r>
    </w:p>
    <w:p w:rsidR="00D641C7" w:rsidRPr="007C5027" w:rsidRDefault="006763BC" w:rsidP="006763B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63991">
        <w:rPr>
          <w:rFonts w:ascii="Times New Roman" w:hAnsi="Times New Roman"/>
          <w:sz w:val="28"/>
          <w:szCs w:val="28"/>
        </w:rPr>
        <w:t>Изменение объема  выпуска продукции за счет влияния изменения в</w:t>
      </w:r>
      <w:r w:rsidR="00363991">
        <w:rPr>
          <w:rFonts w:ascii="Times New Roman" w:hAnsi="Times New Roman"/>
          <w:sz w:val="28"/>
          <w:szCs w:val="28"/>
        </w:rPr>
        <w:t>е</w:t>
      </w:r>
      <w:r w:rsidR="00363991">
        <w:rPr>
          <w:rFonts w:ascii="Times New Roman" w:hAnsi="Times New Roman"/>
          <w:sz w:val="28"/>
          <w:szCs w:val="28"/>
        </w:rPr>
        <w:t>личины ОПФ можно рассчитать по формуле:</w:t>
      </w:r>
    </w:p>
    <w:p w:rsidR="00507066" w:rsidRDefault="007330C5" w:rsidP="005070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EC31F7" w:rsidRDefault="007330C5" w:rsidP="00EC31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2B6864" w:rsidRPr="007C5027">
        <w:rPr>
          <w:rFonts w:ascii="Times New Roman" w:hAnsi="Times New Roman"/>
          <w:position w:val="-10"/>
          <w:sz w:val="28"/>
          <w:szCs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45pt;height:17.15pt" o:ole="" fillcolor="window">
            <v:imagedata r:id="rId10" o:title=""/>
          </v:shape>
          <o:OLEObject Type="Embed" ProgID="Equation.3" ShapeID="_x0000_i1025" DrawAspect="Content" ObjectID="_1476821397" r:id="rId11"/>
        </w:object>
      </w:r>
      <w:r w:rsidR="002B6864" w:rsidRPr="007C5027">
        <w:rPr>
          <w:rFonts w:ascii="Times New Roman" w:hAnsi="Times New Roman"/>
          <w:position w:val="-14"/>
          <w:sz w:val="28"/>
          <w:szCs w:val="28"/>
        </w:rPr>
        <w:object w:dxaOrig="2720" w:dyaOrig="400">
          <v:shape id="_x0000_i1026" type="#_x0000_t75" style="width:136.3pt;height:20.55pt" o:ole="" fillcolor="window">
            <v:imagedata r:id="rId12" o:title=""/>
          </v:shape>
          <o:OLEObject Type="Embed" ProgID="Equation.3" ShapeID="_x0000_i1026" DrawAspect="Content" ObjectID="_1476821398" r:id="rId13"/>
        </w:object>
      </w:r>
      <w:r w:rsidR="007B0A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BD4528">
        <w:rPr>
          <w:rFonts w:ascii="Times New Roman" w:hAnsi="Times New Roman"/>
          <w:sz w:val="28"/>
          <w:szCs w:val="28"/>
        </w:rPr>
        <w:t xml:space="preserve">             </w:t>
      </w:r>
      <w:r w:rsidR="00EC31F7">
        <w:rPr>
          <w:rFonts w:ascii="Times New Roman" w:hAnsi="Times New Roman"/>
          <w:sz w:val="28"/>
          <w:szCs w:val="28"/>
        </w:rPr>
        <w:t xml:space="preserve">  </w:t>
      </w:r>
      <w:r w:rsidR="00BD4528">
        <w:rPr>
          <w:rFonts w:ascii="Times New Roman" w:hAnsi="Times New Roman"/>
          <w:sz w:val="28"/>
          <w:szCs w:val="28"/>
        </w:rPr>
        <w:t xml:space="preserve">  (2</w:t>
      </w:r>
      <w:r>
        <w:rPr>
          <w:rFonts w:ascii="Times New Roman" w:hAnsi="Times New Roman"/>
          <w:sz w:val="28"/>
          <w:szCs w:val="28"/>
        </w:rPr>
        <w:t>.</w:t>
      </w:r>
      <w:r w:rsidR="00D641C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7C5027" w:rsidRPr="007C5027" w:rsidRDefault="006763BC" w:rsidP="00DE6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C5027" w:rsidRPr="007C5027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 xml:space="preserve">  </w:t>
      </w:r>
      <w:r w:rsidR="002B6864" w:rsidRPr="007C5027">
        <w:rPr>
          <w:rFonts w:ascii="Times New Roman" w:hAnsi="Times New Roman"/>
          <w:position w:val="-4"/>
          <w:sz w:val="28"/>
          <w:szCs w:val="28"/>
        </w:rPr>
        <w:object w:dxaOrig="560" w:dyaOrig="260">
          <v:shape id="_x0000_i1027" type="#_x0000_t75" style="width:28.3pt;height:12.85pt" o:ole="" fillcolor="window">
            <v:imagedata r:id="rId14" o:title=""/>
          </v:shape>
          <o:OLEObject Type="Embed" ProgID="Equation.3" ShapeID="_x0000_i1027" DrawAspect="Content" ObjectID="_1476821399" r:id="rId15"/>
        </w:object>
      </w:r>
      <w:r w:rsidR="007C5027" w:rsidRPr="007C5027">
        <w:rPr>
          <w:rFonts w:ascii="Times New Roman" w:hAnsi="Times New Roman"/>
          <w:sz w:val="28"/>
          <w:szCs w:val="28"/>
        </w:rPr>
        <w:t xml:space="preserve"> - увеличение (уменьшение) объема выпуска продукции, руб.</w:t>
      </w:r>
    </w:p>
    <w:p w:rsidR="007C5027" w:rsidRPr="007C5027" w:rsidRDefault="002B6864" w:rsidP="007330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5027">
        <w:rPr>
          <w:rFonts w:ascii="Times New Roman" w:hAnsi="Times New Roman"/>
          <w:position w:val="-16"/>
          <w:sz w:val="28"/>
          <w:szCs w:val="28"/>
          <w:vertAlign w:val="subscript"/>
        </w:rPr>
        <w:object w:dxaOrig="340" w:dyaOrig="440">
          <v:shape id="_x0000_i1028" type="#_x0000_t75" style="width:17.15pt;height:22.3pt" o:ole="" fillcolor="window">
            <v:imagedata r:id="rId16" o:title=""/>
          </v:shape>
          <o:OLEObject Type="Embed" ProgID="Equation.3" ShapeID="_x0000_i1028" DrawAspect="Content" ObjectID="_1476821400" r:id="rId17"/>
        </w:object>
      </w:r>
      <w:r w:rsidR="007C5027" w:rsidRPr="007C5027">
        <w:rPr>
          <w:rFonts w:ascii="Times New Roman" w:hAnsi="Times New Roman"/>
          <w:sz w:val="28"/>
          <w:szCs w:val="28"/>
          <w:vertAlign w:val="subscript"/>
        </w:rPr>
        <w:t>2опф,</w:t>
      </w:r>
      <w:r w:rsidRPr="007C5027">
        <w:rPr>
          <w:rFonts w:ascii="Times New Roman" w:hAnsi="Times New Roman"/>
          <w:position w:val="-6"/>
          <w:sz w:val="28"/>
          <w:szCs w:val="28"/>
          <w:vertAlign w:val="subscript"/>
        </w:rPr>
        <w:object w:dxaOrig="260" w:dyaOrig="320">
          <v:shape id="_x0000_i1029" type="#_x0000_t75" style="width:12.85pt;height:15.45pt" o:ole="" fillcolor="window">
            <v:imagedata r:id="rId18" o:title=""/>
          </v:shape>
          <o:OLEObject Type="Embed" ProgID="Equation.3" ShapeID="_x0000_i1029" DrawAspect="Content" ObjectID="_1476821401" r:id="rId19"/>
        </w:object>
      </w:r>
      <w:r w:rsidR="007C5027" w:rsidRPr="007C5027">
        <w:rPr>
          <w:rFonts w:ascii="Times New Roman" w:hAnsi="Times New Roman"/>
          <w:sz w:val="28"/>
          <w:szCs w:val="28"/>
          <w:vertAlign w:val="subscript"/>
        </w:rPr>
        <w:t>1оп</w:t>
      </w:r>
      <w:proofErr w:type="gramStart"/>
      <w:r w:rsidR="007C5027" w:rsidRPr="007C5027">
        <w:rPr>
          <w:rFonts w:ascii="Times New Roman" w:hAnsi="Times New Roman"/>
          <w:sz w:val="28"/>
          <w:szCs w:val="28"/>
          <w:vertAlign w:val="subscript"/>
        </w:rPr>
        <w:t>ф</w:t>
      </w:r>
      <w:r w:rsidR="007C5027" w:rsidRPr="007C5027">
        <w:rPr>
          <w:rFonts w:ascii="Times New Roman" w:hAnsi="Times New Roman"/>
          <w:sz w:val="28"/>
          <w:szCs w:val="28"/>
        </w:rPr>
        <w:t>-</w:t>
      </w:r>
      <w:proofErr w:type="gramEnd"/>
      <w:r w:rsidR="007C5027" w:rsidRPr="007C5027">
        <w:rPr>
          <w:rFonts w:ascii="Times New Roman" w:hAnsi="Times New Roman"/>
          <w:sz w:val="28"/>
          <w:szCs w:val="28"/>
        </w:rPr>
        <w:t xml:space="preserve"> среднегодовая стоимость основных производственных фондов в отчетном и базисном годах, руб.</w:t>
      </w:r>
    </w:p>
    <w:p w:rsidR="001669B8" w:rsidRDefault="002B6864" w:rsidP="007330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5027">
        <w:rPr>
          <w:rFonts w:ascii="Times New Roman" w:hAnsi="Times New Roman"/>
          <w:position w:val="-12"/>
          <w:sz w:val="28"/>
          <w:szCs w:val="28"/>
        </w:rPr>
        <w:object w:dxaOrig="380" w:dyaOrig="360">
          <v:shape id="_x0000_i1030" type="#_x0000_t75" style="width:18.85pt;height:18.85pt" o:ole="" fillcolor="window">
            <v:imagedata r:id="rId20" o:title=""/>
          </v:shape>
          <o:OLEObject Type="Embed" ProgID="Equation.3" ShapeID="_x0000_i1030" DrawAspect="Content" ObjectID="_1476821402" r:id="rId21"/>
        </w:object>
      </w:r>
      <w:r w:rsidR="007C5027" w:rsidRPr="007C5027">
        <w:rPr>
          <w:rFonts w:ascii="Times New Roman" w:hAnsi="Times New Roman"/>
          <w:sz w:val="28"/>
          <w:szCs w:val="28"/>
        </w:rPr>
        <w:t xml:space="preserve"> - фондоотдача в базисном году, руб</w:t>
      </w:r>
      <w:r w:rsidR="00D641C7">
        <w:rPr>
          <w:rFonts w:ascii="Times New Roman" w:hAnsi="Times New Roman"/>
          <w:sz w:val="28"/>
          <w:szCs w:val="28"/>
        </w:rPr>
        <w:t>./руб</w:t>
      </w:r>
      <w:r w:rsidR="007138C9">
        <w:rPr>
          <w:rFonts w:ascii="Times New Roman" w:hAnsi="Times New Roman"/>
          <w:sz w:val="28"/>
          <w:szCs w:val="28"/>
        </w:rPr>
        <w:t>.</w:t>
      </w:r>
    </w:p>
    <w:p w:rsidR="00507066" w:rsidRDefault="00507066" w:rsidP="005070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77D" w:rsidRDefault="0003677D" w:rsidP="0003677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Производительность труда</w:t>
      </w:r>
    </w:p>
    <w:p w:rsidR="007C5027" w:rsidRPr="007C5027" w:rsidRDefault="006763BC" w:rsidP="0003677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7C5027" w:rsidRPr="007C5027">
        <w:rPr>
          <w:rFonts w:ascii="Times New Roman" w:hAnsi="Times New Roman"/>
          <w:sz w:val="28"/>
          <w:szCs w:val="28"/>
        </w:rPr>
        <w:t xml:space="preserve">Производительность труда представляет количество выработанной продукции в единицу рабочего времени или затраты труда на </w:t>
      </w:r>
      <w:r w:rsidR="00363991">
        <w:rPr>
          <w:rFonts w:ascii="Times New Roman" w:hAnsi="Times New Roman"/>
          <w:sz w:val="28"/>
          <w:szCs w:val="28"/>
        </w:rPr>
        <w:t xml:space="preserve">производство </w:t>
      </w:r>
      <w:r w:rsidR="007C5027" w:rsidRPr="007C5027">
        <w:rPr>
          <w:rFonts w:ascii="Times New Roman" w:hAnsi="Times New Roman"/>
          <w:sz w:val="28"/>
          <w:szCs w:val="28"/>
        </w:rPr>
        <w:t>едини</w:t>
      </w:r>
      <w:r w:rsidR="00363991">
        <w:rPr>
          <w:rFonts w:ascii="Times New Roman" w:hAnsi="Times New Roman"/>
          <w:sz w:val="28"/>
          <w:szCs w:val="28"/>
        </w:rPr>
        <w:t>цы</w:t>
      </w:r>
      <w:r w:rsidR="007C5027" w:rsidRPr="007C5027">
        <w:rPr>
          <w:rFonts w:ascii="Times New Roman" w:hAnsi="Times New Roman"/>
          <w:sz w:val="28"/>
          <w:szCs w:val="28"/>
        </w:rPr>
        <w:t xml:space="preserve"> продукции или выполненной работы.</w:t>
      </w:r>
    </w:p>
    <w:p w:rsidR="007E74F8" w:rsidRDefault="00AE34D0" w:rsidP="00AE3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C5027" w:rsidRPr="007C5027">
        <w:rPr>
          <w:rFonts w:ascii="Times New Roman" w:hAnsi="Times New Roman"/>
          <w:sz w:val="28"/>
          <w:szCs w:val="28"/>
        </w:rPr>
        <w:t>Основными показателями производительности труда на предпри</w:t>
      </w:r>
      <w:r w:rsidR="007138C9">
        <w:rPr>
          <w:rFonts w:ascii="Times New Roman" w:hAnsi="Times New Roman"/>
          <w:sz w:val="28"/>
          <w:szCs w:val="28"/>
        </w:rPr>
        <w:t xml:space="preserve">ятии </w:t>
      </w:r>
      <w:r w:rsidR="007E74F8">
        <w:rPr>
          <w:rFonts w:ascii="Times New Roman" w:hAnsi="Times New Roman"/>
          <w:sz w:val="28"/>
          <w:szCs w:val="28"/>
        </w:rPr>
        <w:t xml:space="preserve">являются </w:t>
      </w:r>
      <w:r w:rsidR="007C5027" w:rsidRPr="007C5027">
        <w:rPr>
          <w:rFonts w:ascii="Times New Roman" w:hAnsi="Times New Roman"/>
          <w:sz w:val="28"/>
          <w:szCs w:val="28"/>
        </w:rPr>
        <w:t xml:space="preserve"> выработка (в) и трудоемкость</w:t>
      </w:r>
      <w:r w:rsidR="00D641C7">
        <w:rPr>
          <w:rFonts w:ascii="Times New Roman" w:hAnsi="Times New Roman"/>
          <w:sz w:val="28"/>
          <w:szCs w:val="28"/>
        </w:rPr>
        <w:t xml:space="preserve"> продукции</w:t>
      </w:r>
      <w:r w:rsidR="00363991">
        <w:rPr>
          <w:rFonts w:ascii="Times New Roman" w:hAnsi="Times New Roman"/>
          <w:sz w:val="28"/>
          <w:szCs w:val="28"/>
        </w:rPr>
        <w:t xml:space="preserve"> (работ</w:t>
      </w:r>
      <w:proofErr w:type="gramStart"/>
      <w:r w:rsidR="00363991">
        <w:rPr>
          <w:rFonts w:ascii="Times New Roman" w:hAnsi="Times New Roman"/>
          <w:sz w:val="28"/>
          <w:szCs w:val="28"/>
        </w:rPr>
        <w:t>.</w:t>
      </w:r>
      <w:proofErr w:type="gramEnd"/>
      <w:r w:rsidR="003639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63991">
        <w:rPr>
          <w:rFonts w:ascii="Times New Roman" w:hAnsi="Times New Roman"/>
          <w:sz w:val="28"/>
          <w:szCs w:val="28"/>
        </w:rPr>
        <w:t>у</w:t>
      </w:r>
      <w:proofErr w:type="gramEnd"/>
      <w:r w:rsidR="00363991">
        <w:rPr>
          <w:rFonts w:ascii="Times New Roman" w:hAnsi="Times New Roman"/>
          <w:sz w:val="28"/>
          <w:szCs w:val="28"/>
        </w:rPr>
        <w:t>слуг)</w:t>
      </w:r>
      <w:r w:rsidR="00D641C7">
        <w:rPr>
          <w:rFonts w:ascii="Times New Roman" w:hAnsi="Times New Roman"/>
          <w:sz w:val="28"/>
          <w:szCs w:val="28"/>
        </w:rPr>
        <w:t xml:space="preserve"> </w:t>
      </w:r>
      <w:r w:rsidR="007C5027" w:rsidRPr="007C5027">
        <w:rPr>
          <w:rFonts w:ascii="Times New Roman" w:hAnsi="Times New Roman"/>
          <w:sz w:val="28"/>
          <w:szCs w:val="28"/>
        </w:rPr>
        <w:t>(</w:t>
      </w:r>
      <w:r w:rsidR="007330C5">
        <w:rPr>
          <w:rFonts w:ascii="Times New Roman" w:hAnsi="Times New Roman"/>
          <w:sz w:val="28"/>
          <w:szCs w:val="28"/>
          <w:lang w:val="en-US"/>
        </w:rPr>
        <w:t>t</w:t>
      </w:r>
      <w:r w:rsidR="007E74F8">
        <w:rPr>
          <w:rFonts w:ascii="Times New Roman" w:hAnsi="Times New Roman"/>
          <w:sz w:val="28"/>
          <w:szCs w:val="28"/>
        </w:rPr>
        <w:t>).</w:t>
      </w:r>
    </w:p>
    <w:p w:rsidR="007C5027" w:rsidRPr="007C5027" w:rsidRDefault="00AE34D0" w:rsidP="00AE34D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C5027" w:rsidRPr="007C5027">
        <w:rPr>
          <w:rFonts w:ascii="Times New Roman" w:hAnsi="Times New Roman"/>
          <w:sz w:val="28"/>
          <w:szCs w:val="28"/>
        </w:rPr>
        <w:t>Выработка может быть рассчитана в натуральном и стоимостном в</w:t>
      </w:r>
      <w:r w:rsidR="007C5027" w:rsidRPr="007C5027">
        <w:rPr>
          <w:rFonts w:ascii="Times New Roman" w:hAnsi="Times New Roman"/>
          <w:sz w:val="28"/>
          <w:szCs w:val="28"/>
        </w:rPr>
        <w:t>ы</w:t>
      </w:r>
      <w:r w:rsidR="007C5027" w:rsidRPr="007C5027">
        <w:rPr>
          <w:rFonts w:ascii="Times New Roman" w:hAnsi="Times New Roman"/>
          <w:sz w:val="28"/>
          <w:szCs w:val="28"/>
        </w:rPr>
        <w:t>ражении.</w:t>
      </w:r>
    </w:p>
    <w:p w:rsidR="007C5027" w:rsidRPr="007C5027" w:rsidRDefault="009B0CB9" w:rsidP="009B0C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C5027" w:rsidRPr="007C5027">
        <w:rPr>
          <w:rFonts w:ascii="Times New Roman" w:hAnsi="Times New Roman"/>
          <w:sz w:val="28"/>
          <w:szCs w:val="28"/>
        </w:rPr>
        <w:t>В натуральном выражении выработка определяется по формуле:</w:t>
      </w:r>
      <w:r w:rsidR="002B6864" w:rsidRPr="007C5027">
        <w:rPr>
          <w:rFonts w:ascii="Times New Roman" w:hAnsi="Times New Roman"/>
          <w:position w:val="-28"/>
          <w:sz w:val="28"/>
          <w:szCs w:val="28"/>
        </w:rPr>
        <w:object w:dxaOrig="180" w:dyaOrig="680">
          <v:shape id="_x0000_i1031" type="#_x0000_t75" style="width:9.45pt;height:34.3pt" o:ole="" fillcolor="window">
            <v:imagedata r:id="rId22" o:title=""/>
          </v:shape>
          <o:OLEObject Type="Embed" ProgID="Equation.3" ShapeID="_x0000_i1031" DrawAspect="Content" ObjectID="_1476821403" r:id="rId23"/>
        </w:object>
      </w:r>
    </w:p>
    <w:p w:rsidR="007C5027" w:rsidRPr="007C5027" w:rsidRDefault="007330C5" w:rsidP="007C50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2B6864" w:rsidRPr="007C5027">
        <w:rPr>
          <w:rFonts w:ascii="Times New Roman" w:hAnsi="Times New Roman"/>
          <w:position w:val="-34"/>
          <w:sz w:val="28"/>
          <w:szCs w:val="28"/>
        </w:rPr>
        <w:object w:dxaOrig="1100" w:dyaOrig="720">
          <v:shape id="_x0000_i1032" type="#_x0000_t75" style="width:54.85pt;height:36pt" o:ole="" fillcolor="window">
            <v:imagedata r:id="rId24" o:title=""/>
          </v:shape>
          <o:OLEObject Type="Embed" ProgID="Equation.3" ShapeID="_x0000_i1032" DrawAspect="Content" ObjectID="_1476821404" r:id="rId25"/>
        </w:object>
      </w:r>
      <w:r w:rsidR="00DE6E3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BD4528">
        <w:rPr>
          <w:rFonts w:ascii="Times New Roman" w:hAnsi="Times New Roman"/>
          <w:sz w:val="28"/>
          <w:szCs w:val="28"/>
        </w:rPr>
        <w:t xml:space="preserve">                              (2</w:t>
      </w:r>
      <w:r>
        <w:rPr>
          <w:rFonts w:ascii="Times New Roman" w:hAnsi="Times New Roman"/>
          <w:sz w:val="28"/>
          <w:szCs w:val="28"/>
        </w:rPr>
        <w:t>.</w:t>
      </w:r>
      <w:r w:rsidR="00C3629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</w:p>
    <w:p w:rsidR="007C5027" w:rsidRPr="007C5027" w:rsidRDefault="00363991" w:rsidP="00DE6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3629D" w:rsidRPr="00C3629D">
        <w:rPr>
          <w:rFonts w:ascii="Times New Roman" w:hAnsi="Times New Roman"/>
          <w:sz w:val="28"/>
          <w:szCs w:val="28"/>
        </w:rPr>
        <w:t>де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C3629D">
        <w:rPr>
          <w:rFonts w:ascii="Times New Roman" w:hAnsi="Times New Roman"/>
          <w:i/>
          <w:sz w:val="28"/>
          <w:szCs w:val="28"/>
        </w:rPr>
        <w:t xml:space="preserve"> </w:t>
      </w:r>
      <w:r w:rsidR="00FD2C32">
        <w:rPr>
          <w:rFonts w:ascii="Times New Roman" w:hAnsi="Times New Roman"/>
          <w:i/>
          <w:sz w:val="28"/>
          <w:szCs w:val="28"/>
        </w:rPr>
        <w:t xml:space="preserve"> </w:t>
      </w:r>
      <w:r w:rsidR="007C5027" w:rsidRPr="007C5027">
        <w:rPr>
          <w:rFonts w:ascii="Times New Roman" w:hAnsi="Times New Roman"/>
          <w:i/>
          <w:sz w:val="28"/>
          <w:szCs w:val="28"/>
        </w:rPr>
        <w:t>В</w:t>
      </w:r>
      <w:proofErr w:type="gramEnd"/>
      <w:r w:rsidR="007C5027" w:rsidRPr="007C5027">
        <w:rPr>
          <w:rFonts w:ascii="Times New Roman" w:hAnsi="Times New Roman"/>
          <w:sz w:val="28"/>
          <w:szCs w:val="28"/>
        </w:rPr>
        <w:t xml:space="preserve"> - выпуск продукции в натуральном (условно-натуральном) выраж</w:t>
      </w:r>
      <w:r w:rsidR="007C5027" w:rsidRPr="007C5027">
        <w:rPr>
          <w:rFonts w:ascii="Times New Roman" w:hAnsi="Times New Roman"/>
          <w:sz w:val="28"/>
          <w:szCs w:val="28"/>
        </w:rPr>
        <w:t>е</w:t>
      </w:r>
      <w:r w:rsidR="007C5027" w:rsidRPr="007C5027">
        <w:rPr>
          <w:rFonts w:ascii="Times New Roman" w:hAnsi="Times New Roman"/>
          <w:sz w:val="28"/>
          <w:szCs w:val="28"/>
        </w:rPr>
        <w:t>нии за рассматриваемый период;</w:t>
      </w:r>
    </w:p>
    <w:p w:rsidR="007E74F8" w:rsidRDefault="00AE34D0" w:rsidP="00AE3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</w:t>
      </w:r>
      <w:r w:rsidR="00FD2C3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C5027" w:rsidRPr="007C5027">
        <w:rPr>
          <w:rFonts w:ascii="Times New Roman" w:hAnsi="Times New Roman"/>
          <w:i/>
          <w:sz w:val="28"/>
          <w:szCs w:val="28"/>
        </w:rPr>
        <w:t>Тотр</w:t>
      </w:r>
      <w:proofErr w:type="spellEnd"/>
      <w:r w:rsidR="007C5027" w:rsidRPr="007C5027">
        <w:rPr>
          <w:rFonts w:ascii="Times New Roman" w:hAnsi="Times New Roman"/>
          <w:sz w:val="28"/>
          <w:szCs w:val="28"/>
        </w:rPr>
        <w:t xml:space="preserve"> - количество отработанного времени производственными ра</w:t>
      </w:r>
      <w:r w:rsidR="007E74F8">
        <w:rPr>
          <w:rFonts w:ascii="Times New Roman" w:hAnsi="Times New Roman"/>
          <w:sz w:val="28"/>
          <w:szCs w:val="28"/>
        </w:rPr>
        <w:t>б</w:t>
      </w:r>
      <w:r w:rsidR="007E74F8">
        <w:rPr>
          <w:rFonts w:ascii="Times New Roman" w:hAnsi="Times New Roman"/>
          <w:sz w:val="28"/>
          <w:szCs w:val="28"/>
        </w:rPr>
        <w:t>о</w:t>
      </w:r>
      <w:r w:rsidR="007E74F8">
        <w:rPr>
          <w:rFonts w:ascii="Times New Roman" w:hAnsi="Times New Roman"/>
          <w:sz w:val="28"/>
          <w:szCs w:val="28"/>
        </w:rPr>
        <w:t>чими.</w:t>
      </w:r>
    </w:p>
    <w:p w:rsidR="007C5027" w:rsidRPr="007C5027" w:rsidRDefault="00AE34D0" w:rsidP="00AE34D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C5027" w:rsidRPr="007C5027">
        <w:rPr>
          <w:rFonts w:ascii="Times New Roman" w:hAnsi="Times New Roman"/>
          <w:sz w:val="28"/>
          <w:szCs w:val="28"/>
        </w:rPr>
        <w:t>В зависимости от отработанного времени выработка может быть ра</w:t>
      </w:r>
      <w:r w:rsidR="007C5027" w:rsidRPr="007C5027">
        <w:rPr>
          <w:rFonts w:ascii="Times New Roman" w:hAnsi="Times New Roman"/>
          <w:sz w:val="28"/>
          <w:szCs w:val="28"/>
        </w:rPr>
        <w:t>с</w:t>
      </w:r>
      <w:r w:rsidR="007C5027" w:rsidRPr="007C5027">
        <w:rPr>
          <w:rFonts w:ascii="Times New Roman" w:hAnsi="Times New Roman"/>
          <w:sz w:val="28"/>
          <w:szCs w:val="28"/>
        </w:rPr>
        <w:t>считана на 1 отработанный человеко-час (часовая выработка), на 1 от</w:t>
      </w:r>
      <w:r w:rsidR="00363991">
        <w:rPr>
          <w:rFonts w:ascii="Times New Roman" w:hAnsi="Times New Roman"/>
          <w:sz w:val="28"/>
          <w:szCs w:val="28"/>
        </w:rPr>
        <w:t>раб</w:t>
      </w:r>
      <w:r w:rsidR="00363991">
        <w:rPr>
          <w:rFonts w:ascii="Times New Roman" w:hAnsi="Times New Roman"/>
          <w:sz w:val="28"/>
          <w:szCs w:val="28"/>
        </w:rPr>
        <w:t>о</w:t>
      </w:r>
      <w:r w:rsidR="00363991">
        <w:rPr>
          <w:rFonts w:ascii="Times New Roman" w:hAnsi="Times New Roman"/>
          <w:sz w:val="28"/>
          <w:szCs w:val="28"/>
        </w:rPr>
        <w:t>танный человеко</w:t>
      </w:r>
      <w:r w:rsidR="007C5027" w:rsidRPr="007C5027">
        <w:rPr>
          <w:rFonts w:ascii="Times New Roman" w:hAnsi="Times New Roman"/>
          <w:sz w:val="28"/>
          <w:szCs w:val="28"/>
        </w:rPr>
        <w:t>-день (дневная выработка).</w:t>
      </w:r>
    </w:p>
    <w:p w:rsidR="00C3629D" w:rsidRDefault="00AE34D0" w:rsidP="00AE3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3629D" w:rsidRPr="007C5027">
        <w:rPr>
          <w:rFonts w:ascii="Times New Roman" w:hAnsi="Times New Roman"/>
          <w:sz w:val="28"/>
          <w:szCs w:val="28"/>
        </w:rPr>
        <w:t>При</w:t>
      </w:r>
      <w:r w:rsidR="00363991">
        <w:rPr>
          <w:rFonts w:ascii="Times New Roman" w:hAnsi="Times New Roman"/>
          <w:sz w:val="28"/>
          <w:szCs w:val="28"/>
        </w:rPr>
        <w:t xml:space="preserve"> выполнении</w:t>
      </w:r>
      <w:r w:rsidR="00C3629D" w:rsidRPr="007C5027">
        <w:rPr>
          <w:rFonts w:ascii="Times New Roman" w:hAnsi="Times New Roman"/>
          <w:sz w:val="28"/>
          <w:szCs w:val="28"/>
        </w:rPr>
        <w:t xml:space="preserve"> </w:t>
      </w:r>
      <w:r w:rsidR="00EF07D3">
        <w:rPr>
          <w:rFonts w:ascii="Times New Roman" w:hAnsi="Times New Roman"/>
          <w:sz w:val="28"/>
          <w:szCs w:val="28"/>
        </w:rPr>
        <w:t>расчетов</w:t>
      </w:r>
      <w:r w:rsidR="00C3629D" w:rsidRPr="007C5027">
        <w:rPr>
          <w:rFonts w:ascii="Times New Roman" w:hAnsi="Times New Roman"/>
          <w:sz w:val="28"/>
          <w:szCs w:val="28"/>
        </w:rPr>
        <w:t xml:space="preserve"> надо иметь в</w:t>
      </w:r>
      <w:r w:rsidR="004D614A">
        <w:rPr>
          <w:rFonts w:ascii="Times New Roman" w:hAnsi="Times New Roman"/>
          <w:sz w:val="28"/>
          <w:szCs w:val="28"/>
        </w:rPr>
        <w:t xml:space="preserve"> </w:t>
      </w:r>
      <w:r w:rsidR="00C3629D" w:rsidRPr="007C5027">
        <w:rPr>
          <w:rFonts w:ascii="Times New Roman" w:hAnsi="Times New Roman"/>
          <w:sz w:val="28"/>
          <w:szCs w:val="28"/>
        </w:rPr>
        <w:t>виду, что выпуск продукции и отработанное время прин</w:t>
      </w:r>
      <w:r w:rsidR="00EF07D3">
        <w:rPr>
          <w:rFonts w:ascii="Times New Roman" w:hAnsi="Times New Roman"/>
          <w:sz w:val="28"/>
          <w:szCs w:val="28"/>
        </w:rPr>
        <w:t>имаются за один и тот же период времени.</w:t>
      </w:r>
    </w:p>
    <w:p w:rsidR="007330C5" w:rsidRDefault="00AE34D0" w:rsidP="00FA6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C5027" w:rsidRPr="007C5027">
        <w:rPr>
          <w:rFonts w:ascii="Times New Roman" w:hAnsi="Times New Roman"/>
          <w:sz w:val="28"/>
          <w:szCs w:val="28"/>
        </w:rPr>
        <w:t>Для определения количества отработанных человек</w:t>
      </w:r>
      <w:r w:rsidR="001B3940">
        <w:rPr>
          <w:rFonts w:ascii="Times New Roman" w:hAnsi="Times New Roman"/>
          <w:sz w:val="28"/>
          <w:szCs w:val="28"/>
        </w:rPr>
        <w:t>о</w:t>
      </w:r>
      <w:r w:rsidR="007E74F8">
        <w:rPr>
          <w:rFonts w:ascii="Times New Roman" w:hAnsi="Times New Roman"/>
          <w:sz w:val="28"/>
          <w:szCs w:val="28"/>
        </w:rPr>
        <w:t>-</w:t>
      </w:r>
      <w:r w:rsidR="007C5027" w:rsidRPr="007C5027">
        <w:rPr>
          <w:rFonts w:ascii="Times New Roman" w:hAnsi="Times New Roman"/>
          <w:sz w:val="28"/>
          <w:szCs w:val="28"/>
        </w:rPr>
        <w:t>часов можно и</w:t>
      </w:r>
      <w:r w:rsidR="007C5027" w:rsidRPr="007C5027">
        <w:rPr>
          <w:rFonts w:ascii="Times New Roman" w:hAnsi="Times New Roman"/>
          <w:sz w:val="28"/>
          <w:szCs w:val="28"/>
        </w:rPr>
        <w:t>с</w:t>
      </w:r>
      <w:r w:rsidR="007C5027" w:rsidRPr="007C5027">
        <w:rPr>
          <w:rFonts w:ascii="Times New Roman" w:hAnsi="Times New Roman"/>
          <w:sz w:val="28"/>
          <w:szCs w:val="28"/>
        </w:rPr>
        <w:t>пользовать формулу:</w:t>
      </w:r>
      <w:r w:rsidR="002B6864" w:rsidRPr="007C5027">
        <w:rPr>
          <w:rFonts w:ascii="Times New Roman" w:hAnsi="Times New Roman"/>
          <w:position w:val="-10"/>
          <w:sz w:val="28"/>
          <w:szCs w:val="28"/>
        </w:rPr>
        <w:object w:dxaOrig="180" w:dyaOrig="340">
          <v:shape id="_x0000_i1033" type="#_x0000_t75" style="width:9.45pt;height:17.15pt" o:ole="" fillcolor="window">
            <v:imagedata r:id="rId10" o:title=""/>
          </v:shape>
          <o:OLEObject Type="Embed" ProgID="Equation.3" ShapeID="_x0000_i1033" DrawAspect="Content" ObjectID="_1476821405" r:id="rId26"/>
        </w:object>
      </w:r>
      <w:r w:rsidR="007330C5">
        <w:rPr>
          <w:rFonts w:ascii="Times New Roman" w:hAnsi="Times New Roman"/>
          <w:sz w:val="28"/>
          <w:szCs w:val="28"/>
        </w:rPr>
        <w:t xml:space="preserve">        </w:t>
      </w:r>
    </w:p>
    <w:p w:rsidR="007330C5" w:rsidRDefault="007330C5" w:rsidP="0050706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2B6864" w:rsidRPr="007C5027">
        <w:rPr>
          <w:rFonts w:ascii="Times New Roman" w:hAnsi="Times New Roman"/>
          <w:position w:val="-10"/>
          <w:sz w:val="28"/>
          <w:szCs w:val="28"/>
        </w:rPr>
        <w:object w:dxaOrig="2360" w:dyaOrig="360">
          <v:shape id="_x0000_i1034" type="#_x0000_t75" style="width:119.15pt;height:18.85pt" o:ole="" fillcolor="window">
            <v:imagedata r:id="rId27" o:title=""/>
          </v:shape>
          <o:OLEObject Type="Embed" ProgID="Equation.3" ShapeID="_x0000_i1034" DrawAspect="Content" ObjectID="_1476821406" r:id="rId28"/>
        </w:object>
      </w:r>
      <w:r w:rsidR="00DE6E31">
        <w:rPr>
          <w:rFonts w:ascii="Times New Roman" w:hAnsi="Times New Roman"/>
          <w:sz w:val="28"/>
          <w:szCs w:val="28"/>
        </w:rPr>
        <w:t>,</w:t>
      </w:r>
      <w:r w:rsidR="007C5027" w:rsidRPr="007C5027">
        <w:rPr>
          <w:rFonts w:ascii="Times New Roman" w:hAnsi="Times New Roman"/>
          <w:sz w:val="28"/>
          <w:szCs w:val="28"/>
        </w:rPr>
        <w:t xml:space="preserve"> </w:t>
      </w:r>
      <w:r w:rsidR="00C3629D">
        <w:rPr>
          <w:rFonts w:ascii="Times New Roman" w:hAnsi="Times New Roman"/>
          <w:sz w:val="28"/>
          <w:szCs w:val="28"/>
        </w:rPr>
        <w:t xml:space="preserve">                  </w:t>
      </w:r>
      <w:r w:rsidR="00FA6F62">
        <w:rPr>
          <w:rFonts w:ascii="Times New Roman" w:hAnsi="Times New Roman"/>
          <w:sz w:val="28"/>
          <w:szCs w:val="28"/>
        </w:rPr>
        <w:t xml:space="preserve">                               </w:t>
      </w:r>
      <w:r w:rsidR="00BD4528">
        <w:rPr>
          <w:rFonts w:ascii="Times New Roman" w:hAnsi="Times New Roman"/>
          <w:sz w:val="28"/>
          <w:szCs w:val="28"/>
        </w:rPr>
        <w:t>(2</w:t>
      </w:r>
      <w:r>
        <w:rPr>
          <w:rFonts w:ascii="Times New Roman" w:hAnsi="Times New Roman"/>
          <w:sz w:val="28"/>
          <w:szCs w:val="28"/>
        </w:rPr>
        <w:t>.</w:t>
      </w:r>
      <w:r w:rsidR="00C3629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</w:p>
    <w:p w:rsidR="00507066" w:rsidRDefault="00507066" w:rsidP="0050706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C5027" w:rsidRPr="007C5027" w:rsidRDefault="007C5027" w:rsidP="00DE6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027">
        <w:rPr>
          <w:rFonts w:ascii="Times New Roman" w:hAnsi="Times New Roman"/>
          <w:sz w:val="28"/>
          <w:szCs w:val="28"/>
        </w:rPr>
        <w:t xml:space="preserve">где </w:t>
      </w:r>
      <w:r w:rsidR="00FD2C32">
        <w:rPr>
          <w:rFonts w:ascii="Times New Roman" w:hAnsi="Times New Roman"/>
          <w:sz w:val="28"/>
          <w:szCs w:val="28"/>
        </w:rPr>
        <w:t xml:space="preserve"> </w:t>
      </w:r>
      <w:r w:rsidR="002B6864" w:rsidRPr="007C5027">
        <w:rPr>
          <w:rFonts w:ascii="Times New Roman" w:hAnsi="Times New Roman"/>
          <w:position w:val="-6"/>
          <w:sz w:val="28"/>
          <w:szCs w:val="28"/>
        </w:rPr>
        <w:object w:dxaOrig="460" w:dyaOrig="320">
          <v:shape id="_x0000_i1035" type="#_x0000_t75" style="width:23.15pt;height:15.45pt" o:ole="" fillcolor="window">
            <v:imagedata r:id="rId29" o:title=""/>
          </v:shape>
          <o:OLEObject Type="Embed" ProgID="Equation.3" ShapeID="_x0000_i1035" DrawAspect="Content" ObjectID="_1476821407" r:id="rId30"/>
        </w:object>
      </w:r>
      <w:r w:rsidRPr="007C5027">
        <w:rPr>
          <w:rFonts w:ascii="Times New Roman" w:hAnsi="Times New Roman"/>
          <w:sz w:val="28"/>
          <w:szCs w:val="28"/>
        </w:rPr>
        <w:t xml:space="preserve"> - среднесписочная численность</w:t>
      </w:r>
      <w:r w:rsidR="00C3629D">
        <w:rPr>
          <w:rFonts w:ascii="Times New Roman" w:hAnsi="Times New Roman"/>
          <w:sz w:val="28"/>
          <w:szCs w:val="28"/>
        </w:rPr>
        <w:t xml:space="preserve"> производственных</w:t>
      </w:r>
      <w:r w:rsidRPr="007C5027">
        <w:rPr>
          <w:rFonts w:ascii="Times New Roman" w:hAnsi="Times New Roman"/>
          <w:sz w:val="28"/>
          <w:szCs w:val="28"/>
        </w:rPr>
        <w:t xml:space="preserve"> рабочих, чел.</w:t>
      </w:r>
    </w:p>
    <w:p w:rsidR="007C5027" w:rsidRPr="007C5027" w:rsidRDefault="00AE34D0" w:rsidP="00AE3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0"/>
          <w:sz w:val="28"/>
          <w:szCs w:val="28"/>
        </w:rPr>
        <w:t xml:space="preserve">    </w:t>
      </w:r>
      <w:r w:rsidR="00FD2C32">
        <w:rPr>
          <w:rFonts w:ascii="Times New Roman" w:hAnsi="Times New Roman"/>
          <w:position w:val="-10"/>
          <w:sz w:val="28"/>
          <w:szCs w:val="28"/>
        </w:rPr>
        <w:t xml:space="preserve">  </w:t>
      </w:r>
      <w:r>
        <w:rPr>
          <w:rFonts w:ascii="Times New Roman" w:hAnsi="Times New Roman"/>
          <w:position w:val="-10"/>
          <w:sz w:val="28"/>
          <w:szCs w:val="28"/>
        </w:rPr>
        <w:t xml:space="preserve"> </w:t>
      </w:r>
      <w:r w:rsidR="002B6864" w:rsidRPr="007C5027">
        <w:rPr>
          <w:rFonts w:ascii="Times New Roman" w:hAnsi="Times New Roman"/>
          <w:position w:val="-10"/>
          <w:sz w:val="28"/>
          <w:szCs w:val="28"/>
        </w:rPr>
        <w:object w:dxaOrig="440" w:dyaOrig="340">
          <v:shape id="_x0000_i1036" type="#_x0000_t75" style="width:22.3pt;height:17.15pt" o:ole="" fillcolor="window">
            <v:imagedata r:id="rId31" o:title=""/>
          </v:shape>
          <o:OLEObject Type="Embed" ProgID="Equation.3" ShapeID="_x0000_i1036" DrawAspect="Content" ObjectID="_1476821408" r:id="rId32"/>
        </w:object>
      </w:r>
      <w:r w:rsidR="007C5027" w:rsidRPr="007C5027">
        <w:rPr>
          <w:rFonts w:ascii="Times New Roman" w:hAnsi="Times New Roman"/>
          <w:sz w:val="28"/>
          <w:szCs w:val="28"/>
        </w:rPr>
        <w:t xml:space="preserve"> - средняя продолжительность рабочего дня (смены), час</w:t>
      </w:r>
      <w:proofErr w:type="gramStart"/>
      <w:r w:rsidR="007C5027" w:rsidRPr="007C5027">
        <w:rPr>
          <w:rFonts w:ascii="Times New Roman" w:hAnsi="Times New Roman"/>
          <w:sz w:val="28"/>
          <w:szCs w:val="28"/>
        </w:rPr>
        <w:t>.</w:t>
      </w:r>
      <w:r w:rsidR="00DE6E31">
        <w:rPr>
          <w:rFonts w:ascii="Times New Roman" w:hAnsi="Times New Roman"/>
          <w:sz w:val="28"/>
          <w:szCs w:val="28"/>
        </w:rPr>
        <w:t>;</w:t>
      </w:r>
      <w:proofErr w:type="gramEnd"/>
    </w:p>
    <w:p w:rsidR="007C5027" w:rsidRPr="007C5027" w:rsidRDefault="00FD2C32" w:rsidP="00FD2C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0"/>
          <w:sz w:val="28"/>
          <w:szCs w:val="28"/>
        </w:rPr>
        <w:t xml:space="preserve">      </w:t>
      </w:r>
      <w:r w:rsidR="002B6864" w:rsidRPr="007C5027">
        <w:rPr>
          <w:rFonts w:ascii="Times New Roman" w:hAnsi="Times New Roman"/>
          <w:position w:val="-10"/>
          <w:sz w:val="28"/>
          <w:szCs w:val="28"/>
        </w:rPr>
        <w:object w:dxaOrig="380" w:dyaOrig="360">
          <v:shape id="_x0000_i1037" type="#_x0000_t75" style="width:18.85pt;height:18.85pt" o:ole="" fillcolor="window">
            <v:imagedata r:id="rId33" o:title=""/>
          </v:shape>
          <o:OLEObject Type="Embed" ProgID="Equation.3" ShapeID="_x0000_i1037" DrawAspect="Content" ObjectID="_1476821409" r:id="rId34"/>
        </w:object>
      </w:r>
      <w:r w:rsidR="007C5027" w:rsidRPr="007C5027">
        <w:rPr>
          <w:rFonts w:ascii="Times New Roman" w:hAnsi="Times New Roman"/>
          <w:sz w:val="28"/>
          <w:szCs w:val="28"/>
        </w:rPr>
        <w:t xml:space="preserve"> - среднее число рабочих дней</w:t>
      </w:r>
      <w:r w:rsidR="00C3629D">
        <w:rPr>
          <w:rFonts w:ascii="Times New Roman" w:hAnsi="Times New Roman"/>
          <w:sz w:val="28"/>
          <w:szCs w:val="28"/>
        </w:rPr>
        <w:t xml:space="preserve"> в анализируемом периоде </w:t>
      </w:r>
      <w:r w:rsidR="007C5027" w:rsidRPr="007C5027">
        <w:rPr>
          <w:rFonts w:ascii="Times New Roman" w:hAnsi="Times New Roman"/>
          <w:sz w:val="28"/>
          <w:szCs w:val="28"/>
        </w:rPr>
        <w:t>в расче</w:t>
      </w:r>
      <w:r w:rsidR="00DE6E31">
        <w:rPr>
          <w:rFonts w:ascii="Times New Roman" w:hAnsi="Times New Roman"/>
          <w:sz w:val="28"/>
          <w:szCs w:val="28"/>
        </w:rPr>
        <w:t>те на 1 рабочего</w:t>
      </w:r>
      <w:r w:rsidR="007C5027" w:rsidRPr="007C5027">
        <w:rPr>
          <w:rFonts w:ascii="Times New Roman" w:hAnsi="Times New Roman"/>
          <w:sz w:val="28"/>
          <w:szCs w:val="28"/>
        </w:rPr>
        <w:t>.</w:t>
      </w:r>
    </w:p>
    <w:p w:rsidR="00C3629D" w:rsidRDefault="00C3629D" w:rsidP="007C50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C5027" w:rsidRPr="007C5027" w:rsidRDefault="00FD2C32" w:rsidP="00FD2C3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C5027" w:rsidRPr="007C5027">
        <w:rPr>
          <w:rFonts w:ascii="Times New Roman" w:hAnsi="Times New Roman"/>
          <w:sz w:val="28"/>
          <w:szCs w:val="28"/>
        </w:rPr>
        <w:t>Выработку в стоимостном выражении рассчитывают по показате</w:t>
      </w:r>
      <w:r w:rsidR="007E74F8">
        <w:rPr>
          <w:rFonts w:ascii="Times New Roman" w:hAnsi="Times New Roman"/>
          <w:sz w:val="28"/>
          <w:szCs w:val="28"/>
        </w:rPr>
        <w:t>лям валовой, товарной или</w:t>
      </w:r>
      <w:r w:rsidR="007C5027" w:rsidRPr="007C5027">
        <w:rPr>
          <w:rFonts w:ascii="Times New Roman" w:hAnsi="Times New Roman"/>
          <w:sz w:val="28"/>
          <w:szCs w:val="28"/>
        </w:rPr>
        <w:t xml:space="preserve"> реализованной продукции. Расчет ведется по фо</w:t>
      </w:r>
      <w:r w:rsidR="007C5027" w:rsidRPr="007C5027">
        <w:rPr>
          <w:rFonts w:ascii="Times New Roman" w:hAnsi="Times New Roman"/>
          <w:sz w:val="28"/>
          <w:szCs w:val="28"/>
        </w:rPr>
        <w:t>р</w:t>
      </w:r>
      <w:r w:rsidR="007C5027" w:rsidRPr="007C5027">
        <w:rPr>
          <w:rFonts w:ascii="Times New Roman" w:hAnsi="Times New Roman"/>
          <w:sz w:val="28"/>
          <w:szCs w:val="28"/>
        </w:rPr>
        <w:t>муле:</w:t>
      </w:r>
    </w:p>
    <w:p w:rsidR="007C5027" w:rsidRDefault="007330C5" w:rsidP="007C50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2B6864" w:rsidRPr="007C5027">
        <w:rPr>
          <w:rFonts w:ascii="Times New Roman" w:hAnsi="Times New Roman"/>
          <w:position w:val="-10"/>
          <w:sz w:val="28"/>
          <w:szCs w:val="28"/>
        </w:rPr>
        <w:object w:dxaOrig="180" w:dyaOrig="340">
          <v:shape id="_x0000_i1038" type="#_x0000_t75" style="width:9.45pt;height:17.15pt" o:ole="" fillcolor="window">
            <v:imagedata r:id="rId10" o:title=""/>
          </v:shape>
          <o:OLEObject Type="Embed" ProgID="Equation.3" ShapeID="_x0000_i1038" DrawAspect="Content" ObjectID="_1476821410" r:id="rId35"/>
        </w:object>
      </w:r>
      <w:r w:rsidR="002B6864" w:rsidRPr="007C5027">
        <w:rPr>
          <w:rFonts w:ascii="Times New Roman" w:hAnsi="Times New Roman"/>
          <w:position w:val="-24"/>
          <w:sz w:val="28"/>
          <w:szCs w:val="28"/>
        </w:rPr>
        <w:object w:dxaOrig="880" w:dyaOrig="620">
          <v:shape id="_x0000_i1039" type="#_x0000_t75" style="width:43.7pt;height:31.7pt" o:ole="" fillcolor="window">
            <v:imagedata r:id="rId36" o:title=""/>
          </v:shape>
          <o:OLEObject Type="Embed" ProgID="Equation.3" ShapeID="_x0000_i1039" DrawAspect="Content" ObjectID="_1476821411" r:id="rId37"/>
        </w:object>
      </w:r>
      <w:r w:rsidR="00DE6E3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BD4528">
        <w:rPr>
          <w:rFonts w:ascii="Times New Roman" w:hAnsi="Times New Roman"/>
          <w:sz w:val="28"/>
          <w:szCs w:val="28"/>
        </w:rPr>
        <w:t xml:space="preserve">                              (2</w:t>
      </w:r>
      <w:r>
        <w:rPr>
          <w:rFonts w:ascii="Times New Roman" w:hAnsi="Times New Roman"/>
          <w:sz w:val="28"/>
          <w:szCs w:val="28"/>
        </w:rPr>
        <w:t>.</w:t>
      </w:r>
      <w:r w:rsidR="00C3629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</w:t>
      </w:r>
    </w:p>
    <w:p w:rsidR="00EC31F7" w:rsidRPr="007C5027" w:rsidRDefault="00EC31F7" w:rsidP="007C50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C5027" w:rsidRPr="007C5027" w:rsidRDefault="00EF07D3" w:rsidP="00DE6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C5027" w:rsidRPr="007C5027">
        <w:rPr>
          <w:rFonts w:ascii="Times New Roman" w:hAnsi="Times New Roman"/>
          <w:sz w:val="28"/>
          <w:szCs w:val="28"/>
        </w:rPr>
        <w:t>де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7C5027" w:rsidRPr="007C5027">
        <w:rPr>
          <w:rFonts w:ascii="Times New Roman" w:hAnsi="Times New Roman"/>
          <w:sz w:val="28"/>
          <w:szCs w:val="28"/>
        </w:rPr>
        <w:t xml:space="preserve"> </w:t>
      </w:r>
      <w:r w:rsidR="00FD2C32">
        <w:rPr>
          <w:rFonts w:ascii="Times New Roman" w:hAnsi="Times New Roman"/>
          <w:sz w:val="28"/>
          <w:szCs w:val="28"/>
        </w:rPr>
        <w:t xml:space="preserve"> </w:t>
      </w:r>
      <w:r w:rsidR="007C5027" w:rsidRPr="007C5027">
        <w:rPr>
          <w:rFonts w:ascii="Times New Roman" w:hAnsi="Times New Roman"/>
          <w:sz w:val="28"/>
          <w:szCs w:val="28"/>
        </w:rPr>
        <w:t>В</w:t>
      </w:r>
      <w:proofErr w:type="gramEnd"/>
      <w:r w:rsidR="007C5027" w:rsidRPr="007C5027">
        <w:rPr>
          <w:rFonts w:ascii="Times New Roman" w:hAnsi="Times New Roman"/>
          <w:sz w:val="28"/>
          <w:szCs w:val="28"/>
        </w:rPr>
        <w:t xml:space="preserve"> - выпуск продукции в стоимостном выражении за рассматриваемый период, руб.</w:t>
      </w:r>
      <w:r w:rsidR="00DE6E31">
        <w:rPr>
          <w:rFonts w:ascii="Times New Roman" w:hAnsi="Times New Roman"/>
          <w:sz w:val="28"/>
          <w:szCs w:val="28"/>
        </w:rPr>
        <w:t>;</w:t>
      </w:r>
    </w:p>
    <w:p w:rsidR="007C5027" w:rsidRPr="007C5027" w:rsidRDefault="00FD2C32" w:rsidP="00FD2C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6"/>
          <w:sz w:val="28"/>
          <w:szCs w:val="28"/>
        </w:rPr>
        <w:t xml:space="preserve">       </w:t>
      </w:r>
      <w:r w:rsidR="002B6864" w:rsidRPr="007C5027">
        <w:rPr>
          <w:rFonts w:ascii="Times New Roman" w:hAnsi="Times New Roman"/>
          <w:position w:val="-6"/>
          <w:sz w:val="28"/>
          <w:szCs w:val="28"/>
        </w:rPr>
        <w:object w:dxaOrig="460" w:dyaOrig="320">
          <v:shape id="_x0000_i1040" type="#_x0000_t75" style="width:23.15pt;height:15.45pt" o:ole="" fillcolor="window">
            <v:imagedata r:id="rId38" o:title=""/>
          </v:shape>
          <o:OLEObject Type="Embed" ProgID="Equation.3" ShapeID="_x0000_i1040" DrawAspect="Content" ObjectID="_1476821412" r:id="rId39"/>
        </w:object>
      </w:r>
      <w:r w:rsidR="007C5027" w:rsidRPr="007C5027">
        <w:rPr>
          <w:rFonts w:ascii="Times New Roman" w:hAnsi="Times New Roman"/>
          <w:sz w:val="28"/>
          <w:szCs w:val="28"/>
        </w:rPr>
        <w:t xml:space="preserve"> - среднесписочная численность работающих (рабочих) за тот же период, чел.</w:t>
      </w:r>
    </w:p>
    <w:p w:rsidR="007C5027" w:rsidRPr="007C5027" w:rsidRDefault="00FD2C32" w:rsidP="00FD2C3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C5027" w:rsidRPr="007C5027">
        <w:rPr>
          <w:rFonts w:ascii="Times New Roman" w:hAnsi="Times New Roman"/>
          <w:sz w:val="28"/>
          <w:szCs w:val="28"/>
        </w:rPr>
        <w:t>Выработка может быть рассчитана на 1 среднесписочного  работ</w:t>
      </w:r>
      <w:r w:rsidR="00EF07D3">
        <w:rPr>
          <w:rFonts w:ascii="Times New Roman" w:hAnsi="Times New Roman"/>
          <w:sz w:val="28"/>
          <w:szCs w:val="28"/>
        </w:rPr>
        <w:t>ника или</w:t>
      </w:r>
      <w:r w:rsidR="007C5027" w:rsidRPr="007C5027">
        <w:rPr>
          <w:rFonts w:ascii="Times New Roman" w:hAnsi="Times New Roman"/>
          <w:sz w:val="28"/>
          <w:szCs w:val="28"/>
        </w:rPr>
        <w:t xml:space="preserve"> на 1 среднесписочного рабочего в год, квартал, месяц (годовая, ква</w:t>
      </w:r>
      <w:r w:rsidR="007C5027" w:rsidRPr="007C5027">
        <w:rPr>
          <w:rFonts w:ascii="Times New Roman" w:hAnsi="Times New Roman"/>
          <w:sz w:val="28"/>
          <w:szCs w:val="28"/>
        </w:rPr>
        <w:t>р</w:t>
      </w:r>
      <w:r w:rsidR="007C5027" w:rsidRPr="007C5027">
        <w:rPr>
          <w:rFonts w:ascii="Times New Roman" w:hAnsi="Times New Roman"/>
          <w:sz w:val="28"/>
          <w:szCs w:val="28"/>
        </w:rPr>
        <w:t>тальная, месячная выработка).</w:t>
      </w:r>
    </w:p>
    <w:p w:rsidR="007C5027" w:rsidRPr="007C5027" w:rsidRDefault="00FD2C32" w:rsidP="00FD2C3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7C5027" w:rsidRPr="007C5027">
        <w:rPr>
          <w:rFonts w:ascii="Times New Roman" w:hAnsi="Times New Roman"/>
          <w:sz w:val="28"/>
          <w:szCs w:val="28"/>
        </w:rPr>
        <w:t>Трудоемкость продукции (</w:t>
      </w:r>
      <w:r w:rsidR="007330C5">
        <w:rPr>
          <w:rFonts w:ascii="Times New Roman" w:hAnsi="Times New Roman"/>
          <w:sz w:val="28"/>
          <w:szCs w:val="28"/>
          <w:lang w:val="en-US"/>
        </w:rPr>
        <w:t>t</w:t>
      </w:r>
      <w:r w:rsidR="007C5027" w:rsidRPr="007C5027">
        <w:rPr>
          <w:rFonts w:ascii="Times New Roman" w:hAnsi="Times New Roman"/>
          <w:sz w:val="28"/>
          <w:szCs w:val="28"/>
        </w:rPr>
        <w:t>) представляет собой затраты труда (</w:t>
      </w:r>
      <w:proofErr w:type="spellStart"/>
      <w:r w:rsidR="007C5027" w:rsidRPr="007C5027">
        <w:rPr>
          <w:rFonts w:ascii="Times New Roman" w:hAnsi="Times New Roman"/>
          <w:sz w:val="28"/>
          <w:szCs w:val="28"/>
        </w:rPr>
        <w:t>Тотр</w:t>
      </w:r>
      <w:proofErr w:type="spellEnd"/>
      <w:r w:rsidR="007C5027" w:rsidRPr="007C5027">
        <w:rPr>
          <w:rFonts w:ascii="Times New Roman" w:hAnsi="Times New Roman"/>
          <w:sz w:val="28"/>
          <w:szCs w:val="28"/>
        </w:rPr>
        <w:t>) на производство единицы продукции, исчисленной в натуральном выр</w:t>
      </w:r>
      <w:r w:rsidR="007C5027" w:rsidRPr="007C5027">
        <w:rPr>
          <w:rFonts w:ascii="Times New Roman" w:hAnsi="Times New Roman"/>
          <w:sz w:val="28"/>
          <w:szCs w:val="28"/>
        </w:rPr>
        <w:t>а</w:t>
      </w:r>
      <w:r w:rsidR="007C5027" w:rsidRPr="007C5027">
        <w:rPr>
          <w:rFonts w:ascii="Times New Roman" w:hAnsi="Times New Roman"/>
          <w:sz w:val="28"/>
          <w:szCs w:val="28"/>
        </w:rPr>
        <w:t>жении (В)</w:t>
      </w:r>
      <w:r w:rsidR="00EF07D3">
        <w:rPr>
          <w:rFonts w:ascii="Times New Roman" w:hAnsi="Times New Roman"/>
          <w:sz w:val="28"/>
          <w:szCs w:val="28"/>
        </w:rPr>
        <w:t>:</w:t>
      </w:r>
    </w:p>
    <w:p w:rsidR="007330C5" w:rsidRDefault="007330C5" w:rsidP="007C50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7C5027" w:rsidRPr="007C5027" w:rsidRDefault="007330C5" w:rsidP="007C50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2B6864" w:rsidRPr="007C5027">
        <w:rPr>
          <w:rFonts w:ascii="Times New Roman" w:hAnsi="Times New Roman"/>
          <w:position w:val="-24"/>
          <w:sz w:val="28"/>
          <w:szCs w:val="28"/>
        </w:rPr>
        <w:object w:dxaOrig="999" w:dyaOrig="620">
          <v:shape id="_x0000_i1041" type="#_x0000_t75" style="width:49.7pt;height:31.7pt" o:ole="" fillcolor="window">
            <v:imagedata r:id="rId40" o:title=""/>
          </v:shape>
          <o:OLEObject Type="Embed" ProgID="Equation.3" ShapeID="_x0000_i1041" DrawAspect="Content" ObjectID="_1476821413" r:id="rId41"/>
        </w:object>
      </w:r>
      <w:r w:rsidR="00DE6E31">
        <w:rPr>
          <w:rFonts w:ascii="Times New Roman" w:hAnsi="Times New Roman"/>
          <w:sz w:val="28"/>
          <w:szCs w:val="28"/>
        </w:rPr>
        <w:t>,</w:t>
      </w:r>
      <w:r w:rsidR="007C5027" w:rsidRPr="007C50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BD4528">
        <w:rPr>
          <w:rFonts w:ascii="Times New Roman" w:hAnsi="Times New Roman"/>
          <w:sz w:val="28"/>
          <w:szCs w:val="28"/>
        </w:rPr>
        <w:t xml:space="preserve">                              (2</w:t>
      </w:r>
      <w:r>
        <w:rPr>
          <w:rFonts w:ascii="Times New Roman" w:hAnsi="Times New Roman"/>
          <w:sz w:val="28"/>
          <w:szCs w:val="28"/>
        </w:rPr>
        <w:t>.</w:t>
      </w:r>
      <w:r w:rsidR="00C3629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</w:t>
      </w:r>
    </w:p>
    <w:p w:rsidR="00C3629D" w:rsidRDefault="00C3629D" w:rsidP="007C50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C5027" w:rsidRPr="007C5027" w:rsidRDefault="006763BC" w:rsidP="006763B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C5027" w:rsidRPr="007C5027">
        <w:rPr>
          <w:rFonts w:ascii="Times New Roman" w:hAnsi="Times New Roman"/>
          <w:sz w:val="28"/>
          <w:szCs w:val="28"/>
        </w:rPr>
        <w:t>В зависимости от состава затрат труда, включаемых  в расчет выдел</w:t>
      </w:r>
      <w:r w:rsidR="007C5027" w:rsidRPr="007C5027">
        <w:rPr>
          <w:rFonts w:ascii="Times New Roman" w:hAnsi="Times New Roman"/>
          <w:sz w:val="28"/>
          <w:szCs w:val="28"/>
        </w:rPr>
        <w:t>я</w:t>
      </w:r>
      <w:r w:rsidR="007C5027" w:rsidRPr="007C5027">
        <w:rPr>
          <w:rFonts w:ascii="Times New Roman" w:hAnsi="Times New Roman"/>
          <w:sz w:val="28"/>
          <w:szCs w:val="28"/>
        </w:rPr>
        <w:t>ют технологическую, производственную, полную трудоемкость продук</w:t>
      </w:r>
      <w:r w:rsidR="00C3629D"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z w:val="28"/>
          <w:szCs w:val="28"/>
        </w:rPr>
        <w:t xml:space="preserve"> (работ, услуг).</w:t>
      </w:r>
    </w:p>
    <w:p w:rsidR="007330C5" w:rsidRDefault="006763BC" w:rsidP="00FA6F6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C5027" w:rsidRPr="007C5027">
        <w:rPr>
          <w:rFonts w:ascii="Times New Roman" w:hAnsi="Times New Roman"/>
          <w:sz w:val="28"/>
          <w:szCs w:val="28"/>
        </w:rPr>
        <w:t>При определении возможного (планового) прироста производительн</w:t>
      </w:r>
      <w:r w:rsidR="007C5027" w:rsidRPr="007C5027">
        <w:rPr>
          <w:rFonts w:ascii="Times New Roman" w:hAnsi="Times New Roman"/>
          <w:sz w:val="28"/>
          <w:szCs w:val="28"/>
        </w:rPr>
        <w:t>о</w:t>
      </w:r>
      <w:r w:rsidR="007C5027" w:rsidRPr="007C5027">
        <w:rPr>
          <w:rFonts w:ascii="Times New Roman" w:hAnsi="Times New Roman"/>
          <w:sz w:val="28"/>
          <w:szCs w:val="28"/>
        </w:rPr>
        <w:t>сти труда</w:t>
      </w:r>
      <w:r w:rsidR="00C3629D">
        <w:rPr>
          <w:rFonts w:ascii="Times New Roman" w:hAnsi="Times New Roman"/>
          <w:sz w:val="28"/>
          <w:szCs w:val="28"/>
        </w:rPr>
        <w:t xml:space="preserve"> за счет внедрения организационно-технических мероприятий</w:t>
      </w:r>
      <w:r w:rsidR="007C5027" w:rsidRPr="007C5027">
        <w:rPr>
          <w:rFonts w:ascii="Times New Roman" w:hAnsi="Times New Roman"/>
          <w:sz w:val="28"/>
          <w:szCs w:val="28"/>
        </w:rPr>
        <w:t xml:space="preserve"> и</w:t>
      </w:r>
      <w:r w:rsidR="007C5027" w:rsidRPr="007C5027">
        <w:rPr>
          <w:rFonts w:ascii="Times New Roman" w:hAnsi="Times New Roman"/>
          <w:sz w:val="28"/>
          <w:szCs w:val="28"/>
        </w:rPr>
        <w:t>с</w:t>
      </w:r>
      <w:r w:rsidR="007C5027" w:rsidRPr="007C5027">
        <w:rPr>
          <w:rFonts w:ascii="Times New Roman" w:hAnsi="Times New Roman"/>
          <w:sz w:val="28"/>
          <w:szCs w:val="28"/>
        </w:rPr>
        <w:t>пользуют формулу:</w:t>
      </w:r>
    </w:p>
    <w:p w:rsidR="00C3629D" w:rsidRDefault="007330C5" w:rsidP="0050706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2B6864" w:rsidRPr="007C5027">
        <w:rPr>
          <w:rFonts w:ascii="Times New Roman" w:hAnsi="Times New Roman"/>
          <w:position w:val="-30"/>
          <w:sz w:val="28"/>
          <w:szCs w:val="28"/>
        </w:rPr>
        <w:object w:dxaOrig="2600" w:dyaOrig="680">
          <v:shape id="_x0000_i1042" type="#_x0000_t75" style="width:130.3pt;height:34.3pt" o:ole="" fillcolor="window">
            <v:imagedata r:id="rId42" o:title=""/>
          </v:shape>
          <o:OLEObject Type="Embed" ProgID="Equation.3" ShapeID="_x0000_i1042" DrawAspect="Content" ObjectID="_1476821414" r:id="rId43"/>
        </w:object>
      </w:r>
      <w:r w:rsidR="00DE6E31">
        <w:rPr>
          <w:rFonts w:ascii="Times New Roman" w:hAnsi="Times New Roman"/>
          <w:sz w:val="28"/>
          <w:szCs w:val="28"/>
        </w:rPr>
        <w:t>,</w:t>
      </w:r>
      <w:r w:rsidR="007C5027" w:rsidRPr="007C50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BD4528">
        <w:rPr>
          <w:rFonts w:ascii="Times New Roman" w:hAnsi="Times New Roman"/>
          <w:sz w:val="28"/>
          <w:szCs w:val="28"/>
        </w:rPr>
        <w:t xml:space="preserve">                              (2</w:t>
      </w:r>
      <w:r>
        <w:rPr>
          <w:rFonts w:ascii="Times New Roman" w:hAnsi="Times New Roman"/>
          <w:sz w:val="28"/>
          <w:szCs w:val="28"/>
        </w:rPr>
        <w:t>.</w:t>
      </w:r>
      <w:r w:rsidR="00C3629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</w:t>
      </w:r>
    </w:p>
    <w:p w:rsidR="00507066" w:rsidRDefault="00507066" w:rsidP="0050706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C5027" w:rsidRPr="007C5027" w:rsidRDefault="007C5027" w:rsidP="006763B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027">
        <w:rPr>
          <w:rFonts w:ascii="Times New Roman" w:hAnsi="Times New Roman"/>
          <w:sz w:val="28"/>
          <w:szCs w:val="28"/>
        </w:rPr>
        <w:t xml:space="preserve">где </w:t>
      </w:r>
      <w:r w:rsidR="006763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027">
        <w:rPr>
          <w:rFonts w:ascii="Times New Roman" w:hAnsi="Times New Roman"/>
          <w:sz w:val="28"/>
          <w:szCs w:val="28"/>
        </w:rPr>
        <w:t>Тпр</w:t>
      </w:r>
      <w:proofErr w:type="spellEnd"/>
      <w:r w:rsidRPr="007C5027">
        <w:rPr>
          <w:rFonts w:ascii="Times New Roman" w:hAnsi="Times New Roman"/>
          <w:sz w:val="28"/>
          <w:szCs w:val="28"/>
        </w:rPr>
        <w:t xml:space="preserve"> - возможный прирост производительности труда в плановом (б</w:t>
      </w:r>
      <w:r w:rsidRPr="007C5027">
        <w:rPr>
          <w:rFonts w:ascii="Times New Roman" w:hAnsi="Times New Roman"/>
          <w:sz w:val="28"/>
          <w:szCs w:val="28"/>
        </w:rPr>
        <w:t>у</w:t>
      </w:r>
      <w:r w:rsidRPr="007C5027">
        <w:rPr>
          <w:rFonts w:ascii="Times New Roman" w:hAnsi="Times New Roman"/>
          <w:sz w:val="28"/>
          <w:szCs w:val="28"/>
        </w:rPr>
        <w:t>дущем) периоде, %</w:t>
      </w:r>
    </w:p>
    <w:p w:rsidR="007C5027" w:rsidRPr="007C5027" w:rsidRDefault="007F6936" w:rsidP="007F6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7C5027" w:rsidRPr="007C5027">
        <w:rPr>
          <w:rFonts w:ascii="Times New Roman" w:hAnsi="Times New Roman"/>
          <w:sz w:val="28"/>
          <w:szCs w:val="28"/>
        </w:rPr>
        <w:t>Эч</w:t>
      </w:r>
      <w:proofErr w:type="spellEnd"/>
      <w:r w:rsidR="007C5027" w:rsidRPr="007C5027">
        <w:rPr>
          <w:rFonts w:ascii="Times New Roman" w:hAnsi="Times New Roman"/>
          <w:sz w:val="28"/>
          <w:szCs w:val="28"/>
        </w:rPr>
        <w:t xml:space="preserve"> - экономия (высвобождение) численности работающих, чел.</w:t>
      </w:r>
      <w:r w:rsidR="00DE6E31">
        <w:rPr>
          <w:rFonts w:ascii="Times New Roman" w:hAnsi="Times New Roman"/>
          <w:sz w:val="28"/>
          <w:szCs w:val="28"/>
        </w:rPr>
        <w:t>;</w:t>
      </w:r>
    </w:p>
    <w:p w:rsidR="007C5027" w:rsidRPr="007C5027" w:rsidRDefault="007F6936" w:rsidP="007F6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7C5027" w:rsidRPr="007C5027">
        <w:rPr>
          <w:rFonts w:ascii="Times New Roman" w:hAnsi="Times New Roman"/>
          <w:sz w:val="28"/>
          <w:szCs w:val="28"/>
        </w:rPr>
        <w:t>Чрасч</w:t>
      </w:r>
      <w:proofErr w:type="spellEnd"/>
      <w:r w:rsidR="007C5027" w:rsidRPr="007C5027">
        <w:rPr>
          <w:rFonts w:ascii="Times New Roman" w:hAnsi="Times New Roman"/>
          <w:sz w:val="28"/>
          <w:szCs w:val="28"/>
        </w:rPr>
        <w:t xml:space="preserve"> - расч</w:t>
      </w:r>
      <w:r w:rsidR="00EF07D3">
        <w:rPr>
          <w:rFonts w:ascii="Times New Roman" w:hAnsi="Times New Roman"/>
          <w:sz w:val="28"/>
          <w:szCs w:val="28"/>
        </w:rPr>
        <w:t>етная численность работников</w:t>
      </w:r>
      <w:r w:rsidR="004D614A">
        <w:rPr>
          <w:rFonts w:ascii="Times New Roman" w:hAnsi="Times New Roman"/>
          <w:sz w:val="28"/>
          <w:szCs w:val="28"/>
        </w:rPr>
        <w:t>, расс</w:t>
      </w:r>
      <w:r w:rsidR="007C5027" w:rsidRPr="007C5027">
        <w:rPr>
          <w:rFonts w:ascii="Times New Roman" w:hAnsi="Times New Roman"/>
          <w:sz w:val="28"/>
          <w:szCs w:val="28"/>
        </w:rPr>
        <w:t>чи</w:t>
      </w:r>
      <w:r w:rsidR="004D614A">
        <w:rPr>
          <w:rFonts w:ascii="Times New Roman" w:hAnsi="Times New Roman"/>
          <w:sz w:val="28"/>
          <w:szCs w:val="28"/>
        </w:rPr>
        <w:t>танная</w:t>
      </w:r>
      <w:r w:rsidR="007C5027" w:rsidRPr="007C5027">
        <w:rPr>
          <w:rFonts w:ascii="Times New Roman" w:hAnsi="Times New Roman"/>
          <w:sz w:val="28"/>
          <w:szCs w:val="28"/>
        </w:rPr>
        <w:t xml:space="preserve"> исходя из планового выпуска продукции и выработки в базисном периоде, чел.</w:t>
      </w:r>
    </w:p>
    <w:p w:rsidR="007330C5" w:rsidRDefault="007330C5" w:rsidP="007C5027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C5027" w:rsidRPr="007330C5" w:rsidRDefault="007C5027" w:rsidP="007C5027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7330C5">
        <w:rPr>
          <w:rFonts w:ascii="Times New Roman" w:hAnsi="Times New Roman"/>
          <w:sz w:val="28"/>
          <w:szCs w:val="28"/>
        </w:rPr>
        <w:t>Персонал предприятия</w:t>
      </w:r>
    </w:p>
    <w:p w:rsidR="007330C5" w:rsidRDefault="007330C5" w:rsidP="007C50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C5027" w:rsidRPr="007C5027" w:rsidRDefault="006763BC" w:rsidP="006763B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C5027" w:rsidRPr="007C5027">
        <w:rPr>
          <w:rFonts w:ascii="Times New Roman" w:hAnsi="Times New Roman"/>
          <w:sz w:val="28"/>
          <w:szCs w:val="28"/>
        </w:rPr>
        <w:t>Персонал предприятия представляет совокупность работников ра</w:t>
      </w:r>
      <w:r w:rsidR="007C5027" w:rsidRPr="007C5027">
        <w:rPr>
          <w:rFonts w:ascii="Times New Roman" w:hAnsi="Times New Roman"/>
          <w:sz w:val="28"/>
          <w:szCs w:val="28"/>
        </w:rPr>
        <w:t>з</w:t>
      </w:r>
      <w:r w:rsidR="007C5027" w:rsidRPr="007C5027">
        <w:rPr>
          <w:rFonts w:ascii="Times New Roman" w:hAnsi="Times New Roman"/>
          <w:sz w:val="28"/>
          <w:szCs w:val="28"/>
        </w:rPr>
        <w:t>личных профессионально-квалификационных групп, состоящих в его сп</w:t>
      </w:r>
      <w:r w:rsidR="007C5027" w:rsidRPr="007C5027">
        <w:rPr>
          <w:rFonts w:ascii="Times New Roman" w:hAnsi="Times New Roman"/>
          <w:sz w:val="28"/>
          <w:szCs w:val="28"/>
        </w:rPr>
        <w:t>и</w:t>
      </w:r>
      <w:r w:rsidR="007C5027" w:rsidRPr="007C5027">
        <w:rPr>
          <w:rFonts w:ascii="Times New Roman" w:hAnsi="Times New Roman"/>
          <w:sz w:val="28"/>
          <w:szCs w:val="28"/>
        </w:rPr>
        <w:t>сочном составе.</w:t>
      </w:r>
    </w:p>
    <w:p w:rsidR="007C5027" w:rsidRPr="007C5027" w:rsidRDefault="006763BC" w:rsidP="006763B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C5027" w:rsidRPr="007C5027">
        <w:rPr>
          <w:rFonts w:ascii="Times New Roman" w:hAnsi="Times New Roman"/>
          <w:sz w:val="28"/>
          <w:szCs w:val="28"/>
        </w:rPr>
        <w:t>В зависимости от участия в производственном процессе весь перс</w:t>
      </w:r>
      <w:r w:rsidR="007C5027" w:rsidRPr="007C5027">
        <w:rPr>
          <w:rFonts w:ascii="Times New Roman" w:hAnsi="Times New Roman"/>
          <w:sz w:val="28"/>
          <w:szCs w:val="28"/>
        </w:rPr>
        <w:t>о</w:t>
      </w:r>
      <w:r w:rsidR="007C5027" w:rsidRPr="007C5027">
        <w:rPr>
          <w:rFonts w:ascii="Times New Roman" w:hAnsi="Times New Roman"/>
          <w:sz w:val="28"/>
          <w:szCs w:val="28"/>
        </w:rPr>
        <w:t>нал</w:t>
      </w:r>
      <w:r w:rsidR="007330C5">
        <w:rPr>
          <w:rFonts w:ascii="Times New Roman" w:hAnsi="Times New Roman"/>
          <w:sz w:val="28"/>
          <w:szCs w:val="28"/>
        </w:rPr>
        <w:t xml:space="preserve"> </w:t>
      </w:r>
      <w:r w:rsidR="007C5027" w:rsidRPr="007C5027">
        <w:rPr>
          <w:rFonts w:ascii="Times New Roman" w:hAnsi="Times New Roman"/>
          <w:sz w:val="28"/>
          <w:szCs w:val="28"/>
        </w:rPr>
        <w:t>предприятия делится на две группы: персонал основной деятельности (промышленно-производственный персонал) и персонал неосновной де</w:t>
      </w:r>
      <w:r w:rsidR="007C5027" w:rsidRPr="007C5027">
        <w:rPr>
          <w:rFonts w:ascii="Times New Roman" w:hAnsi="Times New Roman"/>
          <w:sz w:val="28"/>
          <w:szCs w:val="28"/>
        </w:rPr>
        <w:t>я</w:t>
      </w:r>
      <w:r w:rsidR="007C5027" w:rsidRPr="007C5027">
        <w:rPr>
          <w:rFonts w:ascii="Times New Roman" w:hAnsi="Times New Roman"/>
          <w:sz w:val="28"/>
          <w:szCs w:val="28"/>
        </w:rPr>
        <w:t>тельности предприятия (непромышленный персонал).</w:t>
      </w:r>
    </w:p>
    <w:p w:rsidR="007C5027" w:rsidRPr="007C5027" w:rsidRDefault="006763BC" w:rsidP="006763B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C5027" w:rsidRPr="007C5027">
        <w:rPr>
          <w:rFonts w:ascii="Times New Roman" w:hAnsi="Times New Roman"/>
          <w:sz w:val="28"/>
          <w:szCs w:val="28"/>
        </w:rPr>
        <w:t xml:space="preserve">В свою очередь персонал основной деятельности в зависимости от выполняемых ими функций </w:t>
      </w:r>
      <w:r w:rsidR="007E74F8">
        <w:rPr>
          <w:rFonts w:ascii="Times New Roman" w:hAnsi="Times New Roman"/>
          <w:sz w:val="28"/>
          <w:szCs w:val="28"/>
        </w:rPr>
        <w:t>разделяют на категории</w:t>
      </w:r>
      <w:r w:rsidR="00D36BBE">
        <w:rPr>
          <w:rFonts w:ascii="Times New Roman" w:hAnsi="Times New Roman"/>
          <w:sz w:val="28"/>
          <w:szCs w:val="28"/>
        </w:rPr>
        <w:t xml:space="preserve">: рабочие и служащие. Категория </w:t>
      </w:r>
      <w:r w:rsidR="007C5027" w:rsidRPr="007C5027">
        <w:rPr>
          <w:rFonts w:ascii="Times New Roman" w:hAnsi="Times New Roman"/>
          <w:sz w:val="28"/>
          <w:szCs w:val="28"/>
        </w:rPr>
        <w:t xml:space="preserve"> рабочие в</w:t>
      </w:r>
      <w:r w:rsidR="00D36BBE">
        <w:rPr>
          <w:rFonts w:ascii="Times New Roman" w:hAnsi="Times New Roman"/>
          <w:sz w:val="28"/>
          <w:szCs w:val="28"/>
        </w:rPr>
        <w:t xml:space="preserve">ключает </w:t>
      </w:r>
      <w:r w:rsidR="007C5027" w:rsidRPr="007C5027">
        <w:rPr>
          <w:rFonts w:ascii="Times New Roman" w:hAnsi="Times New Roman"/>
          <w:sz w:val="28"/>
          <w:szCs w:val="28"/>
        </w:rPr>
        <w:t>основных и вспомогательных рабочих. Кат</w:t>
      </w:r>
      <w:r w:rsidR="007C5027" w:rsidRPr="007C5027">
        <w:rPr>
          <w:rFonts w:ascii="Times New Roman" w:hAnsi="Times New Roman"/>
          <w:sz w:val="28"/>
          <w:szCs w:val="28"/>
        </w:rPr>
        <w:t>е</w:t>
      </w:r>
      <w:r w:rsidR="007C5027" w:rsidRPr="007C5027">
        <w:rPr>
          <w:rFonts w:ascii="Times New Roman" w:hAnsi="Times New Roman"/>
          <w:sz w:val="28"/>
          <w:szCs w:val="28"/>
        </w:rPr>
        <w:t>гория служащие подразделяется на руководителей, специалистов и 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D36BBE">
        <w:rPr>
          <w:rFonts w:ascii="Times New Roman" w:hAnsi="Times New Roman"/>
          <w:sz w:val="28"/>
          <w:szCs w:val="28"/>
        </w:rPr>
        <w:t>(собственно)</w:t>
      </w:r>
      <w:r w:rsidR="007C5027" w:rsidRPr="007C5027">
        <w:rPr>
          <w:rFonts w:ascii="Times New Roman" w:hAnsi="Times New Roman"/>
          <w:sz w:val="28"/>
          <w:szCs w:val="28"/>
        </w:rPr>
        <w:t xml:space="preserve"> служащих.</w:t>
      </w:r>
    </w:p>
    <w:p w:rsidR="00CB758E" w:rsidRDefault="006763BC" w:rsidP="006763B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C5027" w:rsidRPr="007C5027">
        <w:rPr>
          <w:rFonts w:ascii="Times New Roman" w:hAnsi="Times New Roman"/>
          <w:sz w:val="28"/>
          <w:szCs w:val="28"/>
        </w:rPr>
        <w:t>Количественное изучение состава персонала</w:t>
      </w:r>
      <w:r w:rsidR="006D2376">
        <w:rPr>
          <w:rFonts w:ascii="Times New Roman" w:hAnsi="Times New Roman"/>
          <w:sz w:val="28"/>
          <w:szCs w:val="28"/>
        </w:rPr>
        <w:t xml:space="preserve"> в относительном вы</w:t>
      </w:r>
      <w:r w:rsidR="00CB758E">
        <w:rPr>
          <w:rFonts w:ascii="Times New Roman" w:hAnsi="Times New Roman"/>
          <w:sz w:val="28"/>
          <w:szCs w:val="28"/>
        </w:rPr>
        <w:t>р</w:t>
      </w:r>
      <w:r w:rsidR="006D2376">
        <w:rPr>
          <w:rFonts w:ascii="Times New Roman" w:hAnsi="Times New Roman"/>
          <w:sz w:val="28"/>
          <w:szCs w:val="28"/>
        </w:rPr>
        <w:t>а</w:t>
      </w:r>
      <w:r w:rsidR="006D2376">
        <w:rPr>
          <w:rFonts w:ascii="Times New Roman" w:hAnsi="Times New Roman"/>
          <w:sz w:val="28"/>
          <w:szCs w:val="28"/>
        </w:rPr>
        <w:t>жении</w:t>
      </w:r>
      <w:r w:rsidR="007C5027" w:rsidRPr="007C5027">
        <w:rPr>
          <w:rFonts w:ascii="Times New Roman" w:hAnsi="Times New Roman"/>
          <w:sz w:val="28"/>
          <w:szCs w:val="28"/>
        </w:rPr>
        <w:t xml:space="preserve"> осуществляется путем расчета структуры</w:t>
      </w:r>
      <w:r w:rsidR="00CB758E">
        <w:rPr>
          <w:rFonts w:ascii="Times New Roman" w:hAnsi="Times New Roman"/>
          <w:sz w:val="28"/>
          <w:szCs w:val="28"/>
        </w:rPr>
        <w:t xml:space="preserve"> персонала</w:t>
      </w:r>
      <w:r w:rsidR="007C5027" w:rsidRPr="007C5027">
        <w:rPr>
          <w:rFonts w:ascii="Times New Roman" w:hAnsi="Times New Roman"/>
          <w:sz w:val="28"/>
          <w:szCs w:val="28"/>
        </w:rPr>
        <w:t xml:space="preserve"> по указанным группам, категориям и подгруппам в категориях работающих.</w:t>
      </w:r>
    </w:p>
    <w:p w:rsidR="00CD3C03" w:rsidRDefault="00CD3C03" w:rsidP="006763B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C03" w:rsidRDefault="00CD3C03" w:rsidP="006763B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C03" w:rsidRDefault="00CD3C03" w:rsidP="006763B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071" w:rsidRDefault="004D4071" w:rsidP="006763B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027" w:rsidRPr="007330C5" w:rsidRDefault="007C5027" w:rsidP="007C5027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7330C5">
        <w:rPr>
          <w:rFonts w:ascii="Times New Roman" w:hAnsi="Times New Roman"/>
          <w:sz w:val="28"/>
          <w:szCs w:val="28"/>
        </w:rPr>
        <w:lastRenderedPageBreak/>
        <w:t xml:space="preserve">Оплата труда </w:t>
      </w:r>
      <w:r w:rsidR="005E694C">
        <w:rPr>
          <w:rFonts w:ascii="Times New Roman" w:hAnsi="Times New Roman"/>
          <w:sz w:val="28"/>
          <w:szCs w:val="28"/>
        </w:rPr>
        <w:t>на предприятии</w:t>
      </w:r>
    </w:p>
    <w:p w:rsidR="007330C5" w:rsidRDefault="007330C5" w:rsidP="007C50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C5027" w:rsidRPr="007C5027" w:rsidRDefault="006763BC" w:rsidP="006763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C5027" w:rsidRPr="007C5027">
        <w:rPr>
          <w:rFonts w:ascii="Times New Roman" w:hAnsi="Times New Roman"/>
          <w:sz w:val="28"/>
          <w:szCs w:val="28"/>
        </w:rPr>
        <w:t>В настоящее время на предприятиях применяют различные формы и системы оплаты труда.</w:t>
      </w:r>
      <w:r w:rsidR="007330C5">
        <w:rPr>
          <w:rFonts w:ascii="Times New Roman" w:hAnsi="Times New Roman"/>
          <w:sz w:val="28"/>
          <w:szCs w:val="28"/>
        </w:rPr>
        <w:t xml:space="preserve"> Работники оплачиваются  как по тарифн</w:t>
      </w:r>
      <w:r w:rsidR="00DE6E31">
        <w:rPr>
          <w:rFonts w:ascii="Times New Roman" w:hAnsi="Times New Roman"/>
          <w:sz w:val="28"/>
          <w:szCs w:val="28"/>
        </w:rPr>
        <w:t>ым</w:t>
      </w:r>
      <w:r w:rsidR="007330C5">
        <w:rPr>
          <w:rFonts w:ascii="Times New Roman" w:hAnsi="Times New Roman"/>
          <w:sz w:val="28"/>
          <w:szCs w:val="28"/>
        </w:rPr>
        <w:t>, так и бестарифн</w:t>
      </w:r>
      <w:r w:rsidR="00DE6E31">
        <w:rPr>
          <w:rFonts w:ascii="Times New Roman" w:hAnsi="Times New Roman"/>
          <w:sz w:val="28"/>
          <w:szCs w:val="28"/>
        </w:rPr>
        <w:t>ым системам</w:t>
      </w:r>
      <w:r w:rsidR="007330C5">
        <w:rPr>
          <w:rFonts w:ascii="Times New Roman" w:hAnsi="Times New Roman"/>
          <w:sz w:val="28"/>
          <w:szCs w:val="28"/>
        </w:rPr>
        <w:t xml:space="preserve"> </w:t>
      </w:r>
      <w:r w:rsidR="007C6422">
        <w:rPr>
          <w:rFonts w:ascii="Times New Roman" w:hAnsi="Times New Roman"/>
          <w:sz w:val="28"/>
          <w:szCs w:val="28"/>
        </w:rPr>
        <w:t>оплат</w:t>
      </w:r>
      <w:r w:rsidR="00DE6E31">
        <w:rPr>
          <w:rFonts w:ascii="Times New Roman" w:hAnsi="Times New Roman"/>
          <w:sz w:val="28"/>
          <w:szCs w:val="28"/>
        </w:rPr>
        <w:t>ы</w:t>
      </w:r>
      <w:r w:rsidR="007C6422">
        <w:rPr>
          <w:rFonts w:ascii="Times New Roman" w:hAnsi="Times New Roman"/>
          <w:sz w:val="28"/>
          <w:szCs w:val="28"/>
        </w:rPr>
        <w:t xml:space="preserve"> труда. </w:t>
      </w:r>
      <w:r w:rsidR="007C5027" w:rsidRPr="007C5027">
        <w:rPr>
          <w:rFonts w:ascii="Times New Roman" w:hAnsi="Times New Roman"/>
          <w:sz w:val="28"/>
          <w:szCs w:val="28"/>
        </w:rPr>
        <w:t>Наибольшее распространение им</w:t>
      </w:r>
      <w:r w:rsidR="007C5027" w:rsidRPr="007C5027">
        <w:rPr>
          <w:rFonts w:ascii="Times New Roman" w:hAnsi="Times New Roman"/>
          <w:sz w:val="28"/>
          <w:szCs w:val="28"/>
        </w:rPr>
        <w:t>е</w:t>
      </w:r>
      <w:r w:rsidR="007C5027" w:rsidRPr="007C5027">
        <w:rPr>
          <w:rFonts w:ascii="Times New Roman" w:hAnsi="Times New Roman"/>
          <w:sz w:val="28"/>
          <w:szCs w:val="28"/>
        </w:rPr>
        <w:t>ют сдельн</w:t>
      </w:r>
      <w:r w:rsidR="007C6422">
        <w:rPr>
          <w:rFonts w:ascii="Times New Roman" w:hAnsi="Times New Roman"/>
          <w:sz w:val="28"/>
          <w:szCs w:val="28"/>
        </w:rPr>
        <w:t>ая</w:t>
      </w:r>
      <w:r w:rsidR="007C5027" w:rsidRPr="007C5027">
        <w:rPr>
          <w:rFonts w:ascii="Times New Roman" w:hAnsi="Times New Roman"/>
          <w:sz w:val="28"/>
          <w:szCs w:val="28"/>
        </w:rPr>
        <w:t xml:space="preserve"> и повременн</w:t>
      </w:r>
      <w:r w:rsidR="007C6422">
        <w:rPr>
          <w:rFonts w:ascii="Times New Roman" w:hAnsi="Times New Roman"/>
          <w:sz w:val="28"/>
          <w:szCs w:val="28"/>
        </w:rPr>
        <w:t>ая</w:t>
      </w:r>
      <w:r w:rsidR="007C5027" w:rsidRPr="007C5027">
        <w:rPr>
          <w:rFonts w:ascii="Times New Roman" w:hAnsi="Times New Roman"/>
          <w:sz w:val="28"/>
          <w:szCs w:val="28"/>
        </w:rPr>
        <w:t xml:space="preserve"> </w:t>
      </w:r>
      <w:r w:rsidR="00DE6E31">
        <w:rPr>
          <w:rFonts w:ascii="Times New Roman" w:hAnsi="Times New Roman"/>
          <w:sz w:val="28"/>
          <w:szCs w:val="28"/>
        </w:rPr>
        <w:t xml:space="preserve">формы </w:t>
      </w:r>
      <w:r w:rsidR="007C5027" w:rsidRPr="007C5027">
        <w:rPr>
          <w:rFonts w:ascii="Times New Roman" w:hAnsi="Times New Roman"/>
          <w:sz w:val="28"/>
          <w:szCs w:val="28"/>
        </w:rPr>
        <w:t>оплат</w:t>
      </w:r>
      <w:r w:rsidR="00DE6E31">
        <w:rPr>
          <w:rFonts w:ascii="Times New Roman" w:hAnsi="Times New Roman"/>
          <w:sz w:val="28"/>
          <w:szCs w:val="28"/>
        </w:rPr>
        <w:t>ы</w:t>
      </w:r>
      <w:r w:rsidR="007C5027" w:rsidRPr="007C5027">
        <w:rPr>
          <w:rFonts w:ascii="Times New Roman" w:hAnsi="Times New Roman"/>
          <w:sz w:val="28"/>
          <w:szCs w:val="28"/>
        </w:rPr>
        <w:t xml:space="preserve"> труда.</w:t>
      </w:r>
    </w:p>
    <w:p w:rsidR="007C5027" w:rsidRPr="007C5027" w:rsidRDefault="00FD2C32" w:rsidP="00FD2C3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C5027" w:rsidRPr="007C5027">
        <w:rPr>
          <w:rFonts w:ascii="Times New Roman" w:hAnsi="Times New Roman"/>
          <w:sz w:val="28"/>
          <w:szCs w:val="28"/>
        </w:rPr>
        <w:t xml:space="preserve">Сдельная заработная плата определяется по нормам оплаты труда </w:t>
      </w:r>
      <w:r w:rsidR="007C6422" w:rsidRPr="007C5027">
        <w:rPr>
          <w:rFonts w:ascii="Times New Roman" w:hAnsi="Times New Roman"/>
          <w:sz w:val="28"/>
          <w:szCs w:val="28"/>
        </w:rPr>
        <w:t xml:space="preserve">(сдельным расценкам) </w:t>
      </w:r>
      <w:r w:rsidR="007C5027" w:rsidRPr="007C5027">
        <w:rPr>
          <w:rFonts w:ascii="Times New Roman" w:hAnsi="Times New Roman"/>
          <w:sz w:val="28"/>
          <w:szCs w:val="28"/>
        </w:rPr>
        <w:t xml:space="preserve">за единицу продукции или </w:t>
      </w:r>
      <w:r w:rsidR="007C6422">
        <w:rPr>
          <w:rFonts w:ascii="Times New Roman" w:hAnsi="Times New Roman"/>
          <w:sz w:val="28"/>
          <w:szCs w:val="28"/>
        </w:rPr>
        <w:t xml:space="preserve">единицу </w:t>
      </w:r>
      <w:r w:rsidR="007C5027" w:rsidRPr="007C5027">
        <w:rPr>
          <w:rFonts w:ascii="Times New Roman" w:hAnsi="Times New Roman"/>
          <w:sz w:val="28"/>
          <w:szCs w:val="28"/>
        </w:rPr>
        <w:t>выполненной работы и количеству произведенной продукции (выполненной работы).</w:t>
      </w:r>
    </w:p>
    <w:p w:rsidR="007C5027" w:rsidRPr="007C5027" w:rsidRDefault="00FD2C32" w:rsidP="00FD2C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C5027" w:rsidRPr="007C5027">
        <w:rPr>
          <w:rFonts w:ascii="Times New Roman" w:hAnsi="Times New Roman"/>
          <w:sz w:val="28"/>
          <w:szCs w:val="28"/>
        </w:rPr>
        <w:t>Сдельная форма оплаты труда выражается в следующих системах: простая сдельная, сдельно-премиальная, сдельно-прогрессивная, косвенно-сдельная, сдельная аккордная.</w:t>
      </w:r>
    </w:p>
    <w:p w:rsidR="007C5027" w:rsidRPr="007C5027" w:rsidRDefault="00FD2C32" w:rsidP="00FD2C3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C5027" w:rsidRPr="007C5027">
        <w:rPr>
          <w:rFonts w:ascii="Times New Roman" w:hAnsi="Times New Roman"/>
          <w:sz w:val="28"/>
          <w:szCs w:val="28"/>
        </w:rPr>
        <w:t>Заработок рабочего (индивидуальная заработная плата) (З) по простой сдельной заработной плате определяется по формуле:</w:t>
      </w:r>
    </w:p>
    <w:p w:rsidR="007C6422" w:rsidRDefault="007C6422" w:rsidP="007C50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C5027" w:rsidRDefault="007C6422" w:rsidP="007C50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2B6864" w:rsidRPr="007C5027">
        <w:rPr>
          <w:rFonts w:ascii="Times New Roman" w:hAnsi="Times New Roman"/>
          <w:position w:val="-6"/>
          <w:sz w:val="28"/>
          <w:szCs w:val="28"/>
        </w:rPr>
        <w:object w:dxaOrig="1219" w:dyaOrig="279">
          <v:shape id="_x0000_i1043" type="#_x0000_t75" style="width:60.85pt;height:13.7pt" o:ole="" fillcolor="window">
            <v:imagedata r:id="rId44" o:title=""/>
          </v:shape>
          <o:OLEObject Type="Embed" ProgID="Equation.3" ShapeID="_x0000_i1043" DrawAspect="Content" ObjectID="_1476821415" r:id="rId45"/>
        </w:object>
      </w:r>
      <w:r w:rsidR="007C5027" w:rsidRPr="007C5027">
        <w:rPr>
          <w:rFonts w:ascii="Times New Roman" w:hAnsi="Times New Roman"/>
          <w:sz w:val="28"/>
          <w:szCs w:val="28"/>
        </w:rPr>
        <w:t xml:space="preserve"> (руб.)</w:t>
      </w:r>
      <w:r w:rsidR="00DE6E3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BD4528">
        <w:rPr>
          <w:rFonts w:ascii="Times New Roman" w:hAnsi="Times New Roman"/>
          <w:sz w:val="28"/>
          <w:szCs w:val="28"/>
        </w:rPr>
        <w:t xml:space="preserve">                              (2</w:t>
      </w:r>
      <w:r>
        <w:rPr>
          <w:rFonts w:ascii="Times New Roman" w:hAnsi="Times New Roman"/>
          <w:sz w:val="28"/>
          <w:szCs w:val="28"/>
        </w:rPr>
        <w:t>.</w:t>
      </w:r>
      <w:r w:rsidR="00C3629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)</w:t>
      </w:r>
    </w:p>
    <w:p w:rsidR="00507066" w:rsidRPr="007C5027" w:rsidRDefault="00507066" w:rsidP="007C50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C5027" w:rsidRPr="007C5027" w:rsidRDefault="007F6936" w:rsidP="00DE6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C5027" w:rsidRPr="007C5027">
        <w:rPr>
          <w:rFonts w:ascii="Times New Roman" w:hAnsi="Times New Roman"/>
          <w:sz w:val="28"/>
          <w:szCs w:val="28"/>
        </w:rPr>
        <w:t>де</w:t>
      </w:r>
      <w:proofErr w:type="gramStart"/>
      <w:r>
        <w:rPr>
          <w:rFonts w:ascii="Times New Roman" w:hAnsi="Times New Roman"/>
          <w:sz w:val="28"/>
          <w:szCs w:val="28"/>
        </w:rPr>
        <w:t xml:space="preserve">  </w:t>
      </w:r>
      <w:r w:rsidR="007C5027" w:rsidRPr="007C5027">
        <w:rPr>
          <w:rFonts w:ascii="Times New Roman" w:hAnsi="Times New Roman"/>
          <w:sz w:val="28"/>
          <w:szCs w:val="28"/>
        </w:rPr>
        <w:t xml:space="preserve"> </w:t>
      </w:r>
      <w:r w:rsidR="007C5027" w:rsidRPr="001B3940">
        <w:rPr>
          <w:rFonts w:ascii="Times New Roman" w:hAnsi="Times New Roman"/>
          <w:i/>
          <w:sz w:val="28"/>
          <w:szCs w:val="28"/>
        </w:rPr>
        <w:t>В</w:t>
      </w:r>
      <w:proofErr w:type="gramEnd"/>
      <w:r w:rsidR="007C5027" w:rsidRPr="007C5027">
        <w:rPr>
          <w:rFonts w:ascii="Times New Roman" w:hAnsi="Times New Roman"/>
          <w:sz w:val="28"/>
          <w:szCs w:val="28"/>
        </w:rPr>
        <w:t xml:space="preserve"> - количество произведенной рабочим продукции в натуральном в</w:t>
      </w:r>
      <w:r w:rsidR="007C5027" w:rsidRPr="007C5027">
        <w:rPr>
          <w:rFonts w:ascii="Times New Roman" w:hAnsi="Times New Roman"/>
          <w:sz w:val="28"/>
          <w:szCs w:val="28"/>
        </w:rPr>
        <w:t>ы</w:t>
      </w:r>
      <w:r w:rsidR="007C5027" w:rsidRPr="007C5027">
        <w:rPr>
          <w:rFonts w:ascii="Times New Roman" w:hAnsi="Times New Roman"/>
          <w:sz w:val="28"/>
          <w:szCs w:val="28"/>
        </w:rPr>
        <w:t>ражении;</w:t>
      </w:r>
    </w:p>
    <w:p w:rsidR="007C5027" w:rsidRPr="007C5027" w:rsidRDefault="007F6936" w:rsidP="007F6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</w:t>
      </w:r>
      <w:proofErr w:type="spellStart"/>
      <w:r w:rsidR="007C5027" w:rsidRPr="001B3940">
        <w:rPr>
          <w:rFonts w:ascii="Times New Roman" w:hAnsi="Times New Roman"/>
          <w:i/>
          <w:sz w:val="28"/>
          <w:szCs w:val="28"/>
        </w:rPr>
        <w:t>Рсд</w:t>
      </w:r>
      <w:proofErr w:type="spellEnd"/>
      <w:r w:rsidR="007C5027" w:rsidRPr="007C5027">
        <w:rPr>
          <w:rFonts w:ascii="Times New Roman" w:hAnsi="Times New Roman"/>
          <w:sz w:val="28"/>
          <w:szCs w:val="28"/>
        </w:rPr>
        <w:t xml:space="preserve"> - сдельная расценка за единицу продукции, руб.</w:t>
      </w:r>
    </w:p>
    <w:p w:rsidR="007C5027" w:rsidRPr="007C5027" w:rsidRDefault="00FD2C32" w:rsidP="00FD2C3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C5027" w:rsidRPr="007C5027">
        <w:rPr>
          <w:rFonts w:ascii="Times New Roman" w:hAnsi="Times New Roman"/>
          <w:sz w:val="28"/>
          <w:szCs w:val="28"/>
        </w:rPr>
        <w:t>Сдельная расценка может быть определена двумя способами:</w:t>
      </w:r>
    </w:p>
    <w:p w:rsidR="007C6422" w:rsidRDefault="007C6422" w:rsidP="007C50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3629D" w:rsidRPr="007C5027" w:rsidRDefault="007C6422" w:rsidP="00C362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C3629D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B6864" w:rsidRPr="007C5027">
        <w:rPr>
          <w:rFonts w:ascii="Times New Roman" w:hAnsi="Times New Roman"/>
          <w:position w:val="-10"/>
          <w:sz w:val="28"/>
          <w:szCs w:val="28"/>
        </w:rPr>
        <w:object w:dxaOrig="1840" w:dyaOrig="320">
          <v:shape id="_x0000_i1044" type="#_x0000_t75" style="width:92.55pt;height:15.45pt" o:ole="" fillcolor="window">
            <v:imagedata r:id="rId46" o:title=""/>
          </v:shape>
          <o:OLEObject Type="Embed" ProgID="Equation.3" ShapeID="_x0000_i1044" DrawAspect="Content" ObjectID="_1476821416" r:id="rId47"/>
        </w:object>
      </w:r>
      <w:r w:rsidR="00DE6E31">
        <w:rPr>
          <w:rFonts w:ascii="Times New Roman" w:hAnsi="Times New Roman"/>
          <w:sz w:val="28"/>
          <w:szCs w:val="28"/>
        </w:rPr>
        <w:t>;</w:t>
      </w:r>
      <w:r w:rsidR="00C3629D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7C5027" w:rsidRPr="007C5027">
        <w:rPr>
          <w:rFonts w:ascii="Times New Roman" w:hAnsi="Times New Roman"/>
          <w:sz w:val="28"/>
          <w:szCs w:val="28"/>
        </w:rPr>
        <w:t xml:space="preserve">  </w:t>
      </w:r>
      <w:r w:rsidR="00BD4528">
        <w:rPr>
          <w:rFonts w:ascii="Times New Roman" w:hAnsi="Times New Roman"/>
          <w:sz w:val="28"/>
          <w:szCs w:val="28"/>
        </w:rPr>
        <w:t>(2</w:t>
      </w:r>
      <w:r w:rsidR="00C3629D">
        <w:rPr>
          <w:rFonts w:ascii="Times New Roman" w:hAnsi="Times New Roman"/>
          <w:sz w:val="28"/>
          <w:szCs w:val="28"/>
        </w:rPr>
        <w:t>.8)</w:t>
      </w:r>
    </w:p>
    <w:p w:rsidR="00C3629D" w:rsidRDefault="00C3629D" w:rsidP="007C50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B2A91" w:rsidRDefault="00C3629D" w:rsidP="0050706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2B6864" w:rsidRPr="007C5027">
        <w:rPr>
          <w:rFonts w:ascii="Times New Roman" w:hAnsi="Times New Roman"/>
          <w:position w:val="-30"/>
          <w:sz w:val="28"/>
          <w:szCs w:val="28"/>
        </w:rPr>
        <w:object w:dxaOrig="1340" w:dyaOrig="680">
          <v:shape id="_x0000_i1045" type="#_x0000_t75" style="width:66.85pt;height:34.3pt" o:ole="" fillcolor="window">
            <v:imagedata r:id="rId48" o:title=""/>
          </v:shape>
          <o:OLEObject Type="Embed" ProgID="Equation.3" ShapeID="_x0000_i1045" DrawAspect="Content" ObjectID="_1476821417" r:id="rId49"/>
        </w:object>
      </w:r>
      <w:r w:rsidR="00DE6E31">
        <w:rPr>
          <w:rFonts w:ascii="Times New Roman" w:hAnsi="Times New Roman"/>
          <w:sz w:val="28"/>
          <w:szCs w:val="28"/>
        </w:rPr>
        <w:t>,</w:t>
      </w:r>
      <w:r w:rsidR="007C6422">
        <w:rPr>
          <w:rFonts w:ascii="Times New Roman" w:hAnsi="Times New Roman"/>
          <w:sz w:val="28"/>
          <w:szCs w:val="28"/>
        </w:rPr>
        <w:t xml:space="preserve">                          </w:t>
      </w:r>
      <w:r w:rsidR="00BD4528">
        <w:rPr>
          <w:rFonts w:ascii="Times New Roman" w:hAnsi="Times New Roman"/>
          <w:sz w:val="28"/>
          <w:szCs w:val="28"/>
        </w:rPr>
        <w:t xml:space="preserve">                    (2</w:t>
      </w:r>
      <w:r>
        <w:rPr>
          <w:rFonts w:ascii="Times New Roman" w:hAnsi="Times New Roman"/>
          <w:sz w:val="28"/>
          <w:szCs w:val="28"/>
        </w:rPr>
        <w:t>.9)</w:t>
      </w:r>
    </w:p>
    <w:p w:rsidR="00507066" w:rsidRDefault="007F6936" w:rsidP="006B2A9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C5027" w:rsidRPr="007C5027" w:rsidRDefault="007F6936" w:rsidP="006B2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C5027" w:rsidRPr="007C5027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7C5027" w:rsidRPr="00C3629D">
        <w:rPr>
          <w:rFonts w:ascii="Times New Roman" w:hAnsi="Times New Roman"/>
          <w:i/>
          <w:sz w:val="28"/>
          <w:szCs w:val="28"/>
        </w:rPr>
        <w:t>Тс</w:t>
      </w:r>
      <w:proofErr w:type="gramStart"/>
      <w:r w:rsidR="007C5027" w:rsidRPr="00C3629D">
        <w:rPr>
          <w:rFonts w:ascii="Times New Roman" w:hAnsi="Times New Roman"/>
          <w:i/>
          <w:sz w:val="28"/>
          <w:szCs w:val="28"/>
        </w:rPr>
        <w:t>.с</w:t>
      </w:r>
      <w:proofErr w:type="gramEnd"/>
      <w:r w:rsidR="007C5027" w:rsidRPr="00C3629D">
        <w:rPr>
          <w:rFonts w:ascii="Times New Roman" w:hAnsi="Times New Roman"/>
          <w:i/>
          <w:sz w:val="28"/>
          <w:szCs w:val="28"/>
        </w:rPr>
        <w:t>д</w:t>
      </w:r>
      <w:proofErr w:type="spellEnd"/>
      <w:r w:rsidR="007C5027" w:rsidRPr="007C5027">
        <w:rPr>
          <w:rFonts w:ascii="Times New Roman" w:hAnsi="Times New Roman"/>
          <w:sz w:val="28"/>
          <w:szCs w:val="28"/>
        </w:rPr>
        <w:t xml:space="preserve"> - сдельная часовая (дневная, месячная) тарифная ставка рабочего соответствующего разряда</w:t>
      </w:r>
      <w:r w:rsidR="00C3629D">
        <w:rPr>
          <w:rFonts w:ascii="Times New Roman" w:hAnsi="Times New Roman"/>
          <w:sz w:val="28"/>
          <w:szCs w:val="28"/>
        </w:rPr>
        <w:t>, руб.</w:t>
      </w:r>
      <w:r w:rsidR="007C5027" w:rsidRPr="007C5027">
        <w:rPr>
          <w:rFonts w:ascii="Times New Roman" w:hAnsi="Times New Roman"/>
          <w:sz w:val="28"/>
          <w:szCs w:val="28"/>
        </w:rPr>
        <w:t>;</w:t>
      </w:r>
    </w:p>
    <w:p w:rsidR="007C5027" w:rsidRPr="007C5027" w:rsidRDefault="00FD2C32" w:rsidP="007F6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</w:t>
      </w:r>
      <w:r w:rsidR="007F693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C5027" w:rsidRPr="00C3629D">
        <w:rPr>
          <w:rFonts w:ascii="Times New Roman" w:hAnsi="Times New Roman"/>
          <w:i/>
          <w:sz w:val="28"/>
          <w:szCs w:val="28"/>
        </w:rPr>
        <w:t>Нвр</w:t>
      </w:r>
      <w:proofErr w:type="spellEnd"/>
      <w:r w:rsidR="007C5027" w:rsidRPr="007C5027">
        <w:rPr>
          <w:rFonts w:ascii="Times New Roman" w:hAnsi="Times New Roman"/>
          <w:sz w:val="28"/>
          <w:szCs w:val="28"/>
        </w:rPr>
        <w:t xml:space="preserve"> - норма времени на выработку единицы продукции, час</w:t>
      </w:r>
      <w:proofErr w:type="gramStart"/>
      <w:r w:rsidR="007C5027" w:rsidRPr="007C5027">
        <w:rPr>
          <w:rFonts w:ascii="Times New Roman" w:hAnsi="Times New Roman"/>
          <w:sz w:val="28"/>
          <w:szCs w:val="28"/>
        </w:rPr>
        <w:t>.;</w:t>
      </w:r>
      <w:proofErr w:type="gramEnd"/>
    </w:p>
    <w:p w:rsidR="007C5027" w:rsidRDefault="00FD2C32" w:rsidP="007F6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</w:t>
      </w:r>
      <w:proofErr w:type="spellStart"/>
      <w:r w:rsidR="007C5027" w:rsidRPr="00C3629D">
        <w:rPr>
          <w:rFonts w:ascii="Times New Roman" w:hAnsi="Times New Roman"/>
          <w:i/>
          <w:sz w:val="28"/>
          <w:szCs w:val="28"/>
        </w:rPr>
        <w:t>Нвыр</w:t>
      </w:r>
      <w:proofErr w:type="spellEnd"/>
      <w:r w:rsidR="007C5027" w:rsidRPr="007C5027">
        <w:rPr>
          <w:rFonts w:ascii="Times New Roman" w:hAnsi="Times New Roman"/>
          <w:sz w:val="28"/>
          <w:szCs w:val="28"/>
        </w:rPr>
        <w:t xml:space="preserve"> - норма выработки продукции </w:t>
      </w:r>
      <w:r w:rsidR="00031C56">
        <w:rPr>
          <w:rFonts w:ascii="Times New Roman" w:hAnsi="Times New Roman"/>
          <w:sz w:val="28"/>
          <w:szCs w:val="28"/>
        </w:rPr>
        <w:t>за час</w:t>
      </w:r>
      <w:r w:rsidR="007C5027" w:rsidRPr="007C5027">
        <w:rPr>
          <w:rFonts w:ascii="Times New Roman" w:hAnsi="Times New Roman"/>
          <w:sz w:val="28"/>
          <w:szCs w:val="28"/>
        </w:rPr>
        <w:t xml:space="preserve"> в натуральном выражении.</w:t>
      </w:r>
    </w:p>
    <w:p w:rsidR="007F6936" w:rsidRPr="007C5027" w:rsidRDefault="007F6936" w:rsidP="007F6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027" w:rsidRPr="007C5027" w:rsidRDefault="00FD2C32" w:rsidP="00FD2C3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C5027" w:rsidRPr="007C5027">
        <w:rPr>
          <w:rFonts w:ascii="Times New Roman" w:hAnsi="Times New Roman"/>
          <w:sz w:val="28"/>
          <w:szCs w:val="28"/>
        </w:rPr>
        <w:t xml:space="preserve">Аналогичным образом может быть определен заработок рабочих при коллективной простой сдельной заработной плате. При этом </w:t>
      </w:r>
      <w:r w:rsidR="007F6936">
        <w:rPr>
          <w:rFonts w:ascii="Times New Roman" w:hAnsi="Times New Roman"/>
          <w:sz w:val="28"/>
          <w:szCs w:val="28"/>
        </w:rPr>
        <w:t>рассчитыв</w:t>
      </w:r>
      <w:r w:rsidR="007F6936">
        <w:rPr>
          <w:rFonts w:ascii="Times New Roman" w:hAnsi="Times New Roman"/>
          <w:sz w:val="28"/>
          <w:szCs w:val="28"/>
        </w:rPr>
        <w:t>а</w:t>
      </w:r>
      <w:r w:rsidR="007F6936">
        <w:rPr>
          <w:rFonts w:ascii="Times New Roman" w:hAnsi="Times New Roman"/>
          <w:sz w:val="28"/>
          <w:szCs w:val="28"/>
        </w:rPr>
        <w:t>ется</w:t>
      </w:r>
      <w:r w:rsidR="007C5027" w:rsidRPr="007C5027">
        <w:rPr>
          <w:rFonts w:ascii="Times New Roman" w:hAnsi="Times New Roman"/>
          <w:sz w:val="28"/>
          <w:szCs w:val="28"/>
        </w:rPr>
        <w:t xml:space="preserve"> коллективная</w:t>
      </w:r>
      <w:r w:rsidR="007C6422">
        <w:rPr>
          <w:rFonts w:ascii="Times New Roman" w:hAnsi="Times New Roman"/>
          <w:sz w:val="28"/>
          <w:szCs w:val="28"/>
        </w:rPr>
        <w:t xml:space="preserve"> (бригадная)</w:t>
      </w:r>
      <w:r w:rsidR="007C5027" w:rsidRPr="007C5027">
        <w:rPr>
          <w:rFonts w:ascii="Times New Roman" w:hAnsi="Times New Roman"/>
          <w:sz w:val="28"/>
          <w:szCs w:val="28"/>
        </w:rPr>
        <w:t xml:space="preserve"> сдельная расценка и общее количество пр</w:t>
      </w:r>
      <w:r w:rsidR="007C5027" w:rsidRPr="007C5027">
        <w:rPr>
          <w:rFonts w:ascii="Times New Roman" w:hAnsi="Times New Roman"/>
          <w:sz w:val="28"/>
          <w:szCs w:val="28"/>
        </w:rPr>
        <w:t>о</w:t>
      </w:r>
      <w:r w:rsidR="007C5027" w:rsidRPr="007C5027">
        <w:rPr>
          <w:rFonts w:ascii="Times New Roman" w:hAnsi="Times New Roman"/>
          <w:sz w:val="28"/>
          <w:szCs w:val="28"/>
        </w:rPr>
        <w:t xml:space="preserve">изведенной </w:t>
      </w:r>
      <w:r w:rsidR="007C6422">
        <w:rPr>
          <w:rFonts w:ascii="Times New Roman" w:hAnsi="Times New Roman"/>
          <w:sz w:val="28"/>
          <w:szCs w:val="28"/>
        </w:rPr>
        <w:t xml:space="preserve">бригадой </w:t>
      </w:r>
      <w:r w:rsidR="007C5027" w:rsidRPr="007C5027">
        <w:rPr>
          <w:rFonts w:ascii="Times New Roman" w:hAnsi="Times New Roman"/>
          <w:sz w:val="28"/>
          <w:szCs w:val="28"/>
        </w:rPr>
        <w:t>продукции.</w:t>
      </w:r>
    </w:p>
    <w:p w:rsidR="007C6422" w:rsidRDefault="007C6422" w:rsidP="007C50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C5027" w:rsidRDefault="007C6422" w:rsidP="007C50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2B6864" w:rsidRPr="007C5027">
        <w:rPr>
          <w:rFonts w:ascii="Times New Roman" w:hAnsi="Times New Roman"/>
          <w:position w:val="-10"/>
          <w:sz w:val="28"/>
          <w:szCs w:val="28"/>
        </w:rPr>
        <w:object w:dxaOrig="1980" w:dyaOrig="320">
          <v:shape id="_x0000_i1046" type="#_x0000_t75" style="width:98.55pt;height:15.45pt" o:ole="" fillcolor="window">
            <v:imagedata r:id="rId50" o:title=""/>
          </v:shape>
          <o:OLEObject Type="Embed" ProgID="Equation.3" ShapeID="_x0000_i1046" DrawAspect="Content" ObjectID="_1476821418" r:id="rId51"/>
        </w:object>
      </w:r>
      <w:r w:rsidR="00031C5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BD4528">
        <w:rPr>
          <w:rFonts w:ascii="Times New Roman" w:hAnsi="Times New Roman"/>
          <w:sz w:val="28"/>
          <w:szCs w:val="28"/>
        </w:rPr>
        <w:t xml:space="preserve">                              (2</w:t>
      </w:r>
      <w:r>
        <w:rPr>
          <w:rFonts w:ascii="Times New Roman" w:hAnsi="Times New Roman"/>
          <w:sz w:val="28"/>
          <w:szCs w:val="28"/>
        </w:rPr>
        <w:t>.10)</w:t>
      </w:r>
    </w:p>
    <w:p w:rsidR="00507066" w:rsidRPr="007C5027" w:rsidRDefault="00507066" w:rsidP="007C50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C5027" w:rsidRDefault="00FD2C32" w:rsidP="00FD2C3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C5027" w:rsidRPr="007C5027">
        <w:rPr>
          <w:rFonts w:ascii="Times New Roman" w:hAnsi="Times New Roman"/>
          <w:sz w:val="28"/>
          <w:szCs w:val="28"/>
        </w:rPr>
        <w:t>При сдельно-премиальной</w:t>
      </w:r>
      <w:r w:rsidR="00E047BE">
        <w:rPr>
          <w:rFonts w:ascii="Times New Roman" w:hAnsi="Times New Roman"/>
          <w:sz w:val="28"/>
          <w:szCs w:val="28"/>
        </w:rPr>
        <w:t xml:space="preserve"> системе оплаты труда, рабочему</w:t>
      </w:r>
      <w:r w:rsidR="007C5027" w:rsidRPr="007C5027">
        <w:rPr>
          <w:rFonts w:ascii="Times New Roman" w:hAnsi="Times New Roman"/>
          <w:sz w:val="28"/>
          <w:szCs w:val="28"/>
        </w:rPr>
        <w:t xml:space="preserve"> или бриг</w:t>
      </w:r>
      <w:r w:rsidR="007C5027" w:rsidRPr="007C5027">
        <w:rPr>
          <w:rFonts w:ascii="Times New Roman" w:hAnsi="Times New Roman"/>
          <w:sz w:val="28"/>
          <w:szCs w:val="28"/>
        </w:rPr>
        <w:t>а</w:t>
      </w:r>
      <w:r w:rsidR="007C5027" w:rsidRPr="007C5027">
        <w:rPr>
          <w:rFonts w:ascii="Times New Roman" w:hAnsi="Times New Roman"/>
          <w:sz w:val="28"/>
          <w:szCs w:val="28"/>
        </w:rPr>
        <w:t>де кроме заработка по сдельным расценкам выплачивается премия за в</w:t>
      </w:r>
      <w:r w:rsidR="007C5027" w:rsidRPr="007C5027">
        <w:rPr>
          <w:rFonts w:ascii="Times New Roman" w:hAnsi="Times New Roman"/>
          <w:sz w:val="28"/>
          <w:szCs w:val="28"/>
        </w:rPr>
        <w:t>ы</w:t>
      </w:r>
      <w:r w:rsidR="007C5027" w:rsidRPr="007C5027">
        <w:rPr>
          <w:rFonts w:ascii="Times New Roman" w:hAnsi="Times New Roman"/>
          <w:sz w:val="28"/>
          <w:szCs w:val="28"/>
        </w:rPr>
        <w:t>полнение и перевыполнение установленных количественных и качестве</w:t>
      </w:r>
      <w:r w:rsidR="007C5027" w:rsidRPr="007C5027">
        <w:rPr>
          <w:rFonts w:ascii="Times New Roman" w:hAnsi="Times New Roman"/>
          <w:sz w:val="28"/>
          <w:szCs w:val="28"/>
        </w:rPr>
        <w:t>н</w:t>
      </w:r>
      <w:r w:rsidR="007C5027" w:rsidRPr="007C5027">
        <w:rPr>
          <w:rFonts w:ascii="Times New Roman" w:hAnsi="Times New Roman"/>
          <w:sz w:val="28"/>
          <w:szCs w:val="28"/>
        </w:rPr>
        <w:lastRenderedPageBreak/>
        <w:t>ных показателей, предусмотренных действующим на предприятии пол</w:t>
      </w:r>
      <w:r w:rsidR="007C5027" w:rsidRPr="007C5027">
        <w:rPr>
          <w:rFonts w:ascii="Times New Roman" w:hAnsi="Times New Roman"/>
          <w:sz w:val="28"/>
          <w:szCs w:val="28"/>
        </w:rPr>
        <w:t>о</w:t>
      </w:r>
      <w:r w:rsidR="007C5027" w:rsidRPr="007C5027">
        <w:rPr>
          <w:rFonts w:ascii="Times New Roman" w:hAnsi="Times New Roman"/>
          <w:sz w:val="28"/>
          <w:szCs w:val="28"/>
        </w:rPr>
        <w:t>жением о премировании.</w:t>
      </w:r>
    </w:p>
    <w:p w:rsidR="00E047BE" w:rsidRPr="007C5027" w:rsidRDefault="00E047BE" w:rsidP="007C50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C6422" w:rsidRDefault="007C6422" w:rsidP="007C50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C5027" w:rsidRDefault="007C6422" w:rsidP="007C50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2B6864" w:rsidRPr="007C5027">
        <w:rPr>
          <w:rFonts w:ascii="Times New Roman" w:hAnsi="Times New Roman"/>
          <w:position w:val="-24"/>
          <w:sz w:val="28"/>
          <w:szCs w:val="28"/>
        </w:rPr>
        <w:object w:dxaOrig="3840" w:dyaOrig="620">
          <v:shape id="_x0000_i1047" type="#_x0000_t75" style="width:191.15pt;height:31.7pt" o:ole="" fillcolor="window">
            <v:imagedata r:id="rId52" o:title=""/>
          </v:shape>
          <o:OLEObject Type="Embed" ProgID="Equation.3" ShapeID="_x0000_i1047" DrawAspect="Content" ObjectID="_1476821419" r:id="rId53"/>
        </w:object>
      </w:r>
      <w:r w:rsidR="007C5027" w:rsidRPr="007C5027">
        <w:rPr>
          <w:rFonts w:ascii="Times New Roman" w:hAnsi="Times New Roman"/>
          <w:sz w:val="28"/>
          <w:szCs w:val="28"/>
        </w:rPr>
        <w:t xml:space="preserve"> </w:t>
      </w:r>
      <w:r w:rsidR="00031C56">
        <w:rPr>
          <w:rFonts w:ascii="Times New Roman" w:hAnsi="Times New Roman"/>
          <w:sz w:val="28"/>
          <w:szCs w:val="28"/>
        </w:rPr>
        <w:t>,</w:t>
      </w:r>
      <w:r w:rsidR="00BD4528">
        <w:rPr>
          <w:rFonts w:ascii="Times New Roman" w:hAnsi="Times New Roman"/>
          <w:sz w:val="28"/>
          <w:szCs w:val="28"/>
        </w:rPr>
        <w:t xml:space="preserve">                          (2</w:t>
      </w:r>
      <w:r>
        <w:rPr>
          <w:rFonts w:ascii="Times New Roman" w:hAnsi="Times New Roman"/>
          <w:sz w:val="28"/>
          <w:szCs w:val="28"/>
        </w:rPr>
        <w:t>.11)</w:t>
      </w:r>
    </w:p>
    <w:p w:rsidR="00507066" w:rsidRPr="007C5027" w:rsidRDefault="00507066" w:rsidP="007C50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C5027" w:rsidRPr="007C5027" w:rsidRDefault="007C5027" w:rsidP="004A0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027">
        <w:rPr>
          <w:rFonts w:ascii="Times New Roman" w:hAnsi="Times New Roman"/>
          <w:sz w:val="28"/>
          <w:szCs w:val="28"/>
        </w:rPr>
        <w:t xml:space="preserve">где </w:t>
      </w:r>
      <w:r w:rsidR="006763BC">
        <w:rPr>
          <w:rFonts w:ascii="Times New Roman" w:hAnsi="Times New Roman"/>
          <w:sz w:val="28"/>
          <w:szCs w:val="28"/>
        </w:rPr>
        <w:t xml:space="preserve"> </w:t>
      </w:r>
      <w:r w:rsidR="00E047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3940">
        <w:rPr>
          <w:rFonts w:ascii="Times New Roman" w:hAnsi="Times New Roman"/>
          <w:i/>
          <w:sz w:val="28"/>
          <w:szCs w:val="28"/>
        </w:rPr>
        <w:t>Зсд</w:t>
      </w:r>
      <w:proofErr w:type="gramStart"/>
      <w:r w:rsidRPr="001B3940">
        <w:rPr>
          <w:rFonts w:ascii="Times New Roman" w:hAnsi="Times New Roman"/>
          <w:i/>
          <w:sz w:val="28"/>
          <w:szCs w:val="28"/>
        </w:rPr>
        <w:t>.п</w:t>
      </w:r>
      <w:proofErr w:type="gramEnd"/>
      <w:r w:rsidRPr="001B3940">
        <w:rPr>
          <w:rFonts w:ascii="Times New Roman" w:hAnsi="Times New Roman"/>
          <w:i/>
          <w:sz w:val="28"/>
          <w:szCs w:val="28"/>
        </w:rPr>
        <w:t>р</w:t>
      </w:r>
      <w:proofErr w:type="spellEnd"/>
      <w:r w:rsidRPr="007C5027">
        <w:rPr>
          <w:rFonts w:ascii="Times New Roman" w:hAnsi="Times New Roman"/>
          <w:sz w:val="28"/>
          <w:szCs w:val="28"/>
        </w:rPr>
        <w:t xml:space="preserve"> - сдельно-премиальная заработная плата, руб.;</w:t>
      </w:r>
    </w:p>
    <w:p w:rsidR="007C5027" w:rsidRPr="007C5027" w:rsidRDefault="00E047BE" w:rsidP="004A0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</w:t>
      </w:r>
      <w:r w:rsidR="006763B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C5027" w:rsidRPr="001B3940">
        <w:rPr>
          <w:rFonts w:ascii="Times New Roman" w:hAnsi="Times New Roman"/>
          <w:i/>
          <w:sz w:val="28"/>
          <w:szCs w:val="28"/>
        </w:rPr>
        <w:t>Зпр</w:t>
      </w:r>
      <w:proofErr w:type="spellEnd"/>
      <w:r w:rsidR="007C5027" w:rsidRPr="007C5027">
        <w:rPr>
          <w:rFonts w:ascii="Times New Roman" w:hAnsi="Times New Roman"/>
          <w:sz w:val="28"/>
          <w:szCs w:val="28"/>
        </w:rPr>
        <w:t xml:space="preserve"> - премия, руб.;</w:t>
      </w:r>
    </w:p>
    <w:p w:rsidR="007C5027" w:rsidRPr="007C5027" w:rsidRDefault="00E047BE" w:rsidP="004A0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</w:t>
      </w:r>
      <w:r w:rsidR="006763B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C5027" w:rsidRPr="001B3940">
        <w:rPr>
          <w:rFonts w:ascii="Times New Roman" w:hAnsi="Times New Roman"/>
          <w:i/>
          <w:sz w:val="28"/>
          <w:szCs w:val="28"/>
        </w:rPr>
        <w:t>Ппр</w:t>
      </w:r>
      <w:proofErr w:type="spellEnd"/>
      <w:r w:rsidR="007C5027" w:rsidRPr="007C5027">
        <w:rPr>
          <w:rFonts w:ascii="Times New Roman" w:hAnsi="Times New Roman"/>
          <w:sz w:val="28"/>
          <w:szCs w:val="28"/>
        </w:rPr>
        <w:t xml:space="preserve"> - процент премии.</w:t>
      </w:r>
    </w:p>
    <w:p w:rsidR="007C5027" w:rsidRPr="007C5027" w:rsidRDefault="006763BC" w:rsidP="006763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C5027" w:rsidRPr="007C5027">
        <w:rPr>
          <w:rFonts w:ascii="Times New Roman" w:hAnsi="Times New Roman"/>
          <w:sz w:val="28"/>
          <w:szCs w:val="28"/>
        </w:rPr>
        <w:t>При сдельно-прогрессивной системе оплаты труда выработанная пр</w:t>
      </w:r>
      <w:r w:rsidR="007C5027" w:rsidRPr="007C5027">
        <w:rPr>
          <w:rFonts w:ascii="Times New Roman" w:hAnsi="Times New Roman"/>
          <w:sz w:val="28"/>
          <w:szCs w:val="28"/>
        </w:rPr>
        <w:t>о</w:t>
      </w:r>
      <w:r w:rsidR="007C5027" w:rsidRPr="007C5027">
        <w:rPr>
          <w:rFonts w:ascii="Times New Roman" w:hAnsi="Times New Roman"/>
          <w:sz w:val="28"/>
          <w:szCs w:val="28"/>
        </w:rPr>
        <w:t>дукция</w:t>
      </w:r>
      <w:r w:rsidR="00334A27">
        <w:rPr>
          <w:rFonts w:ascii="Times New Roman" w:hAnsi="Times New Roman"/>
          <w:sz w:val="28"/>
          <w:szCs w:val="28"/>
        </w:rPr>
        <w:t xml:space="preserve"> </w:t>
      </w:r>
      <w:r w:rsidR="004D614A">
        <w:rPr>
          <w:rFonts w:ascii="Times New Roman" w:hAnsi="Times New Roman"/>
          <w:sz w:val="28"/>
          <w:szCs w:val="28"/>
        </w:rPr>
        <w:t>(выполненная работа)</w:t>
      </w:r>
      <w:r w:rsidR="007C5027" w:rsidRPr="007C5027">
        <w:rPr>
          <w:rFonts w:ascii="Times New Roman" w:hAnsi="Times New Roman"/>
          <w:sz w:val="28"/>
          <w:szCs w:val="28"/>
        </w:rPr>
        <w:t xml:space="preserve"> в пределах установленной нормы оплачив</w:t>
      </w:r>
      <w:r w:rsidR="007C5027" w:rsidRPr="007C5027">
        <w:rPr>
          <w:rFonts w:ascii="Times New Roman" w:hAnsi="Times New Roman"/>
          <w:sz w:val="28"/>
          <w:szCs w:val="28"/>
        </w:rPr>
        <w:t>а</w:t>
      </w:r>
      <w:r w:rsidR="007C5027" w:rsidRPr="007C5027">
        <w:rPr>
          <w:rFonts w:ascii="Times New Roman" w:hAnsi="Times New Roman"/>
          <w:sz w:val="28"/>
          <w:szCs w:val="28"/>
        </w:rPr>
        <w:t>ется по обычным расценкам, а сверх этой нормы - по прогрессивным (п</w:t>
      </w:r>
      <w:r w:rsidR="007C5027" w:rsidRPr="007C5027">
        <w:rPr>
          <w:rFonts w:ascii="Times New Roman" w:hAnsi="Times New Roman"/>
          <w:sz w:val="28"/>
          <w:szCs w:val="28"/>
        </w:rPr>
        <w:t>о</w:t>
      </w:r>
      <w:r w:rsidR="007C5027" w:rsidRPr="007C5027">
        <w:rPr>
          <w:rFonts w:ascii="Times New Roman" w:hAnsi="Times New Roman"/>
          <w:sz w:val="28"/>
          <w:szCs w:val="28"/>
        </w:rPr>
        <w:t>вышенным) сдельным расценкам.</w:t>
      </w:r>
    </w:p>
    <w:p w:rsidR="007C5027" w:rsidRPr="007C5027" w:rsidRDefault="006763BC" w:rsidP="006763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C5027" w:rsidRPr="007C5027">
        <w:rPr>
          <w:rFonts w:ascii="Times New Roman" w:hAnsi="Times New Roman"/>
          <w:sz w:val="28"/>
          <w:szCs w:val="28"/>
        </w:rPr>
        <w:t>При косвенно-сдельной системе оплаты труда заработная плата опр</w:t>
      </w:r>
      <w:r w:rsidR="007C5027" w:rsidRPr="007C5027">
        <w:rPr>
          <w:rFonts w:ascii="Times New Roman" w:hAnsi="Times New Roman"/>
          <w:sz w:val="28"/>
          <w:szCs w:val="28"/>
        </w:rPr>
        <w:t>е</w:t>
      </w:r>
      <w:r w:rsidR="007C5027" w:rsidRPr="007C5027">
        <w:rPr>
          <w:rFonts w:ascii="Times New Roman" w:hAnsi="Times New Roman"/>
          <w:sz w:val="28"/>
          <w:szCs w:val="28"/>
        </w:rPr>
        <w:t>деляется по формуле:</w:t>
      </w:r>
    </w:p>
    <w:p w:rsidR="007C6422" w:rsidRDefault="007C6422" w:rsidP="007C50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C5027" w:rsidRDefault="007C6422" w:rsidP="007C50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2B6864" w:rsidRPr="007C5027">
        <w:rPr>
          <w:rFonts w:ascii="Times New Roman" w:hAnsi="Times New Roman"/>
          <w:position w:val="-6"/>
          <w:sz w:val="28"/>
          <w:szCs w:val="28"/>
        </w:rPr>
        <w:object w:dxaOrig="2500" w:dyaOrig="279">
          <v:shape id="_x0000_i1048" type="#_x0000_t75" style="width:125.15pt;height:13.7pt" o:ole="" fillcolor="window">
            <v:imagedata r:id="rId54" o:title=""/>
          </v:shape>
          <o:OLEObject Type="Embed" ProgID="Equation.3" ShapeID="_x0000_i1048" DrawAspect="Content" ObjectID="_1476821420" r:id="rId55"/>
        </w:object>
      </w:r>
      <w:r w:rsidR="00031C5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BD4528">
        <w:rPr>
          <w:rFonts w:ascii="Times New Roman" w:hAnsi="Times New Roman"/>
          <w:sz w:val="28"/>
          <w:szCs w:val="28"/>
        </w:rPr>
        <w:t xml:space="preserve">                              (2</w:t>
      </w:r>
      <w:r>
        <w:rPr>
          <w:rFonts w:ascii="Times New Roman" w:hAnsi="Times New Roman"/>
          <w:sz w:val="28"/>
          <w:szCs w:val="28"/>
        </w:rPr>
        <w:t>.12)</w:t>
      </w:r>
    </w:p>
    <w:p w:rsidR="00507066" w:rsidRPr="007C5027" w:rsidRDefault="00507066" w:rsidP="007C50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D2376" w:rsidRDefault="00E047BE" w:rsidP="006D23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C5027" w:rsidRPr="007C5027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 xml:space="preserve"> </w:t>
      </w:r>
      <w:r w:rsidR="006763BC">
        <w:rPr>
          <w:rFonts w:ascii="Times New Roman" w:hAnsi="Times New Roman"/>
          <w:sz w:val="28"/>
          <w:szCs w:val="28"/>
        </w:rPr>
        <w:t xml:space="preserve"> </w:t>
      </w:r>
      <w:r w:rsidR="007C5027" w:rsidRPr="007C50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5027" w:rsidRPr="004A0C07">
        <w:rPr>
          <w:rFonts w:ascii="Times New Roman" w:hAnsi="Times New Roman"/>
          <w:i/>
          <w:sz w:val="28"/>
          <w:szCs w:val="28"/>
        </w:rPr>
        <w:t>Рсд</w:t>
      </w:r>
      <w:proofErr w:type="gramStart"/>
      <w:r w:rsidR="007C5027" w:rsidRPr="004A0C07">
        <w:rPr>
          <w:rFonts w:ascii="Times New Roman" w:hAnsi="Times New Roman"/>
          <w:i/>
          <w:sz w:val="28"/>
          <w:szCs w:val="28"/>
        </w:rPr>
        <w:t>.к</w:t>
      </w:r>
      <w:proofErr w:type="gramEnd"/>
      <w:r w:rsidR="007C5027" w:rsidRPr="004A0C07">
        <w:rPr>
          <w:rFonts w:ascii="Times New Roman" w:hAnsi="Times New Roman"/>
          <w:i/>
          <w:sz w:val="28"/>
          <w:szCs w:val="28"/>
        </w:rPr>
        <w:t>осв</w:t>
      </w:r>
      <w:proofErr w:type="spellEnd"/>
      <w:r w:rsidR="007C5027" w:rsidRPr="007C5027">
        <w:rPr>
          <w:rFonts w:ascii="Times New Roman" w:hAnsi="Times New Roman"/>
          <w:sz w:val="28"/>
          <w:szCs w:val="28"/>
        </w:rPr>
        <w:t xml:space="preserve"> - сдельная косвенная расценка</w:t>
      </w:r>
      <w:r w:rsidR="007C6422">
        <w:rPr>
          <w:rFonts w:ascii="Times New Roman" w:hAnsi="Times New Roman"/>
          <w:sz w:val="28"/>
          <w:szCs w:val="28"/>
        </w:rPr>
        <w:t>, руб.</w:t>
      </w:r>
      <w:r w:rsidR="00031C56">
        <w:rPr>
          <w:rFonts w:ascii="Times New Roman" w:hAnsi="Times New Roman"/>
          <w:sz w:val="28"/>
          <w:szCs w:val="28"/>
        </w:rPr>
        <w:t>:</w:t>
      </w:r>
      <w:r w:rsidR="007C6422">
        <w:rPr>
          <w:rFonts w:ascii="Times New Roman" w:hAnsi="Times New Roman"/>
          <w:sz w:val="28"/>
          <w:szCs w:val="28"/>
        </w:rPr>
        <w:t xml:space="preserve"> </w:t>
      </w:r>
    </w:p>
    <w:p w:rsidR="006D2376" w:rsidRPr="007C5027" w:rsidRDefault="006D2376" w:rsidP="006D23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763BC">
        <w:rPr>
          <w:rFonts w:ascii="Times New Roman" w:hAnsi="Times New Roman"/>
          <w:sz w:val="28"/>
          <w:szCs w:val="28"/>
        </w:rPr>
        <w:t xml:space="preserve"> </w:t>
      </w:r>
      <w:r w:rsidR="00E047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0C07">
        <w:rPr>
          <w:rFonts w:ascii="Times New Roman" w:hAnsi="Times New Roman"/>
          <w:i/>
          <w:sz w:val="28"/>
          <w:szCs w:val="28"/>
        </w:rPr>
        <w:t>Восн</w:t>
      </w:r>
      <w:proofErr w:type="spellEnd"/>
      <w:r w:rsidRPr="007C5027">
        <w:rPr>
          <w:rFonts w:ascii="Times New Roman" w:hAnsi="Times New Roman"/>
          <w:sz w:val="28"/>
          <w:szCs w:val="28"/>
        </w:rPr>
        <w:t xml:space="preserve"> - количество продукции, произведенн</w:t>
      </w:r>
      <w:r>
        <w:rPr>
          <w:rFonts w:ascii="Times New Roman" w:hAnsi="Times New Roman"/>
          <w:sz w:val="28"/>
          <w:szCs w:val="28"/>
        </w:rPr>
        <w:t>о</w:t>
      </w:r>
      <w:r w:rsidRPr="007C5027">
        <w:rPr>
          <w:rFonts w:ascii="Times New Roman" w:hAnsi="Times New Roman"/>
          <w:sz w:val="28"/>
          <w:szCs w:val="28"/>
        </w:rPr>
        <w:t>й основным рабочим в н</w:t>
      </w:r>
      <w:r w:rsidRPr="007C5027">
        <w:rPr>
          <w:rFonts w:ascii="Times New Roman" w:hAnsi="Times New Roman"/>
          <w:sz w:val="28"/>
          <w:szCs w:val="28"/>
        </w:rPr>
        <w:t>а</w:t>
      </w:r>
      <w:r w:rsidRPr="007C5027">
        <w:rPr>
          <w:rFonts w:ascii="Times New Roman" w:hAnsi="Times New Roman"/>
          <w:sz w:val="28"/>
          <w:szCs w:val="28"/>
        </w:rPr>
        <w:t>туральном выражении.</w:t>
      </w:r>
    </w:p>
    <w:p w:rsidR="007C6422" w:rsidRDefault="007C6422" w:rsidP="007C50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C6422" w:rsidRDefault="007C6422" w:rsidP="007C64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2B6864" w:rsidRPr="007C5027">
        <w:rPr>
          <w:rFonts w:ascii="Times New Roman" w:hAnsi="Times New Roman"/>
          <w:position w:val="-30"/>
          <w:sz w:val="28"/>
          <w:szCs w:val="28"/>
        </w:rPr>
        <w:object w:dxaOrig="2100" w:dyaOrig="680">
          <v:shape id="_x0000_i1049" type="#_x0000_t75" style="width:104.55pt;height:34.3pt" o:ole="" fillcolor="window">
            <v:imagedata r:id="rId56" o:title=""/>
          </v:shape>
          <o:OLEObject Type="Embed" ProgID="Equation.3" ShapeID="_x0000_i1049" DrawAspect="Content" ObjectID="_1476821421" r:id="rId57"/>
        </w:object>
      </w:r>
      <w:r w:rsidR="00031C5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BD4528">
        <w:rPr>
          <w:rFonts w:ascii="Times New Roman" w:hAnsi="Times New Roman"/>
          <w:sz w:val="28"/>
          <w:szCs w:val="28"/>
        </w:rPr>
        <w:t xml:space="preserve">                              (2</w:t>
      </w:r>
      <w:r>
        <w:rPr>
          <w:rFonts w:ascii="Times New Roman" w:hAnsi="Times New Roman"/>
          <w:sz w:val="28"/>
          <w:szCs w:val="28"/>
        </w:rPr>
        <w:t>.13)</w:t>
      </w:r>
    </w:p>
    <w:p w:rsidR="00507066" w:rsidRPr="007C5027" w:rsidRDefault="00507066" w:rsidP="007C64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C5027" w:rsidRPr="007C5027" w:rsidRDefault="00E047BE" w:rsidP="00E04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</w:t>
      </w:r>
      <w:r w:rsidR="006763B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C5027" w:rsidRPr="004A0C07">
        <w:rPr>
          <w:rFonts w:ascii="Times New Roman" w:hAnsi="Times New Roman"/>
          <w:i/>
          <w:sz w:val="28"/>
          <w:szCs w:val="28"/>
        </w:rPr>
        <w:t>Тсд</w:t>
      </w:r>
      <w:proofErr w:type="gramStart"/>
      <w:r w:rsidR="007C5027" w:rsidRPr="004A0C07">
        <w:rPr>
          <w:rFonts w:ascii="Times New Roman" w:hAnsi="Times New Roman"/>
          <w:i/>
          <w:sz w:val="28"/>
          <w:szCs w:val="28"/>
        </w:rPr>
        <w:t>.к</w:t>
      </w:r>
      <w:proofErr w:type="gramEnd"/>
      <w:r w:rsidR="007C5027" w:rsidRPr="004A0C07">
        <w:rPr>
          <w:rFonts w:ascii="Times New Roman" w:hAnsi="Times New Roman"/>
          <w:i/>
          <w:sz w:val="28"/>
          <w:szCs w:val="28"/>
        </w:rPr>
        <w:t>осв</w:t>
      </w:r>
      <w:proofErr w:type="spellEnd"/>
      <w:r w:rsidR="007C5027" w:rsidRPr="007C5027">
        <w:rPr>
          <w:rFonts w:ascii="Times New Roman" w:hAnsi="Times New Roman"/>
          <w:sz w:val="28"/>
          <w:szCs w:val="28"/>
        </w:rPr>
        <w:t xml:space="preserve"> - тарифная ставка рабочего, оплачиваемого по сдельной ко</w:t>
      </w:r>
      <w:r w:rsidR="007C5027" w:rsidRPr="007C5027">
        <w:rPr>
          <w:rFonts w:ascii="Times New Roman" w:hAnsi="Times New Roman"/>
          <w:sz w:val="28"/>
          <w:szCs w:val="28"/>
        </w:rPr>
        <w:t>с</w:t>
      </w:r>
      <w:r w:rsidR="007C5027" w:rsidRPr="007C5027">
        <w:rPr>
          <w:rFonts w:ascii="Times New Roman" w:hAnsi="Times New Roman"/>
          <w:sz w:val="28"/>
          <w:szCs w:val="28"/>
        </w:rPr>
        <w:t>венной системе оплаты труда</w:t>
      </w:r>
      <w:r w:rsidR="004A0C07">
        <w:rPr>
          <w:rFonts w:ascii="Times New Roman" w:hAnsi="Times New Roman"/>
          <w:sz w:val="28"/>
          <w:szCs w:val="28"/>
        </w:rPr>
        <w:t>, руб.</w:t>
      </w:r>
      <w:r w:rsidR="007C5027" w:rsidRPr="007C5027">
        <w:rPr>
          <w:rFonts w:ascii="Times New Roman" w:hAnsi="Times New Roman"/>
          <w:sz w:val="28"/>
          <w:szCs w:val="28"/>
        </w:rPr>
        <w:t>;</w:t>
      </w:r>
    </w:p>
    <w:p w:rsidR="007C5027" w:rsidRPr="007C5027" w:rsidRDefault="00E047BE" w:rsidP="00E04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</w:t>
      </w:r>
      <w:r w:rsidR="006763B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C5027" w:rsidRPr="004A0C07">
        <w:rPr>
          <w:rFonts w:ascii="Times New Roman" w:hAnsi="Times New Roman"/>
          <w:i/>
          <w:sz w:val="28"/>
          <w:szCs w:val="28"/>
        </w:rPr>
        <w:t>Нвыр</w:t>
      </w:r>
      <w:proofErr w:type="spellEnd"/>
      <w:r w:rsidR="007C5027" w:rsidRPr="007C5027">
        <w:rPr>
          <w:rFonts w:ascii="Times New Roman" w:hAnsi="Times New Roman"/>
          <w:sz w:val="28"/>
          <w:szCs w:val="28"/>
        </w:rPr>
        <w:t xml:space="preserve"> - норма выработки</w:t>
      </w:r>
      <w:r w:rsidRPr="00E047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натуральном выражении</w:t>
      </w:r>
      <w:r w:rsidR="007C5027" w:rsidRPr="007C5027">
        <w:rPr>
          <w:rFonts w:ascii="Times New Roman" w:hAnsi="Times New Roman"/>
          <w:sz w:val="28"/>
          <w:szCs w:val="28"/>
        </w:rPr>
        <w:t xml:space="preserve"> основного рабоч</w:t>
      </w:r>
      <w:r w:rsidR="007C5027" w:rsidRPr="007C5027">
        <w:rPr>
          <w:rFonts w:ascii="Times New Roman" w:hAnsi="Times New Roman"/>
          <w:sz w:val="28"/>
          <w:szCs w:val="28"/>
        </w:rPr>
        <w:t>е</w:t>
      </w:r>
      <w:r w:rsidR="007C5027" w:rsidRPr="007C5027">
        <w:rPr>
          <w:rFonts w:ascii="Times New Roman" w:hAnsi="Times New Roman"/>
          <w:sz w:val="28"/>
          <w:szCs w:val="28"/>
        </w:rPr>
        <w:t>го, которого обслуживает рабочий</w:t>
      </w:r>
      <w:r w:rsidR="007C6422">
        <w:rPr>
          <w:rFonts w:ascii="Times New Roman" w:hAnsi="Times New Roman"/>
          <w:sz w:val="28"/>
          <w:szCs w:val="28"/>
        </w:rPr>
        <w:t>,</w:t>
      </w:r>
      <w:r w:rsidR="007C5027" w:rsidRPr="007C5027">
        <w:rPr>
          <w:rFonts w:ascii="Times New Roman" w:hAnsi="Times New Roman"/>
          <w:sz w:val="28"/>
          <w:szCs w:val="28"/>
        </w:rPr>
        <w:t xml:space="preserve"> оплачиваемый по косвенной оплате труда</w:t>
      </w:r>
      <w:r>
        <w:rPr>
          <w:rFonts w:ascii="Times New Roman" w:hAnsi="Times New Roman"/>
          <w:sz w:val="28"/>
          <w:szCs w:val="28"/>
        </w:rPr>
        <w:t>.</w:t>
      </w:r>
    </w:p>
    <w:p w:rsidR="007C5027" w:rsidRPr="007C5027" w:rsidRDefault="006763BC" w:rsidP="006763B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047BE">
        <w:rPr>
          <w:rFonts w:ascii="Times New Roman" w:hAnsi="Times New Roman"/>
          <w:sz w:val="28"/>
          <w:szCs w:val="28"/>
        </w:rPr>
        <w:t>Заработок рабочих, работающих</w:t>
      </w:r>
      <w:r w:rsidR="007C5027" w:rsidRPr="007C5027">
        <w:rPr>
          <w:rFonts w:ascii="Times New Roman" w:hAnsi="Times New Roman"/>
          <w:sz w:val="28"/>
          <w:szCs w:val="28"/>
        </w:rPr>
        <w:t xml:space="preserve"> по</w:t>
      </w:r>
      <w:r w:rsidR="00E047BE">
        <w:rPr>
          <w:rFonts w:ascii="Times New Roman" w:hAnsi="Times New Roman"/>
          <w:sz w:val="28"/>
          <w:szCs w:val="28"/>
        </w:rPr>
        <w:t xml:space="preserve"> сдельной</w:t>
      </w:r>
      <w:r w:rsidR="007C5027" w:rsidRPr="007C5027">
        <w:rPr>
          <w:rFonts w:ascii="Times New Roman" w:hAnsi="Times New Roman"/>
          <w:sz w:val="28"/>
          <w:szCs w:val="28"/>
        </w:rPr>
        <w:t xml:space="preserve"> аккордной  системе о</w:t>
      </w:r>
      <w:r w:rsidR="007C5027" w:rsidRPr="007C5027">
        <w:rPr>
          <w:rFonts w:ascii="Times New Roman" w:hAnsi="Times New Roman"/>
          <w:sz w:val="28"/>
          <w:szCs w:val="28"/>
        </w:rPr>
        <w:t>п</w:t>
      </w:r>
      <w:r w:rsidR="007C5027" w:rsidRPr="007C5027">
        <w:rPr>
          <w:rFonts w:ascii="Times New Roman" w:hAnsi="Times New Roman"/>
          <w:sz w:val="28"/>
          <w:szCs w:val="28"/>
        </w:rPr>
        <w:t>латы труда, определяется по расценкам на весь объем выполняемых работ с указанием срока их выполнения.</w:t>
      </w:r>
      <w:r w:rsidR="00E047BE">
        <w:rPr>
          <w:rFonts w:ascii="Times New Roman" w:hAnsi="Times New Roman"/>
          <w:sz w:val="28"/>
          <w:szCs w:val="28"/>
        </w:rPr>
        <w:t xml:space="preserve"> За перевыполнение плановых показат</w:t>
      </w:r>
      <w:r w:rsidR="00E047BE">
        <w:rPr>
          <w:rFonts w:ascii="Times New Roman" w:hAnsi="Times New Roman"/>
          <w:sz w:val="28"/>
          <w:szCs w:val="28"/>
        </w:rPr>
        <w:t>е</w:t>
      </w:r>
      <w:r w:rsidR="00E047BE">
        <w:rPr>
          <w:rFonts w:ascii="Times New Roman" w:hAnsi="Times New Roman"/>
          <w:sz w:val="28"/>
          <w:szCs w:val="28"/>
        </w:rPr>
        <w:t>лей рабочим начисляется премия.</w:t>
      </w:r>
    </w:p>
    <w:p w:rsidR="00C3629D" w:rsidRPr="007C5027" w:rsidRDefault="006763BC" w:rsidP="006763B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3629D" w:rsidRPr="007C5027">
        <w:rPr>
          <w:rFonts w:ascii="Times New Roman" w:hAnsi="Times New Roman"/>
          <w:sz w:val="28"/>
          <w:szCs w:val="28"/>
        </w:rPr>
        <w:t>Повременная оплата труда исчисляется по тарифным ставкам или о</w:t>
      </w:r>
      <w:r w:rsidR="00C3629D" w:rsidRPr="007C5027">
        <w:rPr>
          <w:rFonts w:ascii="Times New Roman" w:hAnsi="Times New Roman"/>
          <w:sz w:val="28"/>
          <w:szCs w:val="28"/>
        </w:rPr>
        <w:t>к</w:t>
      </w:r>
      <w:r w:rsidR="00C3629D" w:rsidRPr="007C5027">
        <w:rPr>
          <w:rFonts w:ascii="Times New Roman" w:hAnsi="Times New Roman"/>
          <w:sz w:val="28"/>
          <w:szCs w:val="28"/>
        </w:rPr>
        <w:t>ладам и фактически отработанному времени.</w:t>
      </w:r>
    </w:p>
    <w:p w:rsidR="007C5027" w:rsidRPr="007C5027" w:rsidRDefault="006763BC" w:rsidP="006763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C5027" w:rsidRPr="007C5027">
        <w:rPr>
          <w:rFonts w:ascii="Times New Roman" w:hAnsi="Times New Roman"/>
          <w:sz w:val="28"/>
          <w:szCs w:val="28"/>
        </w:rPr>
        <w:t>Повременная форма оплаты труда используется в виде простой повр</w:t>
      </w:r>
      <w:r w:rsidR="007C5027" w:rsidRPr="007C5027">
        <w:rPr>
          <w:rFonts w:ascii="Times New Roman" w:hAnsi="Times New Roman"/>
          <w:sz w:val="28"/>
          <w:szCs w:val="28"/>
        </w:rPr>
        <w:t>е</w:t>
      </w:r>
      <w:r w:rsidR="007C5027" w:rsidRPr="007C5027">
        <w:rPr>
          <w:rFonts w:ascii="Times New Roman" w:hAnsi="Times New Roman"/>
          <w:sz w:val="28"/>
          <w:szCs w:val="28"/>
        </w:rPr>
        <w:t xml:space="preserve">менной </w:t>
      </w:r>
      <w:r w:rsidR="006D2376">
        <w:rPr>
          <w:rFonts w:ascii="Times New Roman" w:hAnsi="Times New Roman"/>
          <w:sz w:val="28"/>
          <w:szCs w:val="28"/>
        </w:rPr>
        <w:t>и повременно-премиальной системы о</w:t>
      </w:r>
      <w:r w:rsidR="007C5027" w:rsidRPr="007C5027">
        <w:rPr>
          <w:rFonts w:ascii="Times New Roman" w:hAnsi="Times New Roman"/>
          <w:sz w:val="28"/>
          <w:szCs w:val="28"/>
        </w:rPr>
        <w:t>платы труда. Простая п</w:t>
      </w:r>
      <w:r w:rsidR="007C5027" w:rsidRPr="007C5027">
        <w:rPr>
          <w:rFonts w:ascii="Times New Roman" w:hAnsi="Times New Roman"/>
          <w:sz w:val="28"/>
          <w:szCs w:val="28"/>
        </w:rPr>
        <w:t>о</w:t>
      </w:r>
      <w:r w:rsidR="007C5027" w:rsidRPr="007C5027">
        <w:rPr>
          <w:rFonts w:ascii="Times New Roman" w:hAnsi="Times New Roman"/>
          <w:sz w:val="28"/>
          <w:szCs w:val="28"/>
        </w:rPr>
        <w:t xml:space="preserve">временная оплата рассчитывается по формуле: </w:t>
      </w:r>
    </w:p>
    <w:p w:rsidR="007C6422" w:rsidRDefault="007C6422" w:rsidP="007C50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C5027" w:rsidRDefault="007C6422" w:rsidP="003A2D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7C5027" w:rsidRPr="007C5027">
        <w:rPr>
          <w:rFonts w:ascii="Times New Roman" w:hAnsi="Times New Roman"/>
          <w:sz w:val="28"/>
          <w:szCs w:val="28"/>
        </w:rPr>
        <w:t xml:space="preserve"> </w:t>
      </w:r>
      <w:r w:rsidR="002B6864" w:rsidRPr="007C5027">
        <w:rPr>
          <w:rFonts w:ascii="Times New Roman" w:hAnsi="Times New Roman"/>
          <w:position w:val="-10"/>
          <w:sz w:val="28"/>
          <w:szCs w:val="28"/>
        </w:rPr>
        <w:object w:dxaOrig="2180" w:dyaOrig="320">
          <v:shape id="_x0000_i1050" type="#_x0000_t75" style="width:109.7pt;height:15.45pt" o:ole="" fillcolor="window">
            <v:imagedata r:id="rId58" o:title=""/>
          </v:shape>
          <o:OLEObject Type="Embed" ProgID="Equation.3" ShapeID="_x0000_i1050" DrawAspect="Content" ObjectID="_1476821422" r:id="rId59"/>
        </w:object>
      </w:r>
      <w:r w:rsidR="00031C5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BD4528">
        <w:rPr>
          <w:rFonts w:ascii="Times New Roman" w:hAnsi="Times New Roman"/>
          <w:sz w:val="28"/>
          <w:szCs w:val="28"/>
        </w:rPr>
        <w:t xml:space="preserve">                              (2</w:t>
      </w:r>
      <w:r>
        <w:rPr>
          <w:rFonts w:ascii="Times New Roman" w:hAnsi="Times New Roman"/>
          <w:sz w:val="28"/>
          <w:szCs w:val="28"/>
        </w:rPr>
        <w:t>.14)</w:t>
      </w:r>
    </w:p>
    <w:p w:rsidR="00507066" w:rsidRPr="007C5027" w:rsidRDefault="00507066" w:rsidP="003A2D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C5027" w:rsidRPr="007C5027" w:rsidRDefault="00E047BE" w:rsidP="00031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</w:t>
      </w:r>
      <w:r w:rsidR="007C5027" w:rsidRPr="007C5027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 xml:space="preserve"> </w:t>
      </w:r>
      <w:r w:rsidR="007C5027" w:rsidRPr="007C50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5027" w:rsidRPr="001B3940">
        <w:rPr>
          <w:rFonts w:ascii="Times New Roman" w:hAnsi="Times New Roman"/>
          <w:i/>
          <w:sz w:val="28"/>
          <w:szCs w:val="28"/>
        </w:rPr>
        <w:t>Тс</w:t>
      </w:r>
      <w:proofErr w:type="gramStart"/>
      <w:r w:rsidR="007C5027" w:rsidRPr="001B3940">
        <w:rPr>
          <w:rFonts w:ascii="Times New Roman" w:hAnsi="Times New Roman"/>
          <w:i/>
          <w:sz w:val="28"/>
          <w:szCs w:val="28"/>
        </w:rPr>
        <w:t>.п</w:t>
      </w:r>
      <w:proofErr w:type="gramEnd"/>
      <w:r w:rsidR="007C5027" w:rsidRPr="001B3940">
        <w:rPr>
          <w:rFonts w:ascii="Times New Roman" w:hAnsi="Times New Roman"/>
          <w:i/>
          <w:sz w:val="28"/>
          <w:szCs w:val="28"/>
        </w:rPr>
        <w:t>ов</w:t>
      </w:r>
      <w:proofErr w:type="spellEnd"/>
      <w:r w:rsidR="007C5027" w:rsidRPr="007C5027">
        <w:rPr>
          <w:rFonts w:ascii="Times New Roman" w:hAnsi="Times New Roman"/>
          <w:sz w:val="28"/>
          <w:szCs w:val="28"/>
        </w:rPr>
        <w:t xml:space="preserve"> - часовая (дневная) повременная тарифная ставка</w:t>
      </w:r>
      <w:r w:rsidR="004A0C07">
        <w:rPr>
          <w:rFonts w:ascii="Times New Roman" w:hAnsi="Times New Roman"/>
          <w:sz w:val="28"/>
          <w:szCs w:val="28"/>
        </w:rPr>
        <w:t>, руб.</w:t>
      </w:r>
      <w:r w:rsidR="007C5027" w:rsidRPr="007C5027">
        <w:rPr>
          <w:rFonts w:ascii="Times New Roman" w:hAnsi="Times New Roman"/>
          <w:sz w:val="28"/>
          <w:szCs w:val="28"/>
        </w:rPr>
        <w:t>;</w:t>
      </w:r>
    </w:p>
    <w:p w:rsidR="007C5027" w:rsidRPr="007C5027" w:rsidRDefault="00E047BE" w:rsidP="00E04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</w:t>
      </w:r>
      <w:proofErr w:type="spellStart"/>
      <w:r w:rsidR="007C5027" w:rsidRPr="001B3940">
        <w:rPr>
          <w:rFonts w:ascii="Times New Roman" w:hAnsi="Times New Roman"/>
          <w:i/>
          <w:sz w:val="28"/>
          <w:szCs w:val="28"/>
        </w:rPr>
        <w:t>Тотр</w:t>
      </w:r>
      <w:proofErr w:type="spellEnd"/>
      <w:r w:rsidR="007C5027" w:rsidRPr="007C5027">
        <w:rPr>
          <w:rFonts w:ascii="Times New Roman" w:hAnsi="Times New Roman"/>
          <w:sz w:val="28"/>
          <w:szCs w:val="28"/>
        </w:rPr>
        <w:t xml:space="preserve"> - фактически отработанное время, час</w:t>
      </w:r>
      <w:proofErr w:type="gramStart"/>
      <w:r w:rsidR="007C5027" w:rsidRPr="007C5027">
        <w:rPr>
          <w:rFonts w:ascii="Times New Roman" w:hAnsi="Times New Roman"/>
          <w:sz w:val="28"/>
          <w:szCs w:val="28"/>
        </w:rPr>
        <w:t>.</w:t>
      </w:r>
      <w:proofErr w:type="gramEnd"/>
      <w:r w:rsidR="007C5027" w:rsidRPr="007C5027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7C5027" w:rsidRPr="007C5027">
        <w:rPr>
          <w:rFonts w:ascii="Times New Roman" w:hAnsi="Times New Roman"/>
          <w:sz w:val="28"/>
          <w:szCs w:val="28"/>
        </w:rPr>
        <w:t>д</w:t>
      </w:r>
      <w:proofErr w:type="gramEnd"/>
      <w:r w:rsidR="007C5027" w:rsidRPr="007C5027">
        <w:rPr>
          <w:rFonts w:ascii="Times New Roman" w:hAnsi="Times New Roman"/>
          <w:sz w:val="28"/>
          <w:szCs w:val="28"/>
        </w:rPr>
        <w:t>ни)</w:t>
      </w:r>
    </w:p>
    <w:p w:rsidR="007C5027" w:rsidRPr="007C5027" w:rsidRDefault="006763BC" w:rsidP="006763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C5027" w:rsidRPr="007C5027">
        <w:rPr>
          <w:rFonts w:ascii="Times New Roman" w:hAnsi="Times New Roman"/>
          <w:sz w:val="28"/>
          <w:szCs w:val="28"/>
        </w:rPr>
        <w:t>При повременно-премиальной системе оплаты труда работнику кроме оплаты за отработанное время начисляется премия за выполнение и пер</w:t>
      </w:r>
      <w:r w:rsidR="007C5027" w:rsidRPr="007C5027">
        <w:rPr>
          <w:rFonts w:ascii="Times New Roman" w:hAnsi="Times New Roman"/>
          <w:sz w:val="28"/>
          <w:szCs w:val="28"/>
        </w:rPr>
        <w:t>е</w:t>
      </w:r>
      <w:r w:rsidR="007C5027" w:rsidRPr="007C5027">
        <w:rPr>
          <w:rFonts w:ascii="Times New Roman" w:hAnsi="Times New Roman"/>
          <w:sz w:val="28"/>
          <w:szCs w:val="28"/>
        </w:rPr>
        <w:t>выполнение качественных показателей в соответствии с условиями прем</w:t>
      </w:r>
      <w:r w:rsidR="007C5027" w:rsidRPr="007C5027">
        <w:rPr>
          <w:rFonts w:ascii="Times New Roman" w:hAnsi="Times New Roman"/>
          <w:sz w:val="28"/>
          <w:szCs w:val="28"/>
        </w:rPr>
        <w:t>и</w:t>
      </w:r>
      <w:r w:rsidR="007C5027" w:rsidRPr="007C5027">
        <w:rPr>
          <w:rFonts w:ascii="Times New Roman" w:hAnsi="Times New Roman"/>
          <w:sz w:val="28"/>
          <w:szCs w:val="28"/>
        </w:rPr>
        <w:t>рования, действующими на предприятии.</w:t>
      </w:r>
    </w:p>
    <w:p w:rsidR="007C6422" w:rsidRDefault="007C6422" w:rsidP="007C5027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34A27" w:rsidRPr="007C6422" w:rsidRDefault="00334A27" w:rsidP="00334A27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Се</w:t>
      </w:r>
      <w:r w:rsidR="007C5027" w:rsidRPr="007C6422">
        <w:rPr>
          <w:rFonts w:ascii="Times New Roman" w:hAnsi="Times New Roman"/>
          <w:sz w:val="28"/>
          <w:szCs w:val="28"/>
        </w:rPr>
        <w:t>бестоимость продукции</w:t>
      </w:r>
      <w:r w:rsidR="006D23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(работ</w:t>
      </w:r>
      <w:r w:rsidR="005F4EC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услуг)</w:t>
      </w:r>
      <w:r w:rsidR="006D2376">
        <w:rPr>
          <w:rFonts w:ascii="Times New Roman" w:hAnsi="Times New Roman"/>
          <w:sz w:val="28"/>
          <w:szCs w:val="28"/>
        </w:rPr>
        <w:t>.</w:t>
      </w:r>
    </w:p>
    <w:p w:rsidR="007C5027" w:rsidRPr="007C6422" w:rsidRDefault="007C5027" w:rsidP="007C5027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7C6422">
        <w:rPr>
          <w:rFonts w:ascii="Times New Roman" w:hAnsi="Times New Roman"/>
          <w:sz w:val="28"/>
          <w:szCs w:val="28"/>
        </w:rPr>
        <w:t>Финансовые результаты деятельности предприятия</w:t>
      </w:r>
    </w:p>
    <w:p w:rsidR="007C6422" w:rsidRDefault="007C6422" w:rsidP="007C50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C5027" w:rsidRPr="007C5027" w:rsidRDefault="00FD2C32" w:rsidP="00FD2C3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C5027" w:rsidRPr="007C5027">
        <w:rPr>
          <w:rFonts w:ascii="Times New Roman" w:hAnsi="Times New Roman"/>
          <w:sz w:val="28"/>
          <w:szCs w:val="28"/>
        </w:rPr>
        <w:t>Себестоимость продукции</w:t>
      </w:r>
      <w:r w:rsidR="005F4ECA">
        <w:rPr>
          <w:rFonts w:ascii="Times New Roman" w:hAnsi="Times New Roman"/>
          <w:sz w:val="28"/>
          <w:szCs w:val="28"/>
        </w:rPr>
        <w:t xml:space="preserve"> </w:t>
      </w:r>
      <w:r w:rsidR="00334A27">
        <w:rPr>
          <w:rFonts w:ascii="Times New Roman" w:hAnsi="Times New Roman"/>
          <w:sz w:val="28"/>
          <w:szCs w:val="28"/>
        </w:rPr>
        <w:t>(работ, услуг)</w:t>
      </w:r>
      <w:r w:rsidR="007C5027" w:rsidRPr="007C5027">
        <w:rPr>
          <w:rFonts w:ascii="Times New Roman" w:hAnsi="Times New Roman"/>
          <w:sz w:val="28"/>
          <w:szCs w:val="28"/>
        </w:rPr>
        <w:t xml:space="preserve"> - это выраженные в денежной форме текущие затраты предприятия на производство продукц</w:t>
      </w:r>
      <w:proofErr w:type="gramStart"/>
      <w:r w:rsidR="007C5027" w:rsidRPr="007C5027">
        <w:rPr>
          <w:rFonts w:ascii="Times New Roman" w:hAnsi="Times New Roman"/>
          <w:sz w:val="28"/>
          <w:szCs w:val="28"/>
        </w:rPr>
        <w:t>ии и ее</w:t>
      </w:r>
      <w:proofErr w:type="gramEnd"/>
      <w:r w:rsidR="007C5027" w:rsidRPr="007C5027">
        <w:rPr>
          <w:rFonts w:ascii="Times New Roman" w:hAnsi="Times New Roman"/>
          <w:sz w:val="28"/>
          <w:szCs w:val="28"/>
        </w:rPr>
        <w:t xml:space="preserve"> ре</w:t>
      </w:r>
      <w:r w:rsidR="007C5027" w:rsidRPr="007C5027">
        <w:rPr>
          <w:rFonts w:ascii="Times New Roman" w:hAnsi="Times New Roman"/>
          <w:sz w:val="28"/>
          <w:szCs w:val="28"/>
        </w:rPr>
        <w:t>а</w:t>
      </w:r>
      <w:r w:rsidR="007C5027" w:rsidRPr="007C5027">
        <w:rPr>
          <w:rFonts w:ascii="Times New Roman" w:hAnsi="Times New Roman"/>
          <w:sz w:val="28"/>
          <w:szCs w:val="28"/>
        </w:rPr>
        <w:t>лизацию.</w:t>
      </w:r>
      <w:r w:rsidR="007C6422">
        <w:rPr>
          <w:rFonts w:ascii="Times New Roman" w:hAnsi="Times New Roman"/>
          <w:sz w:val="28"/>
          <w:szCs w:val="28"/>
        </w:rPr>
        <w:t xml:space="preserve"> </w:t>
      </w:r>
      <w:r w:rsidR="007C5027" w:rsidRPr="007C5027">
        <w:rPr>
          <w:rFonts w:ascii="Times New Roman" w:hAnsi="Times New Roman"/>
          <w:sz w:val="28"/>
          <w:szCs w:val="28"/>
        </w:rPr>
        <w:t>Себестоимость продукции позволяет оценить результаты де</w:t>
      </w:r>
      <w:r w:rsidR="007C5027" w:rsidRPr="007C5027">
        <w:rPr>
          <w:rFonts w:ascii="Times New Roman" w:hAnsi="Times New Roman"/>
          <w:sz w:val="28"/>
          <w:szCs w:val="28"/>
        </w:rPr>
        <w:t>я</w:t>
      </w:r>
      <w:r w:rsidR="007C5027" w:rsidRPr="007C5027">
        <w:rPr>
          <w:rFonts w:ascii="Times New Roman" w:hAnsi="Times New Roman"/>
          <w:sz w:val="28"/>
          <w:szCs w:val="28"/>
        </w:rPr>
        <w:t>тельности</w:t>
      </w:r>
      <w:r w:rsidR="007C6422">
        <w:rPr>
          <w:rFonts w:ascii="Times New Roman" w:hAnsi="Times New Roman"/>
          <w:sz w:val="28"/>
          <w:szCs w:val="28"/>
        </w:rPr>
        <w:t xml:space="preserve"> предприятия, цеха или другого</w:t>
      </w:r>
      <w:r w:rsidR="005F4ECA">
        <w:rPr>
          <w:rFonts w:ascii="Times New Roman" w:hAnsi="Times New Roman"/>
          <w:sz w:val="28"/>
          <w:szCs w:val="28"/>
        </w:rPr>
        <w:t xml:space="preserve"> структурного</w:t>
      </w:r>
      <w:r w:rsidR="007C5027" w:rsidRPr="007C5027">
        <w:rPr>
          <w:rFonts w:ascii="Times New Roman" w:hAnsi="Times New Roman"/>
          <w:sz w:val="28"/>
          <w:szCs w:val="28"/>
        </w:rPr>
        <w:t xml:space="preserve"> подразделения</w:t>
      </w:r>
      <w:r w:rsidR="007C6422">
        <w:rPr>
          <w:rFonts w:ascii="Times New Roman" w:hAnsi="Times New Roman"/>
          <w:sz w:val="28"/>
          <w:szCs w:val="28"/>
        </w:rPr>
        <w:t xml:space="preserve"> предприятия</w:t>
      </w:r>
      <w:r w:rsidR="007C5027" w:rsidRPr="007C5027">
        <w:rPr>
          <w:rFonts w:ascii="Times New Roman" w:hAnsi="Times New Roman"/>
          <w:sz w:val="28"/>
          <w:szCs w:val="28"/>
        </w:rPr>
        <w:t>. Себестоимость продукции во многом определяет размер п</w:t>
      </w:r>
      <w:r w:rsidR="007C5027" w:rsidRPr="007C5027">
        <w:rPr>
          <w:rFonts w:ascii="Times New Roman" w:hAnsi="Times New Roman"/>
          <w:sz w:val="28"/>
          <w:szCs w:val="28"/>
        </w:rPr>
        <w:t>о</w:t>
      </w:r>
      <w:r w:rsidR="007C5027" w:rsidRPr="007C5027">
        <w:rPr>
          <w:rFonts w:ascii="Times New Roman" w:hAnsi="Times New Roman"/>
          <w:sz w:val="28"/>
          <w:szCs w:val="28"/>
        </w:rPr>
        <w:t>лучаемой</w:t>
      </w:r>
      <w:r w:rsidR="005F4ECA">
        <w:rPr>
          <w:rFonts w:ascii="Times New Roman" w:hAnsi="Times New Roman"/>
          <w:sz w:val="28"/>
          <w:szCs w:val="28"/>
        </w:rPr>
        <w:t xml:space="preserve"> предприятием</w:t>
      </w:r>
      <w:r w:rsidR="007C5027" w:rsidRPr="007C5027">
        <w:rPr>
          <w:rFonts w:ascii="Times New Roman" w:hAnsi="Times New Roman"/>
          <w:sz w:val="28"/>
          <w:szCs w:val="28"/>
        </w:rPr>
        <w:t xml:space="preserve"> прибыли, рентабельность производства.</w:t>
      </w:r>
    </w:p>
    <w:p w:rsidR="007C5027" w:rsidRPr="007C5027" w:rsidRDefault="00FD2C32" w:rsidP="00FD2C3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C5027" w:rsidRPr="007C5027">
        <w:rPr>
          <w:rFonts w:ascii="Times New Roman" w:hAnsi="Times New Roman"/>
          <w:sz w:val="28"/>
          <w:szCs w:val="28"/>
        </w:rPr>
        <w:t xml:space="preserve">Для </w:t>
      </w:r>
      <w:r w:rsidR="007C6422">
        <w:rPr>
          <w:rFonts w:ascii="Times New Roman" w:hAnsi="Times New Roman"/>
          <w:sz w:val="28"/>
          <w:szCs w:val="28"/>
        </w:rPr>
        <w:t>проведения анализа</w:t>
      </w:r>
      <w:r w:rsidR="007C5027" w:rsidRPr="007C5027">
        <w:rPr>
          <w:rFonts w:ascii="Times New Roman" w:hAnsi="Times New Roman"/>
          <w:sz w:val="28"/>
          <w:szCs w:val="28"/>
        </w:rPr>
        <w:t>, выявления резервов снижения себестоимости продукции, исчисления себестоимости отдельных видов продукции и</w:t>
      </w:r>
      <w:r w:rsidR="007C5027" w:rsidRPr="007C5027">
        <w:rPr>
          <w:rFonts w:ascii="Times New Roman" w:hAnsi="Times New Roman"/>
          <w:sz w:val="28"/>
          <w:szCs w:val="28"/>
        </w:rPr>
        <w:t>с</w:t>
      </w:r>
      <w:r w:rsidR="007C5027" w:rsidRPr="007C5027">
        <w:rPr>
          <w:rFonts w:ascii="Times New Roman" w:hAnsi="Times New Roman"/>
          <w:sz w:val="28"/>
          <w:szCs w:val="28"/>
        </w:rPr>
        <w:t xml:space="preserve">пользуют </w:t>
      </w:r>
      <w:r w:rsidR="001B3940">
        <w:rPr>
          <w:rFonts w:ascii="Times New Roman" w:hAnsi="Times New Roman"/>
          <w:sz w:val="28"/>
          <w:szCs w:val="28"/>
        </w:rPr>
        <w:t>классификацию</w:t>
      </w:r>
      <w:r w:rsidR="007C5027" w:rsidRPr="007C5027">
        <w:rPr>
          <w:rFonts w:ascii="Times New Roman" w:hAnsi="Times New Roman"/>
          <w:sz w:val="28"/>
          <w:szCs w:val="28"/>
        </w:rPr>
        <w:t xml:space="preserve"> затрат по их назначению и месту возникновения. Данная группировка называется группировкой затрат по статьям калькул</w:t>
      </w:r>
      <w:r w:rsidR="007C5027" w:rsidRPr="007C5027">
        <w:rPr>
          <w:rFonts w:ascii="Times New Roman" w:hAnsi="Times New Roman"/>
          <w:sz w:val="28"/>
          <w:szCs w:val="28"/>
        </w:rPr>
        <w:t>я</w:t>
      </w:r>
      <w:r w:rsidR="007C5027" w:rsidRPr="007C5027">
        <w:rPr>
          <w:rFonts w:ascii="Times New Roman" w:hAnsi="Times New Roman"/>
          <w:sz w:val="28"/>
          <w:szCs w:val="28"/>
        </w:rPr>
        <w:t xml:space="preserve">ции. </w:t>
      </w:r>
      <w:r w:rsidR="001B3940">
        <w:rPr>
          <w:rFonts w:ascii="Times New Roman" w:hAnsi="Times New Roman"/>
          <w:sz w:val="28"/>
          <w:szCs w:val="28"/>
        </w:rPr>
        <w:t xml:space="preserve">На основе калькуляции затрат </w:t>
      </w:r>
      <w:r w:rsidR="006D2376">
        <w:rPr>
          <w:rFonts w:ascii="Times New Roman" w:hAnsi="Times New Roman"/>
          <w:sz w:val="28"/>
          <w:szCs w:val="28"/>
        </w:rPr>
        <w:t>определяют</w:t>
      </w:r>
      <w:r w:rsidR="005F4ECA">
        <w:rPr>
          <w:rFonts w:ascii="Times New Roman" w:hAnsi="Times New Roman"/>
          <w:sz w:val="28"/>
          <w:szCs w:val="28"/>
        </w:rPr>
        <w:t xml:space="preserve"> </w:t>
      </w:r>
      <w:r w:rsidR="004A0C07">
        <w:rPr>
          <w:rFonts w:ascii="Times New Roman" w:hAnsi="Times New Roman"/>
          <w:sz w:val="28"/>
          <w:szCs w:val="28"/>
        </w:rPr>
        <w:t xml:space="preserve"> </w:t>
      </w:r>
      <w:r w:rsidR="007C5027" w:rsidRPr="007C5027">
        <w:rPr>
          <w:rFonts w:ascii="Times New Roman" w:hAnsi="Times New Roman"/>
          <w:sz w:val="28"/>
          <w:szCs w:val="28"/>
        </w:rPr>
        <w:t>произ</w:t>
      </w:r>
      <w:r w:rsidR="007C6422">
        <w:rPr>
          <w:rFonts w:ascii="Times New Roman" w:hAnsi="Times New Roman"/>
          <w:sz w:val="28"/>
          <w:szCs w:val="28"/>
        </w:rPr>
        <w:t>водственную и по</w:t>
      </w:r>
      <w:r w:rsidR="007C6422">
        <w:rPr>
          <w:rFonts w:ascii="Times New Roman" w:hAnsi="Times New Roman"/>
          <w:sz w:val="28"/>
          <w:szCs w:val="28"/>
        </w:rPr>
        <w:t>л</w:t>
      </w:r>
      <w:r w:rsidR="007C6422">
        <w:rPr>
          <w:rFonts w:ascii="Times New Roman" w:hAnsi="Times New Roman"/>
          <w:sz w:val="28"/>
          <w:szCs w:val="28"/>
        </w:rPr>
        <w:t xml:space="preserve">ную </w:t>
      </w:r>
      <w:r w:rsidR="007C5027" w:rsidRPr="007C5027">
        <w:rPr>
          <w:rFonts w:ascii="Times New Roman" w:hAnsi="Times New Roman"/>
          <w:sz w:val="28"/>
          <w:szCs w:val="28"/>
        </w:rPr>
        <w:t>себестоимость.</w:t>
      </w:r>
    </w:p>
    <w:p w:rsidR="007C5027" w:rsidRPr="007C5027" w:rsidRDefault="00FD2C32" w:rsidP="0076491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C5027" w:rsidRPr="007C5027">
        <w:rPr>
          <w:rFonts w:ascii="Times New Roman" w:hAnsi="Times New Roman"/>
          <w:sz w:val="28"/>
          <w:szCs w:val="28"/>
        </w:rPr>
        <w:t>Производственная себестоимость продукции представляет все затраты предпр</w:t>
      </w:r>
      <w:r w:rsidR="00334A27">
        <w:rPr>
          <w:rFonts w:ascii="Times New Roman" w:hAnsi="Times New Roman"/>
          <w:sz w:val="28"/>
          <w:szCs w:val="28"/>
        </w:rPr>
        <w:t>иятия на производство продукции, выполнения работ или оказание услуг.</w:t>
      </w:r>
    </w:p>
    <w:p w:rsidR="007C5027" w:rsidRPr="007C5027" w:rsidRDefault="00FD2C32" w:rsidP="00FD2C3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C5027" w:rsidRPr="007C5027">
        <w:rPr>
          <w:rFonts w:ascii="Times New Roman" w:hAnsi="Times New Roman"/>
          <w:sz w:val="28"/>
          <w:szCs w:val="28"/>
        </w:rPr>
        <w:t>Полная (коммерческая) себестоимость продукции включает произво</w:t>
      </w:r>
      <w:r w:rsidR="007C5027" w:rsidRPr="007C5027">
        <w:rPr>
          <w:rFonts w:ascii="Times New Roman" w:hAnsi="Times New Roman"/>
          <w:sz w:val="28"/>
          <w:szCs w:val="28"/>
        </w:rPr>
        <w:t>д</w:t>
      </w:r>
      <w:r w:rsidR="007C5027" w:rsidRPr="007C5027">
        <w:rPr>
          <w:rFonts w:ascii="Times New Roman" w:hAnsi="Times New Roman"/>
          <w:sz w:val="28"/>
          <w:szCs w:val="28"/>
        </w:rPr>
        <w:t>ственную себестоимость и затраты предприятия на реализацию продукции т.е. коммерческие расходы.</w:t>
      </w:r>
    </w:p>
    <w:p w:rsidR="007C5027" w:rsidRPr="007C5027" w:rsidRDefault="00FD2C32" w:rsidP="00FD2C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C5027" w:rsidRPr="007C5027">
        <w:rPr>
          <w:rFonts w:ascii="Times New Roman" w:hAnsi="Times New Roman"/>
          <w:sz w:val="28"/>
          <w:szCs w:val="28"/>
        </w:rPr>
        <w:t>Основными финансовыми показателями деятельности предприятия являются выручка от реализации</w:t>
      </w:r>
      <w:r w:rsidR="005F4ECA">
        <w:rPr>
          <w:rFonts w:ascii="Times New Roman" w:hAnsi="Times New Roman"/>
          <w:sz w:val="28"/>
          <w:szCs w:val="28"/>
        </w:rPr>
        <w:t xml:space="preserve"> </w:t>
      </w:r>
      <w:r w:rsidR="00334A27">
        <w:rPr>
          <w:rFonts w:ascii="Times New Roman" w:hAnsi="Times New Roman"/>
          <w:sz w:val="28"/>
          <w:szCs w:val="28"/>
        </w:rPr>
        <w:t>(объем продаж в денежном выражении)</w:t>
      </w:r>
      <w:r w:rsidR="007C5027" w:rsidRPr="007C5027">
        <w:rPr>
          <w:rFonts w:ascii="Times New Roman" w:hAnsi="Times New Roman"/>
          <w:sz w:val="28"/>
          <w:szCs w:val="28"/>
        </w:rPr>
        <w:t>, прибыль, рентабельность.</w:t>
      </w:r>
    </w:p>
    <w:p w:rsidR="007C5027" w:rsidRPr="007C5027" w:rsidRDefault="00FD2C32" w:rsidP="00FD2C3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C5027" w:rsidRPr="007C5027">
        <w:rPr>
          <w:rFonts w:ascii="Times New Roman" w:hAnsi="Times New Roman"/>
          <w:sz w:val="28"/>
          <w:szCs w:val="28"/>
        </w:rPr>
        <w:t>Выручка</w:t>
      </w:r>
      <w:r w:rsidR="00334A27">
        <w:rPr>
          <w:rFonts w:ascii="Times New Roman" w:hAnsi="Times New Roman"/>
          <w:sz w:val="28"/>
          <w:szCs w:val="28"/>
        </w:rPr>
        <w:t xml:space="preserve"> от реализации</w:t>
      </w:r>
      <w:r w:rsidR="004A0C07">
        <w:rPr>
          <w:rFonts w:ascii="Times New Roman" w:hAnsi="Times New Roman"/>
          <w:sz w:val="28"/>
          <w:szCs w:val="28"/>
        </w:rPr>
        <w:t xml:space="preserve"> (</w:t>
      </w:r>
      <w:r w:rsidR="00334A27">
        <w:rPr>
          <w:rFonts w:ascii="Times New Roman" w:hAnsi="Times New Roman"/>
          <w:sz w:val="28"/>
          <w:szCs w:val="28"/>
        </w:rPr>
        <w:t>объем продаж</w:t>
      </w:r>
      <w:r w:rsidR="004A0C07">
        <w:rPr>
          <w:rFonts w:ascii="Times New Roman" w:hAnsi="Times New Roman"/>
          <w:sz w:val="28"/>
          <w:szCs w:val="28"/>
        </w:rPr>
        <w:t xml:space="preserve">) предприятия </w:t>
      </w:r>
      <w:r w:rsidR="007C5027" w:rsidRPr="007C5027">
        <w:rPr>
          <w:rFonts w:ascii="Times New Roman" w:hAnsi="Times New Roman"/>
          <w:sz w:val="28"/>
          <w:szCs w:val="28"/>
        </w:rPr>
        <w:t>включает:</w:t>
      </w:r>
    </w:p>
    <w:p w:rsidR="007C5027" w:rsidRPr="007C5027" w:rsidRDefault="00764915" w:rsidP="0076491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D2C32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="007C5027" w:rsidRPr="007C5027">
        <w:rPr>
          <w:rFonts w:ascii="Times New Roman" w:hAnsi="Times New Roman"/>
          <w:sz w:val="28"/>
          <w:szCs w:val="28"/>
        </w:rPr>
        <w:t>выручку от реализации продукции (работ, услуг) основной деятел</w:t>
      </w:r>
      <w:r w:rsidR="007C5027" w:rsidRPr="007C5027">
        <w:rPr>
          <w:rFonts w:ascii="Times New Roman" w:hAnsi="Times New Roman"/>
          <w:sz w:val="28"/>
          <w:szCs w:val="28"/>
        </w:rPr>
        <w:t>ь</w:t>
      </w:r>
      <w:r w:rsidR="007C5027" w:rsidRPr="007C5027">
        <w:rPr>
          <w:rFonts w:ascii="Times New Roman" w:hAnsi="Times New Roman"/>
          <w:sz w:val="28"/>
          <w:szCs w:val="28"/>
        </w:rPr>
        <w:t>ности предприятия;</w:t>
      </w:r>
    </w:p>
    <w:p w:rsidR="007C5027" w:rsidRPr="007C5027" w:rsidRDefault="00764915" w:rsidP="00FD2C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="007C5027" w:rsidRPr="007C5027">
        <w:rPr>
          <w:rFonts w:ascii="Times New Roman" w:hAnsi="Times New Roman"/>
          <w:sz w:val="28"/>
          <w:szCs w:val="28"/>
        </w:rPr>
        <w:t>выручку от прочей реализации (деятельности вспомогательных по</w:t>
      </w:r>
      <w:r w:rsidR="007C5027" w:rsidRPr="007C5027">
        <w:rPr>
          <w:rFonts w:ascii="Times New Roman" w:hAnsi="Times New Roman"/>
          <w:sz w:val="28"/>
          <w:szCs w:val="28"/>
        </w:rPr>
        <w:t>д</w:t>
      </w:r>
      <w:r w:rsidR="007C5027" w:rsidRPr="007C5027">
        <w:rPr>
          <w:rFonts w:ascii="Times New Roman" w:hAnsi="Times New Roman"/>
          <w:sz w:val="28"/>
          <w:szCs w:val="28"/>
        </w:rPr>
        <w:t xml:space="preserve">разделений предприятия, </w:t>
      </w:r>
      <w:r w:rsidR="00A213EE">
        <w:rPr>
          <w:rFonts w:ascii="Times New Roman" w:hAnsi="Times New Roman"/>
          <w:sz w:val="28"/>
          <w:szCs w:val="28"/>
        </w:rPr>
        <w:t xml:space="preserve">реализации </w:t>
      </w:r>
      <w:r w:rsidR="007C5027" w:rsidRPr="007C5027">
        <w:rPr>
          <w:rFonts w:ascii="Times New Roman" w:hAnsi="Times New Roman"/>
          <w:sz w:val="28"/>
          <w:szCs w:val="28"/>
        </w:rPr>
        <w:t>выбыв</w:t>
      </w:r>
      <w:r w:rsidR="00A213EE">
        <w:rPr>
          <w:rFonts w:ascii="Times New Roman" w:hAnsi="Times New Roman"/>
          <w:sz w:val="28"/>
          <w:szCs w:val="28"/>
        </w:rPr>
        <w:t>ающего имущества или сдачи его в аренду и др.</w:t>
      </w:r>
      <w:r w:rsidR="007C5027" w:rsidRPr="007C5027">
        <w:rPr>
          <w:rFonts w:ascii="Times New Roman" w:hAnsi="Times New Roman"/>
          <w:sz w:val="28"/>
          <w:szCs w:val="28"/>
        </w:rPr>
        <w:t>);</w:t>
      </w:r>
    </w:p>
    <w:p w:rsidR="007C5027" w:rsidRPr="007C5027" w:rsidRDefault="00764915" w:rsidP="0076491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7C5027" w:rsidRPr="007C5027">
        <w:rPr>
          <w:rFonts w:ascii="Times New Roman" w:hAnsi="Times New Roman"/>
          <w:sz w:val="28"/>
          <w:szCs w:val="28"/>
        </w:rPr>
        <w:t xml:space="preserve">финансовые результаты от </w:t>
      </w:r>
      <w:proofErr w:type="spellStart"/>
      <w:r w:rsidR="007C5027" w:rsidRPr="007C5027">
        <w:rPr>
          <w:rFonts w:ascii="Times New Roman" w:hAnsi="Times New Roman"/>
          <w:sz w:val="28"/>
          <w:szCs w:val="28"/>
        </w:rPr>
        <w:t>внереализационных</w:t>
      </w:r>
      <w:proofErr w:type="spellEnd"/>
      <w:r w:rsidR="007C5027" w:rsidRPr="007C5027">
        <w:rPr>
          <w:rFonts w:ascii="Times New Roman" w:hAnsi="Times New Roman"/>
          <w:sz w:val="28"/>
          <w:szCs w:val="28"/>
        </w:rPr>
        <w:t xml:space="preserve"> операций</w:t>
      </w:r>
      <w:r w:rsidR="00A213EE">
        <w:rPr>
          <w:rFonts w:ascii="Times New Roman" w:hAnsi="Times New Roman"/>
          <w:sz w:val="28"/>
          <w:szCs w:val="28"/>
        </w:rPr>
        <w:t xml:space="preserve"> (штрафы, пени</w:t>
      </w:r>
      <w:r w:rsidR="00334A27">
        <w:rPr>
          <w:rFonts w:ascii="Times New Roman" w:hAnsi="Times New Roman"/>
          <w:sz w:val="28"/>
          <w:szCs w:val="28"/>
        </w:rPr>
        <w:t xml:space="preserve"> и др.)</w:t>
      </w:r>
    </w:p>
    <w:p w:rsidR="007C5027" w:rsidRPr="007C5027" w:rsidRDefault="00764915" w:rsidP="00764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C5027" w:rsidRPr="007C5027">
        <w:rPr>
          <w:rFonts w:ascii="Times New Roman" w:hAnsi="Times New Roman"/>
          <w:sz w:val="28"/>
          <w:szCs w:val="28"/>
        </w:rPr>
        <w:t>Выручка от реализации продукции - главный источник сре</w:t>
      </w:r>
      <w:proofErr w:type="gramStart"/>
      <w:r w:rsidR="007C5027" w:rsidRPr="007C5027">
        <w:rPr>
          <w:rFonts w:ascii="Times New Roman" w:hAnsi="Times New Roman"/>
          <w:sz w:val="28"/>
          <w:szCs w:val="28"/>
        </w:rPr>
        <w:t>дств дл</w:t>
      </w:r>
      <w:proofErr w:type="gramEnd"/>
      <w:r w:rsidR="007C5027" w:rsidRPr="007C5027">
        <w:rPr>
          <w:rFonts w:ascii="Times New Roman" w:hAnsi="Times New Roman"/>
          <w:sz w:val="28"/>
          <w:szCs w:val="28"/>
        </w:rPr>
        <w:t>я возмещения затрат и образования доходов предприятия определяется пр</w:t>
      </w:r>
      <w:r w:rsidR="007C5027" w:rsidRPr="007C5027">
        <w:rPr>
          <w:rFonts w:ascii="Times New Roman" w:hAnsi="Times New Roman"/>
          <w:sz w:val="28"/>
          <w:szCs w:val="28"/>
        </w:rPr>
        <w:t>о</w:t>
      </w:r>
      <w:r w:rsidR="007C5027" w:rsidRPr="007C5027">
        <w:rPr>
          <w:rFonts w:ascii="Times New Roman" w:hAnsi="Times New Roman"/>
          <w:sz w:val="28"/>
          <w:szCs w:val="28"/>
        </w:rPr>
        <w:t>изведение</w:t>
      </w:r>
      <w:r w:rsidR="00A213EE">
        <w:rPr>
          <w:rFonts w:ascii="Times New Roman" w:hAnsi="Times New Roman"/>
          <w:sz w:val="28"/>
          <w:szCs w:val="28"/>
        </w:rPr>
        <w:t>м</w:t>
      </w:r>
      <w:r w:rsidR="007C5027" w:rsidRPr="007C5027">
        <w:rPr>
          <w:rFonts w:ascii="Times New Roman" w:hAnsi="Times New Roman"/>
          <w:sz w:val="28"/>
          <w:szCs w:val="28"/>
        </w:rPr>
        <w:t xml:space="preserve"> объема реализованной продукции в натуральном выражении на цену единицы продукции.</w:t>
      </w:r>
    </w:p>
    <w:p w:rsidR="007C5027" w:rsidRPr="007C5027" w:rsidRDefault="00764915" w:rsidP="0076491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7C5027" w:rsidRPr="007C5027">
        <w:rPr>
          <w:rFonts w:ascii="Times New Roman" w:hAnsi="Times New Roman"/>
          <w:sz w:val="28"/>
          <w:szCs w:val="28"/>
        </w:rPr>
        <w:t>Прибыль</w:t>
      </w:r>
      <w:r w:rsidR="004A0C07">
        <w:rPr>
          <w:rFonts w:ascii="Times New Roman" w:hAnsi="Times New Roman"/>
          <w:sz w:val="28"/>
          <w:szCs w:val="28"/>
        </w:rPr>
        <w:t xml:space="preserve"> – </w:t>
      </w:r>
      <w:r w:rsidR="007C5027" w:rsidRPr="007C5027">
        <w:rPr>
          <w:rFonts w:ascii="Times New Roman" w:hAnsi="Times New Roman"/>
          <w:sz w:val="28"/>
          <w:szCs w:val="28"/>
        </w:rPr>
        <w:t>основной источник финансовых ресурсов предприятия. П</w:t>
      </w:r>
      <w:r w:rsidR="007C5027" w:rsidRPr="007C5027">
        <w:rPr>
          <w:rFonts w:ascii="Times New Roman" w:hAnsi="Times New Roman"/>
          <w:sz w:val="28"/>
          <w:szCs w:val="28"/>
        </w:rPr>
        <w:t>о</w:t>
      </w:r>
      <w:r w:rsidR="007C5027" w:rsidRPr="007C5027">
        <w:rPr>
          <w:rFonts w:ascii="Times New Roman" w:hAnsi="Times New Roman"/>
          <w:sz w:val="28"/>
          <w:szCs w:val="28"/>
        </w:rPr>
        <w:t>казателем общей суммы прибыли предприятия является балансовая пр</w:t>
      </w:r>
      <w:r w:rsidR="007C5027" w:rsidRPr="007C5027">
        <w:rPr>
          <w:rFonts w:ascii="Times New Roman" w:hAnsi="Times New Roman"/>
          <w:sz w:val="28"/>
          <w:szCs w:val="28"/>
        </w:rPr>
        <w:t>и</w:t>
      </w:r>
      <w:r w:rsidR="007C5027" w:rsidRPr="007C5027">
        <w:rPr>
          <w:rFonts w:ascii="Times New Roman" w:hAnsi="Times New Roman"/>
          <w:sz w:val="28"/>
          <w:szCs w:val="28"/>
        </w:rPr>
        <w:t>быль (</w:t>
      </w:r>
      <w:proofErr w:type="spellStart"/>
      <w:r w:rsidR="007C5027" w:rsidRPr="001B3940">
        <w:rPr>
          <w:rFonts w:ascii="Times New Roman" w:hAnsi="Times New Roman"/>
          <w:i/>
          <w:sz w:val="28"/>
          <w:szCs w:val="28"/>
        </w:rPr>
        <w:t>Пбал</w:t>
      </w:r>
      <w:proofErr w:type="spellEnd"/>
      <w:r w:rsidR="007C5027" w:rsidRPr="007C5027">
        <w:rPr>
          <w:rFonts w:ascii="Times New Roman" w:hAnsi="Times New Roman"/>
          <w:sz w:val="28"/>
          <w:szCs w:val="28"/>
        </w:rPr>
        <w:t>), которая может быть рассчитана по формуле:</w:t>
      </w:r>
    </w:p>
    <w:p w:rsidR="00A213EE" w:rsidRDefault="00A213EE" w:rsidP="007C50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C5027" w:rsidRPr="007C5027" w:rsidRDefault="00A213EE" w:rsidP="007C50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2B6864" w:rsidRPr="007C5027">
        <w:rPr>
          <w:rFonts w:ascii="Times New Roman" w:hAnsi="Times New Roman"/>
          <w:position w:val="-10"/>
          <w:sz w:val="28"/>
          <w:szCs w:val="28"/>
        </w:rPr>
        <w:object w:dxaOrig="2700" w:dyaOrig="320">
          <v:shape id="_x0000_i1051" type="#_x0000_t75" style="width:134.55pt;height:15.45pt" o:ole="" fillcolor="window">
            <v:imagedata r:id="rId60" o:title=""/>
          </v:shape>
          <o:OLEObject Type="Embed" ProgID="Equation.3" ShapeID="_x0000_i1051" DrawAspect="Content" ObjectID="_1476821423" r:id="rId61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 w:rsidR="00031C5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 </w:t>
      </w:r>
      <w:r w:rsidR="00BD4528">
        <w:rPr>
          <w:rFonts w:ascii="Times New Roman" w:hAnsi="Times New Roman"/>
          <w:sz w:val="28"/>
          <w:szCs w:val="28"/>
        </w:rPr>
        <w:t xml:space="preserve">                              (2</w:t>
      </w:r>
      <w:r>
        <w:rPr>
          <w:rFonts w:ascii="Times New Roman" w:hAnsi="Times New Roman"/>
          <w:sz w:val="28"/>
          <w:szCs w:val="28"/>
        </w:rPr>
        <w:t>.15)</w:t>
      </w:r>
    </w:p>
    <w:p w:rsidR="007C5027" w:rsidRPr="007C5027" w:rsidRDefault="005F4ECA" w:rsidP="00031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C5027" w:rsidRPr="007C5027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 xml:space="preserve"> </w:t>
      </w:r>
      <w:r w:rsidR="007C5027" w:rsidRPr="007C502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7C5027" w:rsidRPr="004A0C07">
        <w:rPr>
          <w:rFonts w:ascii="Times New Roman" w:hAnsi="Times New Roman"/>
          <w:i/>
          <w:sz w:val="28"/>
          <w:szCs w:val="28"/>
        </w:rPr>
        <w:t>Пр</w:t>
      </w:r>
      <w:proofErr w:type="spellEnd"/>
      <w:proofErr w:type="gramEnd"/>
      <w:r w:rsidR="007C5027" w:rsidRPr="007C5027">
        <w:rPr>
          <w:rFonts w:ascii="Times New Roman" w:hAnsi="Times New Roman"/>
          <w:sz w:val="28"/>
          <w:szCs w:val="28"/>
        </w:rPr>
        <w:t xml:space="preserve"> </w:t>
      </w:r>
      <w:r w:rsidR="004A0C07">
        <w:rPr>
          <w:rFonts w:ascii="Times New Roman" w:hAnsi="Times New Roman"/>
          <w:sz w:val="28"/>
          <w:szCs w:val="28"/>
        </w:rPr>
        <w:t xml:space="preserve">– </w:t>
      </w:r>
      <w:r w:rsidR="007C5027" w:rsidRPr="007C5027">
        <w:rPr>
          <w:rFonts w:ascii="Times New Roman" w:hAnsi="Times New Roman"/>
          <w:sz w:val="28"/>
          <w:szCs w:val="28"/>
        </w:rPr>
        <w:t>прибыль (убыток) от реализации продукции (выполненных работ, оказанных услуг);</w:t>
      </w:r>
    </w:p>
    <w:p w:rsidR="007C5027" w:rsidRPr="007C5027" w:rsidRDefault="005F4ECA" w:rsidP="005F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</w:t>
      </w:r>
      <w:proofErr w:type="spellStart"/>
      <w:r w:rsidR="007C5027" w:rsidRPr="004A0C07">
        <w:rPr>
          <w:rFonts w:ascii="Times New Roman" w:hAnsi="Times New Roman"/>
          <w:i/>
          <w:sz w:val="28"/>
          <w:szCs w:val="28"/>
        </w:rPr>
        <w:t>Ппр</w:t>
      </w:r>
      <w:proofErr w:type="spellEnd"/>
      <w:r w:rsidR="007C5027" w:rsidRPr="007C5027">
        <w:rPr>
          <w:rFonts w:ascii="Times New Roman" w:hAnsi="Times New Roman"/>
          <w:sz w:val="28"/>
          <w:szCs w:val="28"/>
        </w:rPr>
        <w:t xml:space="preserve"> </w:t>
      </w:r>
      <w:r w:rsidR="004A0C07">
        <w:rPr>
          <w:rFonts w:ascii="Times New Roman" w:hAnsi="Times New Roman"/>
          <w:sz w:val="28"/>
          <w:szCs w:val="28"/>
        </w:rPr>
        <w:t xml:space="preserve">– </w:t>
      </w:r>
      <w:r w:rsidR="007C5027" w:rsidRPr="007C5027">
        <w:rPr>
          <w:rFonts w:ascii="Times New Roman" w:hAnsi="Times New Roman"/>
          <w:sz w:val="28"/>
          <w:szCs w:val="28"/>
        </w:rPr>
        <w:t>прибыль (убыток) от прочей реализации;</w:t>
      </w:r>
    </w:p>
    <w:p w:rsidR="007C5027" w:rsidRPr="007C5027" w:rsidRDefault="003A2D10" w:rsidP="003A2D1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</w:t>
      </w:r>
      <w:proofErr w:type="spellStart"/>
      <w:r w:rsidR="007C5027" w:rsidRPr="004A0C07">
        <w:rPr>
          <w:rFonts w:ascii="Times New Roman" w:hAnsi="Times New Roman"/>
          <w:i/>
          <w:sz w:val="28"/>
          <w:szCs w:val="28"/>
        </w:rPr>
        <w:t>Пв.о</w:t>
      </w:r>
      <w:proofErr w:type="spellEnd"/>
      <w:r w:rsidR="007C5027" w:rsidRPr="007C5027">
        <w:rPr>
          <w:rFonts w:ascii="Times New Roman" w:hAnsi="Times New Roman"/>
          <w:sz w:val="28"/>
          <w:szCs w:val="28"/>
        </w:rPr>
        <w:t xml:space="preserve">. </w:t>
      </w:r>
      <w:r w:rsidR="004A0C07">
        <w:rPr>
          <w:rFonts w:ascii="Times New Roman" w:hAnsi="Times New Roman"/>
          <w:sz w:val="28"/>
          <w:szCs w:val="28"/>
        </w:rPr>
        <w:t>–</w:t>
      </w:r>
      <w:r w:rsidR="007C5027" w:rsidRPr="007C5027">
        <w:rPr>
          <w:rFonts w:ascii="Times New Roman" w:hAnsi="Times New Roman"/>
          <w:sz w:val="28"/>
          <w:szCs w:val="28"/>
        </w:rPr>
        <w:t xml:space="preserve"> </w:t>
      </w:r>
      <w:r w:rsidR="004A0C07">
        <w:rPr>
          <w:rFonts w:ascii="Times New Roman" w:hAnsi="Times New Roman"/>
          <w:sz w:val="28"/>
          <w:szCs w:val="28"/>
        </w:rPr>
        <w:t xml:space="preserve">прибыль </w:t>
      </w:r>
      <w:r w:rsidR="007C5027" w:rsidRPr="007C5027">
        <w:rPr>
          <w:rFonts w:ascii="Times New Roman" w:hAnsi="Times New Roman"/>
          <w:sz w:val="28"/>
          <w:szCs w:val="28"/>
        </w:rPr>
        <w:t xml:space="preserve">(убытки) от </w:t>
      </w:r>
      <w:proofErr w:type="spellStart"/>
      <w:r w:rsidR="007C5027" w:rsidRPr="007C5027">
        <w:rPr>
          <w:rFonts w:ascii="Times New Roman" w:hAnsi="Times New Roman"/>
          <w:sz w:val="28"/>
          <w:szCs w:val="28"/>
        </w:rPr>
        <w:t>внереализационных</w:t>
      </w:r>
      <w:proofErr w:type="spellEnd"/>
      <w:r w:rsidR="007C5027" w:rsidRPr="007C5027">
        <w:rPr>
          <w:rFonts w:ascii="Times New Roman" w:hAnsi="Times New Roman"/>
          <w:sz w:val="28"/>
          <w:szCs w:val="28"/>
        </w:rPr>
        <w:t xml:space="preserve"> операций.</w:t>
      </w:r>
    </w:p>
    <w:p w:rsidR="007C5027" w:rsidRPr="007C5027" w:rsidRDefault="006763BC" w:rsidP="006763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C5027" w:rsidRPr="007C5027">
        <w:rPr>
          <w:rFonts w:ascii="Times New Roman" w:hAnsi="Times New Roman"/>
          <w:sz w:val="28"/>
          <w:szCs w:val="28"/>
        </w:rPr>
        <w:t>Прибыль от реализации продукции (работ, услуг) составляет основную часть балансовой прибыли предприятия. Она представляет разницу между выручкой от реализации продукции в действующих ценах и затратами на производство и реализацию продукции без НДС, акцизов и экспортных т</w:t>
      </w:r>
      <w:r w:rsidR="007C5027" w:rsidRPr="007C5027">
        <w:rPr>
          <w:rFonts w:ascii="Times New Roman" w:hAnsi="Times New Roman"/>
          <w:sz w:val="28"/>
          <w:szCs w:val="28"/>
        </w:rPr>
        <w:t>а</w:t>
      </w:r>
      <w:r w:rsidR="007C5027" w:rsidRPr="007C5027">
        <w:rPr>
          <w:rFonts w:ascii="Times New Roman" w:hAnsi="Times New Roman"/>
          <w:sz w:val="28"/>
          <w:szCs w:val="28"/>
        </w:rPr>
        <w:t>рифов.</w:t>
      </w:r>
    </w:p>
    <w:p w:rsidR="007C5027" w:rsidRPr="007C5027" w:rsidRDefault="00D223CA" w:rsidP="00D223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C5027" w:rsidRPr="007C5027">
        <w:rPr>
          <w:rFonts w:ascii="Times New Roman" w:hAnsi="Times New Roman"/>
          <w:sz w:val="28"/>
          <w:szCs w:val="28"/>
        </w:rPr>
        <w:t>Рентабельность - относительный показатель эффективности произво</w:t>
      </w:r>
      <w:r w:rsidR="007C5027" w:rsidRPr="007C5027">
        <w:rPr>
          <w:rFonts w:ascii="Times New Roman" w:hAnsi="Times New Roman"/>
          <w:sz w:val="28"/>
          <w:szCs w:val="28"/>
        </w:rPr>
        <w:t>д</w:t>
      </w:r>
      <w:r w:rsidR="007C5027" w:rsidRPr="007C5027">
        <w:rPr>
          <w:rFonts w:ascii="Times New Roman" w:hAnsi="Times New Roman"/>
          <w:sz w:val="28"/>
          <w:szCs w:val="28"/>
        </w:rPr>
        <w:t>ства, позволяющий сопоставить результат деятельности предприятия (пр</w:t>
      </w:r>
      <w:r w:rsidR="007C5027" w:rsidRPr="007C5027">
        <w:rPr>
          <w:rFonts w:ascii="Times New Roman" w:hAnsi="Times New Roman"/>
          <w:sz w:val="28"/>
          <w:szCs w:val="28"/>
        </w:rPr>
        <w:t>и</w:t>
      </w:r>
      <w:r w:rsidR="007C5027" w:rsidRPr="007C5027">
        <w:rPr>
          <w:rFonts w:ascii="Times New Roman" w:hAnsi="Times New Roman"/>
          <w:sz w:val="28"/>
          <w:szCs w:val="28"/>
        </w:rPr>
        <w:t>быль) с затратами на его получение.</w:t>
      </w:r>
    </w:p>
    <w:p w:rsidR="007C5027" w:rsidRDefault="00D223CA" w:rsidP="00D223C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C5027" w:rsidRPr="007C5027">
        <w:rPr>
          <w:rFonts w:ascii="Times New Roman" w:hAnsi="Times New Roman"/>
          <w:sz w:val="28"/>
          <w:szCs w:val="28"/>
        </w:rPr>
        <w:t>В аналитической работе используют несколько видов рентабельно</w:t>
      </w:r>
      <w:r w:rsidR="003A2D10">
        <w:rPr>
          <w:rFonts w:ascii="Times New Roman" w:hAnsi="Times New Roman"/>
          <w:sz w:val="28"/>
          <w:szCs w:val="28"/>
        </w:rPr>
        <w:t>сти. Основными из них являются:</w:t>
      </w:r>
    </w:p>
    <w:p w:rsidR="00A213EE" w:rsidRPr="007C5027" w:rsidRDefault="00A213EE" w:rsidP="007C50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C5027" w:rsidRPr="007C5027" w:rsidRDefault="007C5027" w:rsidP="007C502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027">
        <w:rPr>
          <w:rFonts w:ascii="Times New Roman" w:hAnsi="Times New Roman"/>
          <w:sz w:val="28"/>
          <w:szCs w:val="28"/>
        </w:rPr>
        <w:t>Рентабельн</w:t>
      </w:r>
      <w:r w:rsidR="00A213EE">
        <w:rPr>
          <w:rFonts w:ascii="Times New Roman" w:hAnsi="Times New Roman"/>
          <w:sz w:val="28"/>
          <w:szCs w:val="28"/>
        </w:rPr>
        <w:t>ость предприятия (производства</w:t>
      </w:r>
      <w:r w:rsidRPr="007C5027">
        <w:rPr>
          <w:rFonts w:ascii="Times New Roman" w:hAnsi="Times New Roman"/>
          <w:sz w:val="28"/>
          <w:szCs w:val="28"/>
        </w:rPr>
        <w:t>)</w:t>
      </w:r>
    </w:p>
    <w:p w:rsidR="00A213EE" w:rsidRDefault="00A213EE" w:rsidP="007C5027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7C5027" w:rsidRPr="007C5027" w:rsidRDefault="00A213EE" w:rsidP="007C5027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2B6864" w:rsidRPr="00A213EE">
        <w:rPr>
          <w:rFonts w:ascii="Times New Roman" w:hAnsi="Times New Roman"/>
          <w:position w:val="-30"/>
          <w:sz w:val="28"/>
          <w:szCs w:val="28"/>
        </w:rPr>
        <w:object w:dxaOrig="3980" w:dyaOrig="680">
          <v:shape id="_x0000_i1052" type="#_x0000_t75" style="width:198.85pt;height:34.3pt" o:ole="" fillcolor="window">
            <v:imagedata r:id="rId62" o:title=""/>
          </v:shape>
          <o:OLEObject Type="Embed" ProgID="Equation.3" ShapeID="_x0000_i1052" DrawAspect="Content" ObjectID="_1476821424" r:id="rId63"/>
        </w:object>
      </w:r>
      <w:r w:rsidR="00031C5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BD4528">
        <w:rPr>
          <w:rFonts w:ascii="Times New Roman" w:hAnsi="Times New Roman"/>
          <w:sz w:val="28"/>
          <w:szCs w:val="28"/>
        </w:rPr>
        <w:t xml:space="preserve">                (2</w:t>
      </w:r>
      <w:r>
        <w:rPr>
          <w:rFonts w:ascii="Times New Roman" w:hAnsi="Times New Roman"/>
          <w:sz w:val="28"/>
          <w:szCs w:val="28"/>
        </w:rPr>
        <w:t>.16)</w:t>
      </w:r>
    </w:p>
    <w:p w:rsidR="00A213EE" w:rsidRDefault="00A213EE" w:rsidP="007C5027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7C5027" w:rsidRPr="007C5027" w:rsidRDefault="003A2D10" w:rsidP="00031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C5027" w:rsidRPr="007C5027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 xml:space="preserve"> </w:t>
      </w:r>
      <w:r w:rsidR="007C5027" w:rsidRPr="007C5027">
        <w:rPr>
          <w:rFonts w:ascii="Times New Roman" w:hAnsi="Times New Roman"/>
          <w:sz w:val="28"/>
          <w:szCs w:val="28"/>
        </w:rPr>
        <w:t xml:space="preserve"> </w:t>
      </w:r>
      <w:r w:rsidR="002B6864" w:rsidRPr="007C5027">
        <w:rPr>
          <w:rFonts w:ascii="Times New Roman" w:hAnsi="Times New Roman"/>
          <w:position w:val="-10"/>
          <w:sz w:val="28"/>
          <w:szCs w:val="28"/>
        </w:rPr>
        <w:object w:dxaOrig="660" w:dyaOrig="360">
          <v:shape id="_x0000_i1053" type="#_x0000_t75" style="width:32.55pt;height:18.85pt" o:ole="" fillcolor="window">
            <v:imagedata r:id="rId64" o:title=""/>
          </v:shape>
          <o:OLEObject Type="Embed" ProgID="Equation.3" ShapeID="_x0000_i1053" DrawAspect="Content" ObjectID="_1476821425" r:id="rId65"/>
        </w:object>
      </w:r>
      <w:r w:rsidR="007C5027" w:rsidRPr="007C5027">
        <w:rPr>
          <w:rFonts w:ascii="Times New Roman" w:hAnsi="Times New Roman"/>
          <w:sz w:val="28"/>
          <w:szCs w:val="28"/>
        </w:rPr>
        <w:t xml:space="preserve"> - средняя стоимость основных производственных фондов;</w:t>
      </w:r>
    </w:p>
    <w:p w:rsidR="007C5027" w:rsidRPr="007C5027" w:rsidRDefault="003A2D10" w:rsidP="003A2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0"/>
          <w:sz w:val="28"/>
          <w:szCs w:val="28"/>
        </w:rPr>
        <w:t xml:space="preserve">       </w:t>
      </w:r>
      <w:r w:rsidR="002B6864" w:rsidRPr="007C5027">
        <w:rPr>
          <w:rFonts w:ascii="Times New Roman" w:hAnsi="Times New Roman"/>
          <w:position w:val="-10"/>
          <w:sz w:val="28"/>
          <w:szCs w:val="28"/>
        </w:rPr>
        <w:object w:dxaOrig="820" w:dyaOrig="360">
          <v:shape id="_x0000_i1054" type="#_x0000_t75" style="width:40.3pt;height:18.85pt" o:ole="" fillcolor="window">
            <v:imagedata r:id="rId66" o:title=""/>
          </v:shape>
          <o:OLEObject Type="Embed" ProgID="Equation.3" ShapeID="_x0000_i1054" DrawAspect="Content" ObjectID="_1476821426" r:id="rId67"/>
        </w:object>
      </w:r>
      <w:r w:rsidR="007C5027" w:rsidRPr="007C5027">
        <w:rPr>
          <w:rFonts w:ascii="Times New Roman" w:hAnsi="Times New Roman"/>
          <w:sz w:val="28"/>
          <w:szCs w:val="28"/>
        </w:rPr>
        <w:t xml:space="preserve"> - средняя стоимость оборотных средств;</w:t>
      </w:r>
    </w:p>
    <w:p w:rsidR="007C5027" w:rsidRDefault="003A2D10" w:rsidP="003A2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6"/>
          <w:sz w:val="28"/>
          <w:szCs w:val="28"/>
        </w:rPr>
        <w:t xml:space="preserve">       </w:t>
      </w:r>
      <w:r w:rsidR="002B6864" w:rsidRPr="007C5027">
        <w:rPr>
          <w:rFonts w:ascii="Times New Roman" w:hAnsi="Times New Roman"/>
          <w:position w:val="-6"/>
          <w:sz w:val="28"/>
          <w:szCs w:val="28"/>
        </w:rPr>
        <w:object w:dxaOrig="800" w:dyaOrig="320">
          <v:shape id="_x0000_i1055" type="#_x0000_t75" style="width:39.45pt;height:15.45pt" o:ole="" fillcolor="window">
            <v:imagedata r:id="rId68" o:title=""/>
          </v:shape>
          <o:OLEObject Type="Embed" ProgID="Equation.3" ShapeID="_x0000_i1055" DrawAspect="Content" ObjectID="_1476821427" r:id="rId69"/>
        </w:object>
      </w:r>
      <w:r w:rsidR="007C5027" w:rsidRPr="007C5027">
        <w:rPr>
          <w:rFonts w:ascii="Times New Roman" w:hAnsi="Times New Roman"/>
          <w:sz w:val="28"/>
          <w:szCs w:val="28"/>
        </w:rPr>
        <w:t xml:space="preserve"> - средняя стоимость нематериальных активов.</w:t>
      </w:r>
    </w:p>
    <w:p w:rsidR="004A0C07" w:rsidRPr="007C5027" w:rsidRDefault="004A0C07" w:rsidP="007C5027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7C5027" w:rsidRPr="007C5027" w:rsidRDefault="007C5027" w:rsidP="007C502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027">
        <w:rPr>
          <w:rFonts w:ascii="Times New Roman" w:hAnsi="Times New Roman"/>
          <w:sz w:val="28"/>
          <w:szCs w:val="28"/>
        </w:rPr>
        <w:t>Рентабельность продукции (основной деятельности)</w:t>
      </w:r>
    </w:p>
    <w:p w:rsidR="00A213EE" w:rsidRDefault="00A213EE" w:rsidP="007C5027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7C5027" w:rsidRDefault="00A213EE" w:rsidP="007C5027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2B6864" w:rsidRPr="007C5027">
        <w:rPr>
          <w:rFonts w:ascii="Times New Roman" w:hAnsi="Times New Roman"/>
          <w:position w:val="-40"/>
          <w:sz w:val="28"/>
          <w:szCs w:val="28"/>
        </w:rPr>
        <w:object w:dxaOrig="2060" w:dyaOrig="780">
          <v:shape id="_x0000_i1056" type="#_x0000_t75" style="width:103.7pt;height:39.45pt" o:ole="" fillcolor="window">
            <v:imagedata r:id="rId70" o:title=""/>
          </v:shape>
          <o:OLEObject Type="Embed" ProgID="Equation.3" ShapeID="_x0000_i1056" DrawAspect="Content" ObjectID="_1476821428" r:id="rId71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 w:rsidR="00031C5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BD4528">
        <w:rPr>
          <w:rFonts w:ascii="Times New Roman" w:hAnsi="Times New Roman"/>
          <w:sz w:val="28"/>
          <w:szCs w:val="28"/>
        </w:rPr>
        <w:t xml:space="preserve">                              (2</w:t>
      </w:r>
      <w:r>
        <w:rPr>
          <w:rFonts w:ascii="Times New Roman" w:hAnsi="Times New Roman"/>
          <w:sz w:val="28"/>
          <w:szCs w:val="28"/>
        </w:rPr>
        <w:t>.17)</w:t>
      </w:r>
    </w:p>
    <w:p w:rsidR="00EC31F7" w:rsidRPr="007C5027" w:rsidRDefault="00EC31F7" w:rsidP="007C5027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7C5027" w:rsidRPr="007C5027" w:rsidRDefault="007C5027" w:rsidP="003A2D1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027">
        <w:rPr>
          <w:rFonts w:ascii="Times New Roman" w:hAnsi="Times New Roman"/>
          <w:sz w:val="28"/>
          <w:szCs w:val="28"/>
        </w:rPr>
        <w:t xml:space="preserve">где </w:t>
      </w:r>
      <w:r w:rsidR="003A2D10">
        <w:rPr>
          <w:rFonts w:ascii="Times New Roman" w:hAnsi="Times New Roman"/>
          <w:sz w:val="28"/>
          <w:szCs w:val="28"/>
        </w:rPr>
        <w:t xml:space="preserve"> </w:t>
      </w:r>
      <w:r w:rsidR="002B6864" w:rsidRPr="007C5027">
        <w:rPr>
          <w:rFonts w:ascii="Times New Roman" w:hAnsi="Times New Roman"/>
          <w:position w:val="-18"/>
          <w:sz w:val="28"/>
          <w:szCs w:val="28"/>
        </w:rPr>
        <w:object w:dxaOrig="360" w:dyaOrig="480">
          <v:shape id="_x0000_i1057" type="#_x0000_t75" style="width:18.85pt;height:24.85pt" o:ole="" fillcolor="window">
            <v:imagedata r:id="rId72" o:title=""/>
          </v:shape>
          <o:OLEObject Type="Embed" ProgID="Equation.3" ShapeID="_x0000_i1057" DrawAspect="Content" ObjectID="_1476821429" r:id="rId73"/>
        </w:object>
      </w:r>
      <w:r w:rsidRPr="007C5027">
        <w:rPr>
          <w:rFonts w:ascii="Times New Roman" w:hAnsi="Times New Roman"/>
          <w:sz w:val="28"/>
          <w:szCs w:val="28"/>
        </w:rPr>
        <w:t xml:space="preserve"> - полная себестоимость продукции.</w:t>
      </w:r>
    </w:p>
    <w:p w:rsidR="007C5027" w:rsidRDefault="00D223CA" w:rsidP="00D223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C5027" w:rsidRPr="007C5027">
        <w:rPr>
          <w:rFonts w:ascii="Times New Roman" w:hAnsi="Times New Roman"/>
          <w:sz w:val="28"/>
          <w:szCs w:val="28"/>
        </w:rPr>
        <w:t xml:space="preserve">Аналогичным образом может быть рассчитана рентабельность </w:t>
      </w:r>
      <w:r w:rsidR="004A0C07">
        <w:rPr>
          <w:rFonts w:ascii="Times New Roman" w:hAnsi="Times New Roman"/>
          <w:sz w:val="28"/>
          <w:szCs w:val="28"/>
        </w:rPr>
        <w:t>о</w:t>
      </w:r>
      <w:r w:rsidR="004A0C07">
        <w:rPr>
          <w:rFonts w:ascii="Times New Roman" w:hAnsi="Times New Roman"/>
          <w:sz w:val="28"/>
          <w:szCs w:val="28"/>
        </w:rPr>
        <w:t>т</w:t>
      </w:r>
      <w:r w:rsidR="004A0C07">
        <w:rPr>
          <w:rFonts w:ascii="Times New Roman" w:hAnsi="Times New Roman"/>
          <w:sz w:val="28"/>
          <w:szCs w:val="28"/>
        </w:rPr>
        <w:t>дельных</w:t>
      </w:r>
      <w:r w:rsidR="007C5027" w:rsidRPr="007C5027">
        <w:rPr>
          <w:rFonts w:ascii="Times New Roman" w:hAnsi="Times New Roman"/>
          <w:sz w:val="28"/>
          <w:szCs w:val="28"/>
        </w:rPr>
        <w:t xml:space="preserve"> видов продукции.</w:t>
      </w:r>
    </w:p>
    <w:p w:rsidR="004A0C07" w:rsidRPr="007C5027" w:rsidRDefault="004A0C07" w:rsidP="004A0C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C5027" w:rsidRPr="007C5027" w:rsidRDefault="007C5027" w:rsidP="007C502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027">
        <w:rPr>
          <w:rFonts w:ascii="Times New Roman" w:hAnsi="Times New Roman"/>
          <w:sz w:val="28"/>
          <w:szCs w:val="28"/>
        </w:rPr>
        <w:t>Рентабельность продаж (реализованной продукции)</w:t>
      </w:r>
    </w:p>
    <w:p w:rsidR="00A213EE" w:rsidRDefault="00A213EE" w:rsidP="007C5027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7C5027" w:rsidRDefault="00A213EE" w:rsidP="007C5027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</w:t>
      </w:r>
      <w:r w:rsidR="002B6864" w:rsidRPr="007C5027">
        <w:rPr>
          <w:rFonts w:ascii="Times New Roman" w:hAnsi="Times New Roman"/>
          <w:position w:val="-30"/>
          <w:sz w:val="28"/>
          <w:szCs w:val="28"/>
        </w:rPr>
        <w:object w:dxaOrig="1700" w:dyaOrig="680">
          <v:shape id="_x0000_i1058" type="#_x0000_t75" style="width:84.85pt;height:34.3pt" o:ole="" fillcolor="window">
            <v:imagedata r:id="rId74" o:title=""/>
          </v:shape>
          <o:OLEObject Type="Embed" ProgID="Equation.3" ShapeID="_x0000_i1058" DrawAspect="Content" ObjectID="_1476821430" r:id="rId75"/>
        </w:object>
      </w:r>
      <w:r w:rsidR="00031C5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BD4528">
        <w:rPr>
          <w:rFonts w:ascii="Times New Roman" w:hAnsi="Times New Roman"/>
          <w:sz w:val="28"/>
          <w:szCs w:val="28"/>
        </w:rPr>
        <w:t xml:space="preserve">                              (2</w:t>
      </w:r>
      <w:r>
        <w:rPr>
          <w:rFonts w:ascii="Times New Roman" w:hAnsi="Times New Roman"/>
          <w:sz w:val="28"/>
          <w:szCs w:val="28"/>
        </w:rPr>
        <w:t>.18)</w:t>
      </w:r>
    </w:p>
    <w:p w:rsidR="00EC31F7" w:rsidRPr="007C5027" w:rsidRDefault="00EC31F7" w:rsidP="007C5027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7C5027" w:rsidRPr="007C5027" w:rsidRDefault="003A2D10" w:rsidP="00D223C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C5027" w:rsidRPr="007C5027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 xml:space="preserve"> </w:t>
      </w:r>
      <w:r w:rsidR="007C5027" w:rsidRPr="007C50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5027" w:rsidRPr="007C5027">
        <w:rPr>
          <w:rFonts w:ascii="Times New Roman" w:hAnsi="Times New Roman"/>
          <w:sz w:val="28"/>
          <w:szCs w:val="28"/>
        </w:rPr>
        <w:t>Вр</w:t>
      </w:r>
      <w:proofErr w:type="spellEnd"/>
      <w:r w:rsidR="007C5027" w:rsidRPr="007C5027">
        <w:rPr>
          <w:rFonts w:ascii="Times New Roman" w:hAnsi="Times New Roman"/>
          <w:sz w:val="28"/>
          <w:szCs w:val="28"/>
        </w:rPr>
        <w:t xml:space="preserve"> - объем реализации продукци</w:t>
      </w:r>
      <w:proofErr w:type="gramStart"/>
      <w:r w:rsidR="007C5027" w:rsidRPr="007C502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выручка от реализации продукции).</w:t>
      </w:r>
    </w:p>
    <w:p w:rsidR="0052344C" w:rsidRPr="00F47689" w:rsidRDefault="0052344C" w:rsidP="00896936">
      <w:pPr>
        <w:pStyle w:val="a5"/>
        <w:ind w:firstLine="709"/>
        <w:rPr>
          <w:b/>
          <w:szCs w:val="28"/>
        </w:rPr>
      </w:pPr>
    </w:p>
    <w:p w:rsidR="00972486" w:rsidRDefault="00972486" w:rsidP="00972486">
      <w:pPr>
        <w:shd w:val="clear" w:color="auto" w:fill="FFFFFF"/>
        <w:tabs>
          <w:tab w:val="left" w:pos="567"/>
        </w:tabs>
        <w:rPr>
          <w:b/>
          <w:sz w:val="28"/>
          <w:szCs w:val="28"/>
        </w:rPr>
      </w:pPr>
    </w:p>
    <w:p w:rsidR="00A213EE" w:rsidRDefault="00A213EE" w:rsidP="00896936">
      <w:pPr>
        <w:pStyle w:val="a5"/>
        <w:ind w:firstLine="709"/>
        <w:rPr>
          <w:b/>
          <w:szCs w:val="28"/>
        </w:rPr>
      </w:pPr>
    </w:p>
    <w:p w:rsidR="004D4071" w:rsidRDefault="004D4071" w:rsidP="0076491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A8D" w:rsidRDefault="00790A8D" w:rsidP="0076491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35D0" w:rsidRDefault="00C65D22" w:rsidP="00E208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5D22">
        <w:rPr>
          <w:rFonts w:ascii="Times New Roman" w:hAnsi="Times New Roman"/>
          <w:b/>
          <w:sz w:val="28"/>
          <w:szCs w:val="28"/>
        </w:rPr>
        <w:t>С</w:t>
      </w:r>
      <w:r w:rsidR="00BD4528">
        <w:rPr>
          <w:rFonts w:ascii="Times New Roman" w:hAnsi="Times New Roman"/>
          <w:b/>
          <w:sz w:val="28"/>
          <w:szCs w:val="28"/>
        </w:rPr>
        <w:t>ПИСОК РЕКОМЕНДУЕМОЙ ЛИТЕРАТУРЫ И ИНТЕРНЕТ</w:t>
      </w:r>
      <w:r w:rsidR="00E20893">
        <w:rPr>
          <w:rFonts w:ascii="Times New Roman" w:hAnsi="Times New Roman"/>
          <w:b/>
          <w:sz w:val="28"/>
          <w:szCs w:val="28"/>
        </w:rPr>
        <w:t>-РЕСУРСОВ</w:t>
      </w:r>
    </w:p>
    <w:p w:rsidR="00FB0319" w:rsidRDefault="00FB0319" w:rsidP="00E208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0319" w:rsidRDefault="00FB0319" w:rsidP="00C65D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324D79" w:rsidRDefault="00324D79" w:rsidP="00C65D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0073" w:rsidRPr="00E20893" w:rsidRDefault="0004691A" w:rsidP="0004691A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24D79" w:rsidRPr="00E20893">
        <w:rPr>
          <w:rFonts w:ascii="Times New Roman" w:hAnsi="Times New Roman"/>
          <w:sz w:val="28"/>
          <w:szCs w:val="28"/>
        </w:rPr>
        <w:t xml:space="preserve"> 1. </w:t>
      </w:r>
      <w:r w:rsidR="00FB0319" w:rsidRPr="00E20893">
        <w:rPr>
          <w:rFonts w:ascii="Times New Roman" w:hAnsi="Times New Roman"/>
          <w:sz w:val="28"/>
          <w:szCs w:val="28"/>
        </w:rPr>
        <w:t xml:space="preserve">Горфинкель В.Я., Базилевич А.И., Бобков Л.В. и др. Экономика                    </w:t>
      </w:r>
      <w:r w:rsidR="00324D79" w:rsidRPr="00E20893">
        <w:rPr>
          <w:rFonts w:ascii="Times New Roman" w:hAnsi="Times New Roman"/>
          <w:sz w:val="28"/>
          <w:szCs w:val="28"/>
        </w:rPr>
        <w:t xml:space="preserve">  предприятия (фирмы) [Текст]: у</w:t>
      </w:r>
      <w:r w:rsidR="00FB0319" w:rsidRPr="00E20893">
        <w:rPr>
          <w:rFonts w:ascii="Times New Roman" w:hAnsi="Times New Roman"/>
          <w:sz w:val="28"/>
          <w:szCs w:val="28"/>
        </w:rPr>
        <w:t>чебник для бакалавров /под ред.В.Я. Го</w:t>
      </w:r>
      <w:r w:rsidR="00FB0319" w:rsidRPr="00E20893">
        <w:rPr>
          <w:rFonts w:ascii="Times New Roman" w:hAnsi="Times New Roman"/>
          <w:sz w:val="28"/>
          <w:szCs w:val="28"/>
        </w:rPr>
        <w:t>р</w:t>
      </w:r>
      <w:r w:rsidR="00FB0319" w:rsidRPr="00E20893">
        <w:rPr>
          <w:rFonts w:ascii="Times New Roman" w:hAnsi="Times New Roman"/>
          <w:sz w:val="28"/>
          <w:szCs w:val="28"/>
        </w:rPr>
        <w:t>финкеля.- М.: Проспект, 2013.-637с.</w:t>
      </w:r>
    </w:p>
    <w:p w:rsidR="005933A3" w:rsidRDefault="00324D79" w:rsidP="005946FE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893">
        <w:rPr>
          <w:rFonts w:ascii="Times New Roman" w:hAnsi="Times New Roman"/>
          <w:sz w:val="28"/>
          <w:szCs w:val="28"/>
        </w:rPr>
        <w:t xml:space="preserve">       </w:t>
      </w:r>
      <w:r w:rsidR="00A633B4" w:rsidRPr="00E20893">
        <w:rPr>
          <w:rFonts w:ascii="Times New Roman" w:hAnsi="Times New Roman"/>
          <w:sz w:val="28"/>
          <w:szCs w:val="28"/>
        </w:rPr>
        <w:t xml:space="preserve"> </w:t>
      </w:r>
      <w:r w:rsidRPr="00E20893">
        <w:rPr>
          <w:rFonts w:ascii="Times New Roman" w:hAnsi="Times New Roman"/>
          <w:sz w:val="28"/>
          <w:szCs w:val="28"/>
        </w:rPr>
        <w:t xml:space="preserve">  2.</w:t>
      </w:r>
      <w:r w:rsidR="00E20073" w:rsidRPr="00E20893">
        <w:rPr>
          <w:rFonts w:ascii="Times New Roman" w:hAnsi="Times New Roman"/>
          <w:sz w:val="28"/>
          <w:szCs w:val="28"/>
        </w:rPr>
        <w:t>Зайцев Н.Л. Экономика промышленного предприятия</w:t>
      </w:r>
      <w:r w:rsidRPr="00E20893">
        <w:rPr>
          <w:rFonts w:ascii="Times New Roman" w:hAnsi="Times New Roman"/>
          <w:sz w:val="28"/>
          <w:szCs w:val="28"/>
        </w:rPr>
        <w:t xml:space="preserve"> [Текст]: у</w:t>
      </w:r>
      <w:r w:rsidR="00E20073" w:rsidRPr="00E20893">
        <w:rPr>
          <w:rFonts w:ascii="Times New Roman" w:hAnsi="Times New Roman"/>
          <w:sz w:val="28"/>
          <w:szCs w:val="28"/>
        </w:rPr>
        <w:t>чебное пособие. - М.: ИНФРА-М, 2010. - 362 с.</w:t>
      </w:r>
    </w:p>
    <w:p w:rsidR="00972486" w:rsidRPr="00E20893" w:rsidRDefault="00972486" w:rsidP="005946FE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3.Лавров Г.И.Экономическое управление организацией: учебное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собие / Г.И.Лавров.- Тюмень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ТюмГНГУ</w:t>
      </w:r>
      <w:proofErr w:type="spellEnd"/>
      <w:r>
        <w:rPr>
          <w:rFonts w:ascii="Times New Roman" w:hAnsi="Times New Roman"/>
          <w:sz w:val="28"/>
          <w:szCs w:val="28"/>
        </w:rPr>
        <w:t>, 2013.- 240с.</w:t>
      </w:r>
    </w:p>
    <w:p w:rsidR="00E20073" w:rsidRPr="00E20893" w:rsidRDefault="005946FE" w:rsidP="005946F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633B4" w:rsidRPr="00E20893">
        <w:rPr>
          <w:rFonts w:ascii="Times New Roman" w:hAnsi="Times New Roman"/>
          <w:sz w:val="28"/>
          <w:szCs w:val="28"/>
        </w:rPr>
        <w:t xml:space="preserve"> </w:t>
      </w:r>
      <w:r w:rsidR="00972486">
        <w:rPr>
          <w:rFonts w:ascii="Times New Roman" w:hAnsi="Times New Roman"/>
          <w:sz w:val="28"/>
          <w:szCs w:val="28"/>
        </w:rPr>
        <w:t xml:space="preserve"> 4</w:t>
      </w:r>
      <w:r w:rsidR="00324D79" w:rsidRPr="00E20893">
        <w:rPr>
          <w:rFonts w:ascii="Times New Roman" w:hAnsi="Times New Roman"/>
          <w:sz w:val="28"/>
          <w:szCs w:val="28"/>
        </w:rPr>
        <w:t>.</w:t>
      </w:r>
      <w:r w:rsidR="00FB58F4" w:rsidRPr="00E20893">
        <w:rPr>
          <w:rFonts w:ascii="Times New Roman" w:hAnsi="Times New Roman"/>
          <w:sz w:val="28"/>
          <w:szCs w:val="28"/>
        </w:rPr>
        <w:t>Сергеев И.В. Экономика организации (предприятия) [Электронный ресурс]: электронный учебник: учебное пособие  для студентов эконом</w:t>
      </w:r>
      <w:r w:rsidR="00FB58F4" w:rsidRPr="00E20893">
        <w:rPr>
          <w:rFonts w:ascii="Times New Roman" w:hAnsi="Times New Roman"/>
          <w:sz w:val="28"/>
          <w:szCs w:val="28"/>
        </w:rPr>
        <w:t>и</w:t>
      </w:r>
      <w:r w:rsidR="00FB58F4" w:rsidRPr="00E20893">
        <w:rPr>
          <w:rFonts w:ascii="Times New Roman" w:hAnsi="Times New Roman"/>
          <w:sz w:val="28"/>
          <w:szCs w:val="28"/>
        </w:rPr>
        <w:t xml:space="preserve">ческих специальностей вузов/И.В.Сергеев, И.И.Веретенникова.- 4-е изд., </w:t>
      </w:r>
      <w:proofErr w:type="spellStart"/>
      <w:r w:rsidR="00FB58F4" w:rsidRPr="00E20893">
        <w:rPr>
          <w:rFonts w:ascii="Times New Roman" w:hAnsi="Times New Roman"/>
          <w:sz w:val="28"/>
          <w:szCs w:val="28"/>
        </w:rPr>
        <w:t>перераб</w:t>
      </w:r>
      <w:proofErr w:type="spellEnd"/>
      <w:r w:rsidR="00FB58F4" w:rsidRPr="00E20893">
        <w:rPr>
          <w:rFonts w:ascii="Times New Roman" w:hAnsi="Times New Roman"/>
          <w:sz w:val="28"/>
          <w:szCs w:val="28"/>
        </w:rPr>
        <w:t>. и доп.</w:t>
      </w:r>
      <w:r w:rsidR="00324D79" w:rsidRPr="00E20893">
        <w:rPr>
          <w:rFonts w:ascii="Times New Roman" w:hAnsi="Times New Roman"/>
          <w:sz w:val="28"/>
          <w:szCs w:val="28"/>
        </w:rPr>
        <w:t xml:space="preserve"> – М.: </w:t>
      </w:r>
      <w:proofErr w:type="spellStart"/>
      <w:r w:rsidR="00324D79" w:rsidRPr="00E20893">
        <w:rPr>
          <w:rFonts w:ascii="Times New Roman" w:hAnsi="Times New Roman"/>
          <w:sz w:val="28"/>
          <w:szCs w:val="28"/>
        </w:rPr>
        <w:t>Юрайт</w:t>
      </w:r>
      <w:proofErr w:type="spellEnd"/>
      <w:r w:rsidR="00324D79" w:rsidRPr="00E20893">
        <w:rPr>
          <w:rFonts w:ascii="Times New Roman" w:hAnsi="Times New Roman"/>
          <w:sz w:val="28"/>
          <w:szCs w:val="28"/>
        </w:rPr>
        <w:t xml:space="preserve">, 2011. – 1 </w:t>
      </w:r>
      <w:proofErr w:type="spellStart"/>
      <w:r w:rsidR="00324D79" w:rsidRPr="00E20893">
        <w:rPr>
          <w:rFonts w:ascii="Times New Roman" w:hAnsi="Times New Roman"/>
          <w:sz w:val="28"/>
          <w:szCs w:val="28"/>
        </w:rPr>
        <w:t>эл</w:t>
      </w:r>
      <w:proofErr w:type="spellEnd"/>
      <w:r w:rsidR="00324D79" w:rsidRPr="00E20893">
        <w:rPr>
          <w:rFonts w:ascii="Times New Roman" w:hAnsi="Times New Roman"/>
          <w:sz w:val="28"/>
          <w:szCs w:val="28"/>
        </w:rPr>
        <w:t>. опт</w:t>
      </w:r>
      <w:proofErr w:type="gramStart"/>
      <w:r w:rsidR="00324D79" w:rsidRPr="00E20893">
        <w:rPr>
          <w:rFonts w:ascii="Times New Roman" w:hAnsi="Times New Roman"/>
          <w:sz w:val="28"/>
          <w:szCs w:val="28"/>
        </w:rPr>
        <w:t>.</w:t>
      </w:r>
      <w:proofErr w:type="gramEnd"/>
      <w:r w:rsidR="00FB58F4" w:rsidRPr="00E208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B58F4" w:rsidRPr="00E20893">
        <w:rPr>
          <w:rFonts w:ascii="Times New Roman" w:hAnsi="Times New Roman"/>
          <w:sz w:val="28"/>
          <w:szCs w:val="28"/>
        </w:rPr>
        <w:t>д</w:t>
      </w:r>
      <w:proofErr w:type="gramEnd"/>
      <w:r w:rsidR="00FB58F4" w:rsidRPr="00E20893">
        <w:rPr>
          <w:rFonts w:ascii="Times New Roman" w:hAnsi="Times New Roman"/>
          <w:sz w:val="28"/>
          <w:szCs w:val="28"/>
        </w:rPr>
        <w:t>иск (CD-ROM). – (Эле</w:t>
      </w:r>
      <w:r w:rsidR="00FB58F4" w:rsidRPr="00E20893">
        <w:rPr>
          <w:rFonts w:ascii="Times New Roman" w:hAnsi="Times New Roman"/>
          <w:sz w:val="28"/>
          <w:szCs w:val="28"/>
        </w:rPr>
        <w:t>к</w:t>
      </w:r>
      <w:r w:rsidR="00FB58F4" w:rsidRPr="00E20893">
        <w:rPr>
          <w:rFonts w:ascii="Times New Roman" w:hAnsi="Times New Roman"/>
          <w:sz w:val="28"/>
          <w:szCs w:val="28"/>
        </w:rPr>
        <w:t>тронные учебники издательства «</w:t>
      </w:r>
      <w:proofErr w:type="spellStart"/>
      <w:r w:rsidR="00FB58F4" w:rsidRPr="00E20893">
        <w:rPr>
          <w:rFonts w:ascii="Times New Roman" w:hAnsi="Times New Roman"/>
          <w:sz w:val="28"/>
          <w:szCs w:val="28"/>
        </w:rPr>
        <w:t>Юрайт</w:t>
      </w:r>
      <w:proofErr w:type="spellEnd"/>
      <w:r w:rsidR="00FB58F4" w:rsidRPr="00E20893">
        <w:rPr>
          <w:rFonts w:ascii="Times New Roman" w:hAnsi="Times New Roman"/>
          <w:sz w:val="28"/>
          <w:szCs w:val="28"/>
        </w:rPr>
        <w:t>»: книги для настоящих и будущих профессионалов</w:t>
      </w:r>
      <w:r w:rsidR="00E20073" w:rsidRPr="00E20893">
        <w:rPr>
          <w:rFonts w:ascii="Times New Roman" w:hAnsi="Times New Roman"/>
          <w:sz w:val="28"/>
          <w:szCs w:val="28"/>
        </w:rPr>
        <w:t>).</w:t>
      </w:r>
    </w:p>
    <w:p w:rsidR="00FB0319" w:rsidRPr="00E20893" w:rsidRDefault="00324D79" w:rsidP="00324D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893">
        <w:rPr>
          <w:rFonts w:ascii="Times New Roman" w:hAnsi="Times New Roman"/>
          <w:sz w:val="28"/>
          <w:szCs w:val="28"/>
        </w:rPr>
        <w:t xml:space="preserve">       </w:t>
      </w:r>
      <w:r w:rsidR="00A633B4" w:rsidRPr="00E20893">
        <w:rPr>
          <w:rFonts w:ascii="Times New Roman" w:hAnsi="Times New Roman"/>
          <w:sz w:val="28"/>
          <w:szCs w:val="28"/>
        </w:rPr>
        <w:t xml:space="preserve">  </w:t>
      </w:r>
      <w:r w:rsidR="0025052D">
        <w:rPr>
          <w:rFonts w:ascii="Times New Roman" w:hAnsi="Times New Roman"/>
          <w:sz w:val="28"/>
          <w:szCs w:val="28"/>
        </w:rPr>
        <w:t xml:space="preserve"> 6</w:t>
      </w:r>
      <w:r w:rsidRPr="00E20893">
        <w:rPr>
          <w:rFonts w:ascii="Times New Roman" w:hAnsi="Times New Roman"/>
          <w:sz w:val="28"/>
          <w:szCs w:val="28"/>
        </w:rPr>
        <w:t>.</w:t>
      </w:r>
      <w:r w:rsidR="00FB0319" w:rsidRPr="00E20893">
        <w:rPr>
          <w:rFonts w:ascii="Times New Roman" w:hAnsi="Times New Roman"/>
          <w:sz w:val="28"/>
          <w:szCs w:val="28"/>
        </w:rPr>
        <w:t>Скляренко В.К. Экономика предприятия</w:t>
      </w:r>
      <w:r w:rsidR="00A633B4" w:rsidRPr="00E20893">
        <w:rPr>
          <w:rFonts w:ascii="Times New Roman" w:hAnsi="Times New Roman"/>
          <w:sz w:val="28"/>
          <w:szCs w:val="28"/>
        </w:rPr>
        <w:t xml:space="preserve"> [Текст]</w:t>
      </w:r>
      <w:r w:rsidR="00FB0319" w:rsidRPr="00E20893">
        <w:rPr>
          <w:rFonts w:ascii="Times New Roman" w:hAnsi="Times New Roman"/>
          <w:sz w:val="28"/>
          <w:szCs w:val="28"/>
        </w:rPr>
        <w:t xml:space="preserve">: </w:t>
      </w:r>
      <w:r w:rsidRPr="00E20893">
        <w:rPr>
          <w:rFonts w:ascii="Times New Roman" w:hAnsi="Times New Roman"/>
          <w:sz w:val="28"/>
          <w:szCs w:val="28"/>
        </w:rPr>
        <w:t>у</w:t>
      </w:r>
      <w:r w:rsidR="00FB0319" w:rsidRPr="00E20893">
        <w:rPr>
          <w:rFonts w:ascii="Times New Roman" w:hAnsi="Times New Roman"/>
          <w:sz w:val="28"/>
          <w:szCs w:val="28"/>
        </w:rPr>
        <w:t xml:space="preserve">чебник – М.: ИНФРА-М, 2009. – 567 </w:t>
      </w:r>
      <w:proofErr w:type="gramStart"/>
      <w:r w:rsidR="00FB0319" w:rsidRPr="00E20893">
        <w:rPr>
          <w:rFonts w:ascii="Times New Roman" w:hAnsi="Times New Roman"/>
          <w:sz w:val="28"/>
          <w:szCs w:val="28"/>
        </w:rPr>
        <w:t>с</w:t>
      </w:r>
      <w:proofErr w:type="gramEnd"/>
      <w:r w:rsidR="00FB0319" w:rsidRPr="00E20893">
        <w:rPr>
          <w:rFonts w:ascii="Times New Roman" w:hAnsi="Times New Roman"/>
          <w:sz w:val="28"/>
          <w:szCs w:val="28"/>
        </w:rPr>
        <w:t xml:space="preserve">. </w:t>
      </w:r>
    </w:p>
    <w:p w:rsidR="00324D79" w:rsidRPr="00E20893" w:rsidRDefault="00324D79" w:rsidP="00324D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893">
        <w:rPr>
          <w:rFonts w:ascii="Times New Roman" w:hAnsi="Times New Roman"/>
          <w:sz w:val="28"/>
          <w:szCs w:val="28"/>
        </w:rPr>
        <w:t xml:space="preserve">          </w:t>
      </w:r>
      <w:r w:rsidR="00A633B4" w:rsidRPr="00E20893">
        <w:rPr>
          <w:rFonts w:ascii="Times New Roman" w:hAnsi="Times New Roman"/>
          <w:sz w:val="28"/>
          <w:szCs w:val="28"/>
        </w:rPr>
        <w:t xml:space="preserve"> </w:t>
      </w:r>
      <w:r w:rsidR="0025052D">
        <w:rPr>
          <w:rFonts w:ascii="Times New Roman" w:hAnsi="Times New Roman"/>
          <w:sz w:val="28"/>
          <w:szCs w:val="28"/>
        </w:rPr>
        <w:t>7</w:t>
      </w:r>
      <w:r w:rsidRPr="00E20893">
        <w:rPr>
          <w:rFonts w:ascii="Times New Roman" w:hAnsi="Times New Roman"/>
          <w:sz w:val="28"/>
          <w:szCs w:val="28"/>
        </w:rPr>
        <w:t>.</w:t>
      </w:r>
      <w:r w:rsidR="00E20073" w:rsidRPr="00E20893">
        <w:rPr>
          <w:rFonts w:ascii="Times New Roman" w:hAnsi="Times New Roman"/>
          <w:sz w:val="28"/>
          <w:szCs w:val="28"/>
        </w:rPr>
        <w:t>Экономика организации (предприятия, фирмы) [Текст]: учебник для студентов вузов, обучающихся по направлению «Экономика» и др. экономическим специальностям /О.В.Антонова [и др.];</w:t>
      </w:r>
      <w:r w:rsidR="00D4701D" w:rsidRPr="00E20893">
        <w:rPr>
          <w:rFonts w:ascii="Times New Roman" w:hAnsi="Times New Roman"/>
          <w:sz w:val="28"/>
          <w:szCs w:val="28"/>
        </w:rPr>
        <w:t xml:space="preserve"> </w:t>
      </w:r>
      <w:r w:rsidR="00E20073" w:rsidRPr="00E208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0073" w:rsidRPr="00E20893">
        <w:rPr>
          <w:rFonts w:ascii="Times New Roman" w:hAnsi="Times New Roman"/>
          <w:sz w:val="28"/>
          <w:szCs w:val="28"/>
        </w:rPr>
        <w:t>ред</w:t>
      </w:r>
      <w:proofErr w:type="spellEnd"/>
      <w:proofErr w:type="gramStart"/>
      <w:r w:rsidR="00E20073" w:rsidRPr="00E20893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D4701D" w:rsidRPr="00E20893">
        <w:rPr>
          <w:rFonts w:ascii="Times New Roman" w:hAnsi="Times New Roman"/>
          <w:sz w:val="28"/>
          <w:szCs w:val="28"/>
        </w:rPr>
        <w:t xml:space="preserve"> </w:t>
      </w:r>
      <w:r w:rsidR="00E20073" w:rsidRPr="00E20893">
        <w:rPr>
          <w:rFonts w:ascii="Times New Roman" w:hAnsi="Times New Roman"/>
          <w:sz w:val="28"/>
          <w:szCs w:val="28"/>
        </w:rPr>
        <w:t>Б.Н.Чернышев, В.Я.Горфинкель- М.: Вузовский учебник. 2012. - 535с</w:t>
      </w:r>
      <w:r w:rsidRPr="00E20893">
        <w:rPr>
          <w:rFonts w:ascii="Times New Roman" w:hAnsi="Times New Roman"/>
          <w:sz w:val="28"/>
          <w:szCs w:val="28"/>
        </w:rPr>
        <w:t>.</w:t>
      </w:r>
    </w:p>
    <w:p w:rsidR="00E20073" w:rsidRPr="00E20893" w:rsidRDefault="00324D79" w:rsidP="00324D7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893">
        <w:rPr>
          <w:rFonts w:ascii="Times New Roman" w:hAnsi="Times New Roman"/>
          <w:sz w:val="28"/>
          <w:szCs w:val="28"/>
        </w:rPr>
        <w:t xml:space="preserve">        </w:t>
      </w:r>
      <w:r w:rsidR="005946FE">
        <w:rPr>
          <w:rFonts w:ascii="Times New Roman" w:hAnsi="Times New Roman"/>
          <w:sz w:val="28"/>
          <w:szCs w:val="28"/>
        </w:rPr>
        <w:t xml:space="preserve"> </w:t>
      </w:r>
      <w:r w:rsidR="0025052D">
        <w:rPr>
          <w:rFonts w:ascii="Times New Roman" w:hAnsi="Times New Roman"/>
          <w:sz w:val="28"/>
          <w:szCs w:val="28"/>
        </w:rPr>
        <w:t xml:space="preserve"> 8</w:t>
      </w:r>
      <w:r w:rsidRPr="00E20893">
        <w:rPr>
          <w:rFonts w:ascii="Times New Roman" w:hAnsi="Times New Roman"/>
          <w:sz w:val="28"/>
          <w:szCs w:val="28"/>
        </w:rPr>
        <w:t>.</w:t>
      </w:r>
      <w:r w:rsidR="00E20073" w:rsidRPr="00E20893">
        <w:rPr>
          <w:rFonts w:ascii="Times New Roman" w:hAnsi="Times New Roman"/>
          <w:sz w:val="28"/>
          <w:szCs w:val="28"/>
        </w:rPr>
        <w:t xml:space="preserve">Экономика предприятия  [Электронный ресурс]: электронный учебник: учебник для студентов, обучающихся по специальности 080105 «Финансы и </w:t>
      </w:r>
      <w:r w:rsidR="00D4701D" w:rsidRPr="00E20893">
        <w:rPr>
          <w:rFonts w:ascii="Times New Roman" w:hAnsi="Times New Roman"/>
          <w:sz w:val="28"/>
          <w:szCs w:val="28"/>
        </w:rPr>
        <w:t>кредит» /</w:t>
      </w:r>
      <w:proofErr w:type="spellStart"/>
      <w:r w:rsidR="00D4701D" w:rsidRPr="00E20893">
        <w:rPr>
          <w:rFonts w:ascii="Times New Roman" w:hAnsi="Times New Roman"/>
          <w:sz w:val="28"/>
          <w:szCs w:val="28"/>
        </w:rPr>
        <w:t>Л.А.Чалдаева</w:t>
      </w:r>
      <w:proofErr w:type="spellEnd"/>
      <w:r w:rsidR="00D4701D" w:rsidRPr="00E2089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4701D" w:rsidRPr="00E20893">
        <w:rPr>
          <w:rFonts w:ascii="Times New Roman" w:hAnsi="Times New Roman"/>
          <w:sz w:val="28"/>
          <w:szCs w:val="28"/>
        </w:rPr>
        <w:t>ТюмГНГ</w:t>
      </w:r>
      <w:proofErr w:type="gramStart"/>
      <w:r w:rsidR="00D4701D" w:rsidRPr="00E20893">
        <w:rPr>
          <w:rFonts w:ascii="Times New Roman" w:hAnsi="Times New Roman"/>
          <w:sz w:val="28"/>
          <w:szCs w:val="28"/>
        </w:rPr>
        <w:t>У</w:t>
      </w:r>
      <w:proofErr w:type="spellEnd"/>
      <w:r w:rsidR="00D4701D" w:rsidRPr="00E20893">
        <w:rPr>
          <w:rFonts w:ascii="Times New Roman" w:hAnsi="Times New Roman"/>
          <w:sz w:val="28"/>
          <w:szCs w:val="28"/>
        </w:rPr>
        <w:t>-</w:t>
      </w:r>
      <w:proofErr w:type="gramEnd"/>
      <w:r w:rsidR="00D4701D" w:rsidRPr="00E208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0073" w:rsidRPr="00E20893">
        <w:rPr>
          <w:rFonts w:ascii="Times New Roman" w:hAnsi="Times New Roman"/>
          <w:sz w:val="28"/>
          <w:szCs w:val="28"/>
        </w:rPr>
        <w:t>эл</w:t>
      </w:r>
      <w:proofErr w:type="spellEnd"/>
      <w:r w:rsidR="00D4701D" w:rsidRPr="00E20893">
        <w:rPr>
          <w:rFonts w:ascii="Times New Roman" w:hAnsi="Times New Roman"/>
          <w:sz w:val="28"/>
          <w:szCs w:val="28"/>
        </w:rPr>
        <w:t xml:space="preserve">. </w:t>
      </w:r>
      <w:r w:rsidR="00E20073" w:rsidRPr="00E20893">
        <w:rPr>
          <w:rFonts w:ascii="Times New Roman" w:hAnsi="Times New Roman"/>
          <w:sz w:val="28"/>
          <w:szCs w:val="28"/>
        </w:rPr>
        <w:t>тест.</w:t>
      </w:r>
      <w:r w:rsidR="00D4701D" w:rsidRPr="00E20893">
        <w:rPr>
          <w:rFonts w:ascii="Times New Roman" w:hAnsi="Times New Roman"/>
          <w:sz w:val="28"/>
          <w:szCs w:val="28"/>
        </w:rPr>
        <w:t xml:space="preserve"> </w:t>
      </w:r>
      <w:r w:rsidR="00E20073" w:rsidRPr="00E20893">
        <w:rPr>
          <w:rFonts w:ascii="Times New Roman" w:hAnsi="Times New Roman"/>
          <w:sz w:val="28"/>
          <w:szCs w:val="28"/>
        </w:rPr>
        <w:t xml:space="preserve">дан. М.: Юрайт,2011.- 1 </w:t>
      </w:r>
      <w:proofErr w:type="spellStart"/>
      <w:r w:rsidR="00E20073" w:rsidRPr="00E20893">
        <w:rPr>
          <w:rFonts w:ascii="Times New Roman" w:hAnsi="Times New Roman"/>
          <w:sz w:val="28"/>
          <w:szCs w:val="28"/>
        </w:rPr>
        <w:t>эл</w:t>
      </w:r>
      <w:proofErr w:type="spellEnd"/>
      <w:r w:rsidR="00E20073" w:rsidRPr="00E20893">
        <w:rPr>
          <w:rFonts w:ascii="Times New Roman" w:hAnsi="Times New Roman"/>
          <w:sz w:val="28"/>
          <w:szCs w:val="28"/>
        </w:rPr>
        <w:t>.</w:t>
      </w:r>
      <w:r w:rsidR="00D4701D" w:rsidRPr="00E20893">
        <w:rPr>
          <w:rFonts w:ascii="Times New Roman" w:hAnsi="Times New Roman"/>
          <w:sz w:val="28"/>
          <w:szCs w:val="28"/>
        </w:rPr>
        <w:t xml:space="preserve"> </w:t>
      </w:r>
      <w:r w:rsidR="00E20073" w:rsidRPr="00E20893">
        <w:rPr>
          <w:rFonts w:ascii="Times New Roman" w:hAnsi="Times New Roman"/>
          <w:sz w:val="28"/>
          <w:szCs w:val="28"/>
        </w:rPr>
        <w:t>опт</w:t>
      </w:r>
      <w:proofErr w:type="gramStart"/>
      <w:r w:rsidR="00E20073" w:rsidRPr="00E20893">
        <w:rPr>
          <w:rFonts w:ascii="Times New Roman" w:hAnsi="Times New Roman"/>
          <w:sz w:val="28"/>
          <w:szCs w:val="28"/>
        </w:rPr>
        <w:t>.</w:t>
      </w:r>
      <w:proofErr w:type="gramEnd"/>
      <w:r w:rsidR="00D4701D" w:rsidRPr="00E208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20073" w:rsidRPr="00E20893">
        <w:rPr>
          <w:rFonts w:ascii="Times New Roman" w:hAnsi="Times New Roman"/>
          <w:sz w:val="28"/>
          <w:szCs w:val="28"/>
        </w:rPr>
        <w:t>д</w:t>
      </w:r>
      <w:proofErr w:type="gramEnd"/>
      <w:r w:rsidR="00E20073" w:rsidRPr="00E20893">
        <w:rPr>
          <w:rFonts w:ascii="Times New Roman" w:hAnsi="Times New Roman"/>
          <w:sz w:val="28"/>
          <w:szCs w:val="28"/>
        </w:rPr>
        <w:t>иск</w:t>
      </w:r>
      <w:r w:rsidR="00D4701D" w:rsidRPr="00E20893">
        <w:rPr>
          <w:rFonts w:ascii="Times New Roman" w:hAnsi="Times New Roman"/>
          <w:sz w:val="28"/>
          <w:szCs w:val="28"/>
        </w:rPr>
        <w:t xml:space="preserve"> </w:t>
      </w:r>
      <w:r w:rsidR="00E20073" w:rsidRPr="00E20893">
        <w:rPr>
          <w:rFonts w:ascii="Times New Roman" w:hAnsi="Times New Roman"/>
          <w:sz w:val="28"/>
          <w:szCs w:val="28"/>
        </w:rPr>
        <w:t>(CD-ROM).</w:t>
      </w:r>
    </w:p>
    <w:p w:rsidR="00E20073" w:rsidRPr="00E20893" w:rsidRDefault="00324D79" w:rsidP="00324D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893">
        <w:rPr>
          <w:rFonts w:ascii="Times New Roman" w:hAnsi="Times New Roman"/>
          <w:sz w:val="28"/>
          <w:szCs w:val="28"/>
        </w:rPr>
        <w:t xml:space="preserve">        </w:t>
      </w:r>
      <w:r w:rsidR="00A633B4" w:rsidRPr="00E20893">
        <w:rPr>
          <w:rFonts w:ascii="Times New Roman" w:hAnsi="Times New Roman"/>
          <w:sz w:val="28"/>
          <w:szCs w:val="28"/>
        </w:rPr>
        <w:t xml:space="preserve">  </w:t>
      </w:r>
      <w:r w:rsidR="0025052D">
        <w:rPr>
          <w:rFonts w:ascii="Times New Roman" w:hAnsi="Times New Roman"/>
          <w:sz w:val="28"/>
          <w:szCs w:val="28"/>
        </w:rPr>
        <w:t>9</w:t>
      </w:r>
      <w:r w:rsidRPr="00E20893">
        <w:rPr>
          <w:rFonts w:ascii="Times New Roman" w:hAnsi="Times New Roman"/>
          <w:sz w:val="28"/>
          <w:szCs w:val="28"/>
        </w:rPr>
        <w:t>.</w:t>
      </w:r>
      <w:r w:rsidR="00E20073" w:rsidRPr="00E20893">
        <w:rPr>
          <w:rFonts w:ascii="Times New Roman" w:hAnsi="Times New Roman"/>
          <w:sz w:val="28"/>
          <w:szCs w:val="28"/>
        </w:rPr>
        <w:t>Экономика фирмы [Электронный ресурс]: электронный учебник: учеб</w:t>
      </w:r>
      <w:r w:rsidRPr="00E20893">
        <w:rPr>
          <w:rFonts w:ascii="Times New Roman" w:hAnsi="Times New Roman"/>
          <w:sz w:val="28"/>
          <w:szCs w:val="28"/>
        </w:rPr>
        <w:t>ник для студентов вузов, о</w:t>
      </w:r>
      <w:r w:rsidR="00E20073" w:rsidRPr="00E20893">
        <w:rPr>
          <w:rFonts w:ascii="Times New Roman" w:hAnsi="Times New Roman"/>
          <w:sz w:val="28"/>
          <w:szCs w:val="28"/>
        </w:rPr>
        <w:t>бучающихся по специальностям 080103(160700) «Национальная экономика», 080104(060200) «Эко</w:t>
      </w:r>
      <w:r w:rsidR="00A633B4" w:rsidRPr="00E20893">
        <w:rPr>
          <w:rFonts w:ascii="Times New Roman" w:hAnsi="Times New Roman"/>
          <w:sz w:val="28"/>
          <w:szCs w:val="28"/>
        </w:rPr>
        <w:t>номика труда»/</w:t>
      </w:r>
      <w:r w:rsidR="00E20073" w:rsidRPr="00E20893">
        <w:rPr>
          <w:rFonts w:ascii="Times New Roman" w:hAnsi="Times New Roman"/>
          <w:sz w:val="28"/>
          <w:szCs w:val="28"/>
        </w:rPr>
        <w:t xml:space="preserve"> ред. В.Я.Горфинкель.- М.: </w:t>
      </w:r>
      <w:proofErr w:type="spellStart"/>
      <w:r w:rsidR="00E20073" w:rsidRPr="00E20893">
        <w:rPr>
          <w:rFonts w:ascii="Times New Roman" w:hAnsi="Times New Roman"/>
          <w:sz w:val="28"/>
          <w:szCs w:val="28"/>
        </w:rPr>
        <w:t>Юрайт</w:t>
      </w:r>
      <w:proofErr w:type="spellEnd"/>
      <w:r w:rsidR="00E20073" w:rsidRPr="00E20893">
        <w:rPr>
          <w:rFonts w:ascii="Times New Roman" w:hAnsi="Times New Roman"/>
          <w:sz w:val="28"/>
          <w:szCs w:val="28"/>
        </w:rPr>
        <w:t xml:space="preserve">. 2010.- </w:t>
      </w:r>
      <w:proofErr w:type="spellStart"/>
      <w:r w:rsidR="00E20073" w:rsidRPr="00E20893">
        <w:rPr>
          <w:rFonts w:ascii="Times New Roman" w:hAnsi="Times New Roman"/>
          <w:sz w:val="28"/>
          <w:szCs w:val="28"/>
        </w:rPr>
        <w:t>эл</w:t>
      </w:r>
      <w:proofErr w:type="spellEnd"/>
      <w:r w:rsidR="00E20073" w:rsidRPr="00E20893">
        <w:rPr>
          <w:rFonts w:ascii="Times New Roman" w:hAnsi="Times New Roman"/>
          <w:sz w:val="28"/>
          <w:szCs w:val="28"/>
        </w:rPr>
        <w:t>.</w:t>
      </w:r>
      <w:r w:rsidR="00D4701D" w:rsidRPr="00E20893">
        <w:rPr>
          <w:rFonts w:ascii="Times New Roman" w:hAnsi="Times New Roman"/>
          <w:sz w:val="28"/>
          <w:szCs w:val="28"/>
        </w:rPr>
        <w:t xml:space="preserve"> </w:t>
      </w:r>
      <w:r w:rsidR="00E20073" w:rsidRPr="00E20893">
        <w:rPr>
          <w:rFonts w:ascii="Times New Roman" w:hAnsi="Times New Roman"/>
          <w:sz w:val="28"/>
          <w:szCs w:val="28"/>
        </w:rPr>
        <w:t>опт</w:t>
      </w:r>
      <w:proofErr w:type="gramStart"/>
      <w:r w:rsidR="00E20073" w:rsidRPr="00E20893">
        <w:rPr>
          <w:rFonts w:ascii="Times New Roman" w:hAnsi="Times New Roman"/>
          <w:sz w:val="28"/>
          <w:szCs w:val="28"/>
        </w:rPr>
        <w:t>.</w:t>
      </w:r>
      <w:proofErr w:type="gramEnd"/>
      <w:r w:rsidR="00D4701D" w:rsidRPr="00E208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20073" w:rsidRPr="00E20893">
        <w:rPr>
          <w:rFonts w:ascii="Times New Roman" w:hAnsi="Times New Roman"/>
          <w:sz w:val="28"/>
          <w:szCs w:val="28"/>
        </w:rPr>
        <w:t>д</w:t>
      </w:r>
      <w:proofErr w:type="gramEnd"/>
      <w:r w:rsidR="00E20073" w:rsidRPr="00E20893">
        <w:rPr>
          <w:rFonts w:ascii="Times New Roman" w:hAnsi="Times New Roman"/>
          <w:sz w:val="28"/>
          <w:szCs w:val="28"/>
        </w:rPr>
        <w:t>иск (CD-ROM).- (Книги для настоящих и будущих профессионалов)</w:t>
      </w:r>
      <w:r w:rsidR="00A633B4" w:rsidRPr="00E20893">
        <w:rPr>
          <w:rFonts w:ascii="Times New Roman" w:hAnsi="Times New Roman"/>
          <w:sz w:val="28"/>
          <w:szCs w:val="28"/>
        </w:rPr>
        <w:t>.</w:t>
      </w:r>
    </w:p>
    <w:p w:rsidR="00E20073" w:rsidRPr="00E20893" w:rsidRDefault="005946FE" w:rsidP="005946F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25052D">
        <w:rPr>
          <w:rFonts w:ascii="Times New Roman" w:hAnsi="Times New Roman"/>
          <w:sz w:val="28"/>
          <w:szCs w:val="28"/>
        </w:rPr>
        <w:t xml:space="preserve"> 10</w:t>
      </w:r>
      <w:r w:rsidR="00A633B4" w:rsidRPr="00E20893">
        <w:rPr>
          <w:rFonts w:ascii="Times New Roman" w:hAnsi="Times New Roman"/>
          <w:sz w:val="28"/>
          <w:szCs w:val="28"/>
        </w:rPr>
        <w:t>.</w:t>
      </w:r>
      <w:r w:rsidR="00FB0319" w:rsidRPr="00E20893">
        <w:rPr>
          <w:rFonts w:ascii="Times New Roman" w:hAnsi="Times New Roman"/>
          <w:sz w:val="28"/>
          <w:szCs w:val="28"/>
        </w:rPr>
        <w:t>Экономика предприятия [Электронный ресурс]: электронный учебник/</w:t>
      </w:r>
      <w:proofErr w:type="spellStart"/>
      <w:r w:rsidR="00FB0319" w:rsidRPr="00E20893">
        <w:rPr>
          <w:rFonts w:ascii="Times New Roman" w:hAnsi="Times New Roman"/>
          <w:sz w:val="28"/>
          <w:szCs w:val="28"/>
        </w:rPr>
        <w:t>Т.А.Симунина</w:t>
      </w:r>
      <w:proofErr w:type="spellEnd"/>
      <w:r w:rsidR="00FB0319" w:rsidRPr="00E20893">
        <w:rPr>
          <w:rFonts w:ascii="Times New Roman" w:hAnsi="Times New Roman"/>
          <w:sz w:val="28"/>
          <w:szCs w:val="28"/>
        </w:rPr>
        <w:t xml:space="preserve"> [и др.].- Электрон.</w:t>
      </w:r>
      <w:r w:rsidR="00D4701D" w:rsidRPr="00E20893">
        <w:rPr>
          <w:rFonts w:ascii="Times New Roman" w:hAnsi="Times New Roman"/>
          <w:sz w:val="28"/>
          <w:szCs w:val="28"/>
        </w:rPr>
        <w:t xml:space="preserve"> </w:t>
      </w:r>
      <w:r w:rsidR="00FB0319" w:rsidRPr="00E20893">
        <w:rPr>
          <w:rFonts w:ascii="Times New Roman" w:hAnsi="Times New Roman"/>
          <w:sz w:val="28"/>
          <w:szCs w:val="28"/>
        </w:rPr>
        <w:t>те</w:t>
      </w:r>
      <w:r w:rsidR="00D4701D" w:rsidRPr="00E20893">
        <w:rPr>
          <w:rFonts w:ascii="Times New Roman" w:hAnsi="Times New Roman"/>
          <w:sz w:val="28"/>
          <w:szCs w:val="28"/>
        </w:rPr>
        <w:t>к</w:t>
      </w:r>
      <w:r w:rsidR="00FB0319" w:rsidRPr="00E20893">
        <w:rPr>
          <w:rFonts w:ascii="Times New Roman" w:hAnsi="Times New Roman"/>
          <w:sz w:val="28"/>
          <w:szCs w:val="28"/>
        </w:rPr>
        <w:t xml:space="preserve">стовые </w:t>
      </w:r>
      <w:proofErr w:type="spellStart"/>
      <w:r w:rsidR="00FB0319" w:rsidRPr="00E20893">
        <w:rPr>
          <w:rFonts w:ascii="Times New Roman" w:hAnsi="Times New Roman"/>
          <w:sz w:val="28"/>
          <w:szCs w:val="28"/>
        </w:rPr>
        <w:t>дан</w:t>
      </w:r>
      <w:proofErr w:type="gramStart"/>
      <w:r w:rsidR="00FB0319" w:rsidRPr="00E20893">
        <w:rPr>
          <w:rFonts w:ascii="Times New Roman" w:hAnsi="Times New Roman"/>
          <w:sz w:val="28"/>
          <w:szCs w:val="28"/>
        </w:rPr>
        <w:t>.-</w:t>
      </w:r>
      <w:proofErr w:type="gramEnd"/>
      <w:r w:rsidR="00FB0319" w:rsidRPr="00E20893">
        <w:rPr>
          <w:rFonts w:ascii="Times New Roman" w:hAnsi="Times New Roman"/>
          <w:sz w:val="28"/>
          <w:szCs w:val="28"/>
        </w:rPr>
        <w:t>М</w:t>
      </w:r>
      <w:proofErr w:type="spellEnd"/>
      <w:r w:rsidR="00FB0319" w:rsidRPr="00E20893">
        <w:rPr>
          <w:rFonts w:ascii="Times New Roman" w:hAnsi="Times New Roman"/>
          <w:sz w:val="28"/>
          <w:szCs w:val="28"/>
        </w:rPr>
        <w:t xml:space="preserve">.: </w:t>
      </w:r>
      <w:proofErr w:type="spellStart"/>
      <w:r w:rsidR="00FB0319" w:rsidRPr="00E20893">
        <w:rPr>
          <w:rFonts w:ascii="Times New Roman" w:hAnsi="Times New Roman"/>
          <w:sz w:val="28"/>
          <w:szCs w:val="28"/>
        </w:rPr>
        <w:t>КноРус</w:t>
      </w:r>
      <w:proofErr w:type="spellEnd"/>
      <w:r w:rsidR="00FB0319" w:rsidRPr="00E20893">
        <w:rPr>
          <w:rFonts w:ascii="Times New Roman" w:hAnsi="Times New Roman"/>
          <w:sz w:val="28"/>
          <w:szCs w:val="28"/>
        </w:rPr>
        <w:t xml:space="preserve">, 2010 </w:t>
      </w:r>
      <w:proofErr w:type="spellStart"/>
      <w:r w:rsidR="00FB0319" w:rsidRPr="00E20893">
        <w:rPr>
          <w:rFonts w:ascii="Times New Roman" w:hAnsi="Times New Roman"/>
          <w:sz w:val="28"/>
          <w:szCs w:val="28"/>
        </w:rPr>
        <w:t>эл</w:t>
      </w:r>
      <w:proofErr w:type="spellEnd"/>
      <w:r w:rsidR="00FB0319" w:rsidRPr="00E20893">
        <w:rPr>
          <w:rFonts w:ascii="Times New Roman" w:hAnsi="Times New Roman"/>
          <w:sz w:val="28"/>
          <w:szCs w:val="28"/>
        </w:rPr>
        <w:t>.</w:t>
      </w:r>
      <w:r w:rsidR="00D4701D" w:rsidRPr="00E20893">
        <w:rPr>
          <w:rFonts w:ascii="Times New Roman" w:hAnsi="Times New Roman"/>
          <w:sz w:val="28"/>
          <w:szCs w:val="28"/>
        </w:rPr>
        <w:t xml:space="preserve"> </w:t>
      </w:r>
      <w:r w:rsidR="00FB0319" w:rsidRPr="00E20893">
        <w:rPr>
          <w:rFonts w:ascii="Times New Roman" w:hAnsi="Times New Roman"/>
          <w:sz w:val="28"/>
          <w:szCs w:val="28"/>
        </w:rPr>
        <w:t>опт.</w:t>
      </w:r>
      <w:r w:rsidR="00D4701D" w:rsidRPr="00E20893">
        <w:rPr>
          <w:rFonts w:ascii="Times New Roman" w:hAnsi="Times New Roman"/>
          <w:sz w:val="28"/>
          <w:szCs w:val="28"/>
        </w:rPr>
        <w:t xml:space="preserve"> </w:t>
      </w:r>
      <w:r w:rsidR="00FB0319" w:rsidRPr="00E20893">
        <w:rPr>
          <w:rFonts w:ascii="Times New Roman" w:hAnsi="Times New Roman"/>
          <w:sz w:val="28"/>
          <w:szCs w:val="28"/>
        </w:rPr>
        <w:t>диск (CD-ROM).</w:t>
      </w:r>
    </w:p>
    <w:p w:rsidR="005946FE" w:rsidRPr="00E20893" w:rsidRDefault="005946FE" w:rsidP="00A633B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319" w:rsidRPr="00E20893" w:rsidRDefault="00FB0319" w:rsidP="00A633B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E20893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FB0319" w:rsidRPr="00E20893" w:rsidRDefault="009F2A7E" w:rsidP="009F2A7E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5052D">
        <w:rPr>
          <w:rFonts w:ascii="Times New Roman" w:hAnsi="Times New Roman"/>
          <w:sz w:val="28"/>
          <w:szCs w:val="28"/>
        </w:rPr>
        <w:t xml:space="preserve"> 11</w:t>
      </w:r>
      <w:r w:rsidR="00A633B4" w:rsidRPr="00E20893">
        <w:rPr>
          <w:rFonts w:ascii="Times New Roman" w:hAnsi="Times New Roman"/>
          <w:sz w:val="28"/>
          <w:szCs w:val="28"/>
        </w:rPr>
        <w:t>.</w:t>
      </w:r>
      <w:r w:rsidR="00FB58F4" w:rsidRPr="00E20893">
        <w:rPr>
          <w:rFonts w:ascii="Times New Roman" w:hAnsi="Times New Roman"/>
          <w:sz w:val="28"/>
          <w:szCs w:val="28"/>
        </w:rPr>
        <w:t>Горфинкель В.Я. Экономика фирмы [Текст]: учебник для бак</w:t>
      </w:r>
      <w:r w:rsidR="00FB58F4" w:rsidRPr="00E20893">
        <w:rPr>
          <w:rFonts w:ascii="Times New Roman" w:hAnsi="Times New Roman"/>
          <w:sz w:val="28"/>
          <w:szCs w:val="28"/>
        </w:rPr>
        <w:t>а</w:t>
      </w:r>
      <w:r w:rsidR="00FB58F4" w:rsidRPr="00E20893">
        <w:rPr>
          <w:rFonts w:ascii="Times New Roman" w:hAnsi="Times New Roman"/>
          <w:sz w:val="28"/>
          <w:szCs w:val="28"/>
        </w:rPr>
        <w:t xml:space="preserve">лавров-2-е изд. </w:t>
      </w:r>
      <w:proofErr w:type="spellStart"/>
      <w:r w:rsidR="00FB58F4" w:rsidRPr="00E20893">
        <w:rPr>
          <w:rFonts w:ascii="Times New Roman" w:hAnsi="Times New Roman"/>
          <w:sz w:val="28"/>
          <w:szCs w:val="28"/>
        </w:rPr>
        <w:t>перераб</w:t>
      </w:r>
      <w:proofErr w:type="spellEnd"/>
      <w:r w:rsidR="00FB58F4" w:rsidRPr="00E20893">
        <w:rPr>
          <w:rFonts w:ascii="Times New Roman" w:hAnsi="Times New Roman"/>
          <w:sz w:val="28"/>
          <w:szCs w:val="28"/>
        </w:rPr>
        <w:t xml:space="preserve">. и доп. – М.: </w:t>
      </w:r>
      <w:proofErr w:type="spellStart"/>
      <w:r w:rsidR="00FB58F4" w:rsidRPr="00E20893">
        <w:rPr>
          <w:rFonts w:ascii="Times New Roman" w:hAnsi="Times New Roman"/>
          <w:sz w:val="28"/>
          <w:szCs w:val="28"/>
        </w:rPr>
        <w:t>Юрайт</w:t>
      </w:r>
      <w:proofErr w:type="spellEnd"/>
      <w:r w:rsidR="00D4701D" w:rsidRPr="00E20893">
        <w:rPr>
          <w:rFonts w:ascii="Times New Roman" w:hAnsi="Times New Roman"/>
          <w:sz w:val="28"/>
          <w:szCs w:val="28"/>
        </w:rPr>
        <w:t xml:space="preserve"> </w:t>
      </w:r>
      <w:r w:rsidR="00FB58F4" w:rsidRPr="00E20893">
        <w:rPr>
          <w:rFonts w:ascii="Times New Roman" w:hAnsi="Times New Roman"/>
          <w:sz w:val="28"/>
          <w:szCs w:val="28"/>
        </w:rPr>
        <w:t>-</w:t>
      </w:r>
      <w:r w:rsidR="00D4701D" w:rsidRPr="00E208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58F4" w:rsidRPr="00E20893">
        <w:rPr>
          <w:rFonts w:ascii="Times New Roman" w:hAnsi="Times New Roman"/>
          <w:sz w:val="28"/>
          <w:szCs w:val="28"/>
        </w:rPr>
        <w:t>издат</w:t>
      </w:r>
      <w:proofErr w:type="spellEnd"/>
      <w:r w:rsidR="00FB58F4" w:rsidRPr="00E20893">
        <w:rPr>
          <w:rFonts w:ascii="Times New Roman" w:hAnsi="Times New Roman"/>
          <w:sz w:val="28"/>
          <w:szCs w:val="28"/>
        </w:rPr>
        <w:t>., 2012.- 685с.</w:t>
      </w:r>
      <w:r w:rsidR="00FB0319" w:rsidRPr="00E20893">
        <w:rPr>
          <w:rFonts w:ascii="Times New Roman" w:hAnsi="Times New Roman"/>
          <w:sz w:val="28"/>
          <w:szCs w:val="28"/>
        </w:rPr>
        <w:t xml:space="preserve"> </w:t>
      </w:r>
    </w:p>
    <w:p w:rsidR="00FB58F4" w:rsidRPr="00E20893" w:rsidRDefault="009F2A7E" w:rsidP="009F2A7E">
      <w:pPr>
        <w:shd w:val="clear" w:color="auto" w:fill="FFFFFF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5052D">
        <w:rPr>
          <w:rFonts w:ascii="Times New Roman" w:hAnsi="Times New Roman"/>
          <w:sz w:val="28"/>
          <w:szCs w:val="28"/>
        </w:rPr>
        <w:t xml:space="preserve"> 12</w:t>
      </w:r>
      <w:r w:rsidR="00A633B4" w:rsidRPr="00E20893">
        <w:rPr>
          <w:rFonts w:ascii="Times New Roman" w:hAnsi="Times New Roman"/>
          <w:sz w:val="28"/>
          <w:szCs w:val="28"/>
        </w:rPr>
        <w:t>.</w:t>
      </w:r>
      <w:r w:rsidR="00FB0319" w:rsidRPr="00E20893">
        <w:rPr>
          <w:rFonts w:ascii="Times New Roman" w:hAnsi="Times New Roman"/>
          <w:sz w:val="28"/>
          <w:szCs w:val="28"/>
        </w:rPr>
        <w:t>Грузинов В.П., Грибов В.Д. Экономика предприятия [Текст]: Учебник – М.: Финансы и статистика, 2009.- 489с.</w:t>
      </w:r>
    </w:p>
    <w:p w:rsidR="00FB58F4" w:rsidRDefault="00A633B4" w:rsidP="00A633B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5052D">
        <w:rPr>
          <w:rFonts w:ascii="Times New Roman" w:hAnsi="Times New Roman"/>
          <w:sz w:val="28"/>
          <w:szCs w:val="28"/>
        </w:rPr>
        <w:t xml:space="preserve">   13</w:t>
      </w:r>
      <w:r w:rsidRPr="00E20893">
        <w:rPr>
          <w:rFonts w:ascii="Times New Roman" w:hAnsi="Times New Roman"/>
          <w:sz w:val="28"/>
          <w:szCs w:val="28"/>
        </w:rPr>
        <w:t>.</w:t>
      </w:r>
      <w:r w:rsidR="00FB58F4" w:rsidRPr="00E20893">
        <w:rPr>
          <w:rFonts w:ascii="Times New Roman" w:hAnsi="Times New Roman"/>
          <w:sz w:val="28"/>
          <w:szCs w:val="28"/>
        </w:rPr>
        <w:t xml:space="preserve">Баскаков О.В., </w:t>
      </w:r>
      <w:proofErr w:type="spellStart"/>
      <w:r w:rsidR="00FB58F4" w:rsidRPr="00E20893">
        <w:rPr>
          <w:rFonts w:ascii="Times New Roman" w:hAnsi="Times New Roman"/>
          <w:sz w:val="28"/>
          <w:szCs w:val="28"/>
        </w:rPr>
        <w:t>СейкоЛ.Ф</w:t>
      </w:r>
      <w:proofErr w:type="spellEnd"/>
      <w:r w:rsidR="00FB58F4" w:rsidRPr="00E20893">
        <w:rPr>
          <w:rFonts w:ascii="Times New Roman" w:hAnsi="Times New Roman"/>
          <w:sz w:val="28"/>
          <w:szCs w:val="28"/>
        </w:rPr>
        <w:t>. Экономика предприятия (организации) [Текст]: учебник для бакалавров.-</w:t>
      </w:r>
      <w:r w:rsidRPr="00E20893">
        <w:rPr>
          <w:rFonts w:ascii="Times New Roman" w:hAnsi="Times New Roman"/>
          <w:sz w:val="28"/>
          <w:szCs w:val="28"/>
        </w:rPr>
        <w:t xml:space="preserve"> </w:t>
      </w:r>
      <w:r w:rsidR="00FB58F4" w:rsidRPr="00E20893">
        <w:rPr>
          <w:rFonts w:ascii="Times New Roman" w:hAnsi="Times New Roman"/>
          <w:sz w:val="28"/>
          <w:szCs w:val="28"/>
        </w:rPr>
        <w:t>М.:</w:t>
      </w:r>
      <w:r w:rsidR="00D4701D" w:rsidRPr="00E20893">
        <w:rPr>
          <w:rFonts w:ascii="Times New Roman" w:hAnsi="Times New Roman"/>
          <w:sz w:val="28"/>
          <w:szCs w:val="28"/>
        </w:rPr>
        <w:t xml:space="preserve"> </w:t>
      </w:r>
      <w:r w:rsidR="00FB58F4" w:rsidRPr="00E20893">
        <w:rPr>
          <w:rFonts w:ascii="Times New Roman" w:hAnsi="Times New Roman"/>
          <w:sz w:val="28"/>
          <w:szCs w:val="28"/>
        </w:rPr>
        <w:t xml:space="preserve"> Дашков и Ко, 2012.-370с.</w:t>
      </w:r>
    </w:p>
    <w:p w:rsidR="0025052D" w:rsidRPr="00E20893" w:rsidRDefault="0025052D" w:rsidP="002505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14.</w:t>
      </w:r>
      <w:r w:rsidRPr="00E20893">
        <w:rPr>
          <w:rFonts w:ascii="Times New Roman" w:hAnsi="Times New Roman"/>
          <w:sz w:val="28"/>
          <w:szCs w:val="28"/>
        </w:rPr>
        <w:t xml:space="preserve">Веретенникова И.И., Сергеев И.В. Экономика организации   (предприятия) [Текст]: Учебное пособие для бакалавров .- 5-е изд., </w:t>
      </w:r>
      <w:proofErr w:type="spellStart"/>
      <w:r w:rsidRPr="00E20893">
        <w:rPr>
          <w:rFonts w:ascii="Times New Roman" w:hAnsi="Times New Roman"/>
          <w:sz w:val="28"/>
          <w:szCs w:val="28"/>
        </w:rPr>
        <w:t>испр</w:t>
      </w:r>
      <w:proofErr w:type="spellEnd"/>
      <w:r w:rsidRPr="00E20893">
        <w:rPr>
          <w:rFonts w:ascii="Times New Roman" w:hAnsi="Times New Roman"/>
          <w:sz w:val="28"/>
          <w:szCs w:val="28"/>
        </w:rPr>
        <w:t xml:space="preserve">. и доп.- М.:  </w:t>
      </w:r>
      <w:proofErr w:type="spellStart"/>
      <w:r w:rsidRPr="00E20893">
        <w:rPr>
          <w:rFonts w:ascii="Times New Roman" w:hAnsi="Times New Roman"/>
          <w:sz w:val="28"/>
          <w:szCs w:val="28"/>
        </w:rPr>
        <w:t>Юрайт</w:t>
      </w:r>
      <w:proofErr w:type="spellEnd"/>
      <w:r w:rsidRPr="00E20893">
        <w:rPr>
          <w:rFonts w:ascii="Times New Roman" w:hAnsi="Times New Roman"/>
          <w:sz w:val="28"/>
          <w:szCs w:val="28"/>
        </w:rPr>
        <w:t>, 2013. 676с.</w:t>
      </w:r>
    </w:p>
    <w:p w:rsidR="00FB58F4" w:rsidRDefault="0025052D" w:rsidP="00A633B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A0473" w:rsidRPr="00E208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</w:t>
      </w:r>
      <w:r w:rsidR="00A633B4" w:rsidRPr="00E20893">
        <w:rPr>
          <w:rFonts w:ascii="Times New Roman" w:hAnsi="Times New Roman"/>
          <w:sz w:val="28"/>
          <w:szCs w:val="28"/>
        </w:rPr>
        <w:t>.</w:t>
      </w:r>
      <w:r w:rsidR="00FB58F4" w:rsidRPr="00E20893">
        <w:rPr>
          <w:rFonts w:ascii="Times New Roman" w:hAnsi="Times New Roman"/>
          <w:sz w:val="28"/>
          <w:szCs w:val="28"/>
        </w:rPr>
        <w:t xml:space="preserve">Мокий М.С., </w:t>
      </w:r>
      <w:proofErr w:type="spellStart"/>
      <w:r w:rsidR="00FB58F4" w:rsidRPr="00E20893">
        <w:rPr>
          <w:rFonts w:ascii="Times New Roman" w:hAnsi="Times New Roman"/>
          <w:sz w:val="28"/>
          <w:szCs w:val="28"/>
        </w:rPr>
        <w:t>Азоева</w:t>
      </w:r>
      <w:proofErr w:type="spellEnd"/>
      <w:r w:rsidR="00FB58F4" w:rsidRPr="00E20893">
        <w:rPr>
          <w:rFonts w:ascii="Times New Roman" w:hAnsi="Times New Roman"/>
          <w:sz w:val="28"/>
          <w:szCs w:val="28"/>
        </w:rPr>
        <w:t xml:space="preserve"> О.В., Ивановский В.С. Экономика фирмы [Текст]: учебник и практ</w:t>
      </w:r>
      <w:r w:rsidR="00D4701D" w:rsidRPr="00E20893">
        <w:rPr>
          <w:rFonts w:ascii="Times New Roman" w:hAnsi="Times New Roman"/>
          <w:sz w:val="28"/>
          <w:szCs w:val="28"/>
        </w:rPr>
        <w:t xml:space="preserve">икум  для бакалавров. М.:  </w:t>
      </w:r>
      <w:proofErr w:type="spellStart"/>
      <w:r w:rsidR="00D4701D" w:rsidRPr="00E20893">
        <w:rPr>
          <w:rFonts w:ascii="Times New Roman" w:hAnsi="Times New Roman"/>
          <w:sz w:val="28"/>
          <w:szCs w:val="28"/>
        </w:rPr>
        <w:t>Юрайт</w:t>
      </w:r>
      <w:proofErr w:type="spellEnd"/>
      <w:r w:rsidR="00D4701D" w:rsidRPr="00E20893">
        <w:rPr>
          <w:rFonts w:ascii="Times New Roman" w:hAnsi="Times New Roman"/>
          <w:sz w:val="28"/>
          <w:szCs w:val="28"/>
        </w:rPr>
        <w:t>,</w:t>
      </w:r>
      <w:r w:rsidR="00FB58F4" w:rsidRPr="00E20893">
        <w:rPr>
          <w:rFonts w:ascii="Times New Roman" w:hAnsi="Times New Roman"/>
          <w:sz w:val="28"/>
          <w:szCs w:val="28"/>
        </w:rPr>
        <w:t xml:space="preserve"> 2012.-335с.</w:t>
      </w:r>
    </w:p>
    <w:p w:rsidR="0025052D" w:rsidRPr="00E20893" w:rsidRDefault="0025052D" w:rsidP="00A633B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16. </w:t>
      </w:r>
      <w:proofErr w:type="spellStart"/>
      <w:r>
        <w:rPr>
          <w:rFonts w:ascii="Times New Roman" w:hAnsi="Times New Roman"/>
          <w:sz w:val="28"/>
          <w:szCs w:val="28"/>
        </w:rPr>
        <w:t>Тонышева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Л.Л., </w:t>
      </w:r>
      <w:proofErr w:type="spellStart"/>
      <w:r>
        <w:rPr>
          <w:rFonts w:ascii="Times New Roman" w:hAnsi="Times New Roman"/>
          <w:sz w:val="28"/>
          <w:szCs w:val="28"/>
        </w:rPr>
        <w:t>ЛавровГ.И</w:t>
      </w:r>
      <w:proofErr w:type="spellEnd"/>
      <w:r>
        <w:rPr>
          <w:rFonts w:ascii="Times New Roman" w:hAnsi="Times New Roman"/>
          <w:sz w:val="28"/>
          <w:szCs w:val="28"/>
        </w:rPr>
        <w:t xml:space="preserve">. Экономика машиностроительного предприятия </w:t>
      </w:r>
      <w:r w:rsidRPr="00E20893">
        <w:rPr>
          <w:rFonts w:ascii="Times New Roman" w:hAnsi="Times New Roman"/>
          <w:sz w:val="28"/>
          <w:szCs w:val="28"/>
        </w:rPr>
        <w:t>[Текст]:</w:t>
      </w:r>
      <w:r>
        <w:rPr>
          <w:rFonts w:ascii="Times New Roman" w:hAnsi="Times New Roman"/>
          <w:sz w:val="28"/>
          <w:szCs w:val="28"/>
        </w:rPr>
        <w:t xml:space="preserve"> Учебник. – Тюмень: Изд-во «Нефтегазовый униве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ситет», 2007.- 424с. </w:t>
      </w:r>
    </w:p>
    <w:p w:rsidR="0025052D" w:rsidRPr="00E20893" w:rsidRDefault="000A0473" w:rsidP="002505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893">
        <w:rPr>
          <w:rFonts w:ascii="Times New Roman" w:hAnsi="Times New Roman"/>
          <w:sz w:val="28"/>
          <w:szCs w:val="28"/>
        </w:rPr>
        <w:t xml:space="preserve">       </w:t>
      </w:r>
      <w:r w:rsidR="0025052D">
        <w:rPr>
          <w:rFonts w:ascii="Times New Roman" w:hAnsi="Times New Roman"/>
          <w:sz w:val="28"/>
          <w:szCs w:val="28"/>
        </w:rPr>
        <w:t xml:space="preserve">   17</w:t>
      </w:r>
      <w:r w:rsidR="0025052D" w:rsidRPr="00E20893">
        <w:rPr>
          <w:rFonts w:ascii="Times New Roman" w:hAnsi="Times New Roman"/>
          <w:sz w:val="28"/>
          <w:szCs w:val="28"/>
        </w:rPr>
        <w:t>.Чечевицына Л.Н. Экономика предприятия [Текст]: Учебное пос</w:t>
      </w:r>
      <w:r w:rsidR="0025052D" w:rsidRPr="00E20893">
        <w:rPr>
          <w:rFonts w:ascii="Times New Roman" w:hAnsi="Times New Roman"/>
          <w:sz w:val="28"/>
          <w:szCs w:val="28"/>
        </w:rPr>
        <w:t>о</w:t>
      </w:r>
      <w:r w:rsidR="0025052D" w:rsidRPr="00E20893">
        <w:rPr>
          <w:rFonts w:ascii="Times New Roman" w:hAnsi="Times New Roman"/>
          <w:sz w:val="28"/>
          <w:szCs w:val="28"/>
        </w:rPr>
        <w:t xml:space="preserve">бие – Ростов </w:t>
      </w:r>
      <w:proofErr w:type="spellStart"/>
      <w:r w:rsidR="0025052D" w:rsidRPr="00E20893">
        <w:rPr>
          <w:rFonts w:ascii="Times New Roman" w:hAnsi="Times New Roman"/>
          <w:sz w:val="28"/>
          <w:szCs w:val="28"/>
        </w:rPr>
        <w:t>н</w:t>
      </w:r>
      <w:proofErr w:type="spellEnd"/>
      <w:r w:rsidR="0025052D" w:rsidRPr="00E20893">
        <w:rPr>
          <w:rFonts w:ascii="Times New Roman" w:hAnsi="Times New Roman"/>
          <w:sz w:val="28"/>
          <w:szCs w:val="28"/>
        </w:rPr>
        <w:t xml:space="preserve">/Д.: Феникс, 2010.- 522с. </w:t>
      </w:r>
    </w:p>
    <w:p w:rsidR="00FB58F4" w:rsidRPr="00E20893" w:rsidRDefault="00891AFC" w:rsidP="000A04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18</w:t>
      </w:r>
      <w:r w:rsidR="000A0473" w:rsidRPr="00E20893">
        <w:rPr>
          <w:rFonts w:ascii="Times New Roman" w:hAnsi="Times New Roman"/>
          <w:sz w:val="28"/>
          <w:szCs w:val="28"/>
        </w:rPr>
        <w:t>.</w:t>
      </w:r>
      <w:r w:rsidR="005022C4" w:rsidRPr="00E20893">
        <w:rPr>
          <w:rFonts w:ascii="Times New Roman" w:hAnsi="Times New Roman"/>
          <w:sz w:val="28"/>
          <w:szCs w:val="28"/>
        </w:rPr>
        <w:t>Экономика организации  [Текст]: учебное пособие для студентов,</w:t>
      </w:r>
      <w:r w:rsidR="00076234" w:rsidRPr="00E20893">
        <w:rPr>
          <w:rFonts w:ascii="Times New Roman" w:hAnsi="Times New Roman"/>
          <w:sz w:val="28"/>
          <w:szCs w:val="28"/>
        </w:rPr>
        <w:t xml:space="preserve"> обучающихся по специальнос</w:t>
      </w:r>
      <w:r w:rsidR="005022C4" w:rsidRPr="00E20893">
        <w:rPr>
          <w:rFonts w:ascii="Times New Roman" w:hAnsi="Times New Roman"/>
          <w:sz w:val="28"/>
          <w:szCs w:val="28"/>
        </w:rPr>
        <w:t>ти</w:t>
      </w:r>
      <w:r w:rsidR="00076234" w:rsidRPr="00E20893">
        <w:rPr>
          <w:rFonts w:ascii="Times New Roman" w:hAnsi="Times New Roman"/>
          <w:sz w:val="28"/>
          <w:szCs w:val="28"/>
        </w:rPr>
        <w:t xml:space="preserve"> «</w:t>
      </w:r>
      <w:r w:rsidR="007A6D42" w:rsidRPr="00E20893">
        <w:rPr>
          <w:rFonts w:ascii="Times New Roman" w:hAnsi="Times New Roman"/>
          <w:sz w:val="28"/>
          <w:szCs w:val="28"/>
        </w:rPr>
        <w:t>Экономика и у</w:t>
      </w:r>
      <w:r w:rsidR="00076234" w:rsidRPr="00E20893">
        <w:rPr>
          <w:rFonts w:ascii="Times New Roman" w:hAnsi="Times New Roman"/>
          <w:sz w:val="28"/>
          <w:szCs w:val="28"/>
        </w:rPr>
        <w:t>правление» /Е.Н.Кнышева, Е.Е.Панфилова.- М.: Форум: ИНФРА-М, 2012.-336с.</w:t>
      </w:r>
    </w:p>
    <w:p w:rsidR="00FB0319" w:rsidRPr="00E20893" w:rsidRDefault="00FB0319" w:rsidP="00324D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8F4" w:rsidRPr="00E20893" w:rsidRDefault="00FB58F4" w:rsidP="00FB58F4">
      <w:pPr>
        <w:shd w:val="clear" w:color="auto" w:fill="FFFFFF"/>
        <w:ind w:left="426" w:firstLine="709"/>
        <w:jc w:val="center"/>
        <w:rPr>
          <w:rFonts w:ascii="Times New Roman" w:hAnsi="Times New Roman"/>
          <w:b/>
          <w:sz w:val="28"/>
          <w:szCs w:val="28"/>
        </w:rPr>
      </w:pPr>
      <w:r w:rsidRPr="00E20893">
        <w:rPr>
          <w:rFonts w:ascii="Times New Roman" w:hAnsi="Times New Roman"/>
          <w:b/>
          <w:sz w:val="28"/>
          <w:szCs w:val="28"/>
        </w:rPr>
        <w:t>Интернет-ресурсы</w:t>
      </w:r>
    </w:p>
    <w:p w:rsidR="00FB58F4" w:rsidRPr="00E20893" w:rsidRDefault="00FB58F4" w:rsidP="00FB58F4">
      <w:pPr>
        <w:shd w:val="clear" w:color="auto" w:fill="FFFFFF"/>
        <w:ind w:left="1140"/>
        <w:rPr>
          <w:rFonts w:ascii="Times New Roman" w:hAnsi="Times New Roman"/>
          <w:b/>
          <w:sz w:val="28"/>
          <w:szCs w:val="28"/>
        </w:rPr>
      </w:pPr>
      <w:r w:rsidRPr="00E20893">
        <w:rPr>
          <w:rFonts w:ascii="Times New Roman" w:hAnsi="Times New Roman"/>
          <w:sz w:val="28"/>
          <w:szCs w:val="28"/>
        </w:rPr>
        <w:t xml:space="preserve"> </w:t>
      </w:r>
    </w:p>
    <w:p w:rsidR="00FB58F4" w:rsidRPr="00E20893" w:rsidRDefault="000A0473" w:rsidP="000A047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893">
        <w:rPr>
          <w:rFonts w:ascii="Times New Roman" w:hAnsi="Times New Roman"/>
          <w:sz w:val="28"/>
          <w:szCs w:val="28"/>
        </w:rPr>
        <w:t xml:space="preserve">         17.</w:t>
      </w:r>
      <w:r w:rsidR="00FB58F4" w:rsidRPr="00E20893">
        <w:rPr>
          <w:rFonts w:ascii="Times New Roman" w:hAnsi="Times New Roman"/>
          <w:sz w:val="28"/>
          <w:szCs w:val="28"/>
        </w:rPr>
        <w:t xml:space="preserve">Гражданский кодекс Российской Федерации. Режим доступа: </w:t>
      </w:r>
      <w:hyperlink r:id="rId76" w:history="1">
        <w:r w:rsidR="00FB58F4" w:rsidRPr="00E20893">
          <w:rPr>
            <w:rStyle w:val="af2"/>
            <w:rFonts w:ascii="Times New Roman" w:eastAsiaTheme="majorEastAsia" w:hAnsi="Times New Roman"/>
            <w:sz w:val="28"/>
            <w:szCs w:val="28"/>
          </w:rPr>
          <w:t>http://base.consultant.ru</w:t>
        </w:r>
      </w:hyperlink>
      <w:r w:rsidR="00FB58F4" w:rsidRPr="00E20893">
        <w:rPr>
          <w:rFonts w:ascii="Times New Roman" w:hAnsi="Times New Roman"/>
          <w:sz w:val="28"/>
          <w:szCs w:val="28"/>
        </w:rPr>
        <w:t xml:space="preserve"> </w:t>
      </w:r>
    </w:p>
    <w:p w:rsidR="00FB58F4" w:rsidRPr="00E20893" w:rsidRDefault="000A0473" w:rsidP="000A04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893">
        <w:rPr>
          <w:rFonts w:ascii="Times New Roman" w:hAnsi="Times New Roman"/>
          <w:sz w:val="28"/>
          <w:szCs w:val="28"/>
        </w:rPr>
        <w:t xml:space="preserve">         18.</w:t>
      </w:r>
      <w:r w:rsidR="00FB58F4" w:rsidRPr="00E20893">
        <w:rPr>
          <w:rFonts w:ascii="Times New Roman" w:hAnsi="Times New Roman"/>
          <w:sz w:val="28"/>
          <w:szCs w:val="28"/>
        </w:rPr>
        <w:t xml:space="preserve">Налоговый кодекс Российской Федерации. Режим доступа: </w:t>
      </w:r>
      <w:hyperlink r:id="rId77" w:history="1">
        <w:r w:rsidR="00FB58F4" w:rsidRPr="00E20893">
          <w:rPr>
            <w:rStyle w:val="af2"/>
            <w:rFonts w:ascii="Times New Roman" w:eastAsiaTheme="majorEastAsia" w:hAnsi="Times New Roman"/>
            <w:sz w:val="28"/>
            <w:szCs w:val="28"/>
            <w:lang w:val="en-US"/>
          </w:rPr>
          <w:t>http</w:t>
        </w:r>
        <w:r w:rsidR="00FB58F4" w:rsidRPr="00E20893">
          <w:rPr>
            <w:rStyle w:val="af2"/>
            <w:rFonts w:ascii="Times New Roman" w:eastAsiaTheme="majorEastAsia" w:hAnsi="Times New Roman"/>
            <w:sz w:val="28"/>
            <w:szCs w:val="28"/>
          </w:rPr>
          <w:t>://</w:t>
        </w:r>
        <w:r w:rsidR="00FB58F4" w:rsidRPr="00E20893">
          <w:rPr>
            <w:rStyle w:val="af2"/>
            <w:rFonts w:ascii="Times New Roman" w:eastAsiaTheme="majorEastAsia" w:hAnsi="Times New Roman"/>
            <w:sz w:val="28"/>
            <w:szCs w:val="28"/>
            <w:lang w:val="en-US"/>
          </w:rPr>
          <w:t>www</w:t>
        </w:r>
        <w:r w:rsidR="00FB58F4" w:rsidRPr="00E20893">
          <w:rPr>
            <w:rStyle w:val="af2"/>
            <w:rFonts w:ascii="Times New Roman" w:eastAsiaTheme="majorEastAsia" w:hAnsi="Times New Roman"/>
            <w:sz w:val="28"/>
            <w:szCs w:val="28"/>
          </w:rPr>
          <w:t>.</w:t>
        </w:r>
        <w:proofErr w:type="spellStart"/>
        <w:r w:rsidR="00FB58F4" w:rsidRPr="00E20893">
          <w:rPr>
            <w:rStyle w:val="af2"/>
            <w:rFonts w:ascii="Times New Roman" w:eastAsiaTheme="majorEastAsia" w:hAnsi="Times New Roman"/>
            <w:sz w:val="28"/>
            <w:szCs w:val="28"/>
            <w:lang w:val="en-US"/>
          </w:rPr>
          <w:t>concultant</w:t>
        </w:r>
        <w:proofErr w:type="spellEnd"/>
        <w:r w:rsidR="00FB58F4" w:rsidRPr="00E20893">
          <w:rPr>
            <w:rStyle w:val="af2"/>
            <w:rFonts w:ascii="Times New Roman" w:eastAsiaTheme="majorEastAsia" w:hAnsi="Times New Roman"/>
            <w:sz w:val="28"/>
            <w:szCs w:val="28"/>
          </w:rPr>
          <w:t>.</w:t>
        </w:r>
        <w:proofErr w:type="spellStart"/>
        <w:r w:rsidR="00FB58F4" w:rsidRPr="00E20893">
          <w:rPr>
            <w:rStyle w:val="af2"/>
            <w:rFonts w:ascii="Times New Roman" w:eastAsiaTheme="majorEastAsia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FB58F4" w:rsidRPr="00E20893" w:rsidRDefault="000A0473" w:rsidP="000A047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893">
        <w:rPr>
          <w:rFonts w:ascii="Times New Roman" w:hAnsi="Times New Roman"/>
          <w:sz w:val="28"/>
          <w:szCs w:val="28"/>
        </w:rPr>
        <w:t xml:space="preserve">         19.</w:t>
      </w:r>
      <w:r w:rsidR="00FB58F4" w:rsidRPr="00E20893">
        <w:rPr>
          <w:rFonts w:ascii="Times New Roman" w:hAnsi="Times New Roman"/>
          <w:sz w:val="28"/>
          <w:szCs w:val="28"/>
        </w:rPr>
        <w:t>Трудовой кодекс Российской Федерации. Режим доступа: http://www.concultant.ru</w:t>
      </w:r>
    </w:p>
    <w:p w:rsidR="00B349CF" w:rsidRPr="00E20893" w:rsidRDefault="00B349CF" w:rsidP="00B349CF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B349CF" w:rsidRDefault="00B349CF" w:rsidP="00B349CF">
      <w:pPr>
        <w:shd w:val="clear" w:color="auto" w:fill="FFFFFF"/>
        <w:rPr>
          <w:b/>
          <w:sz w:val="28"/>
          <w:szCs w:val="28"/>
        </w:rPr>
      </w:pPr>
    </w:p>
    <w:p w:rsidR="00B349CF" w:rsidRDefault="00B349CF" w:rsidP="00B349CF">
      <w:pPr>
        <w:shd w:val="clear" w:color="auto" w:fill="FFFFFF"/>
        <w:rPr>
          <w:b/>
          <w:sz w:val="28"/>
          <w:szCs w:val="28"/>
        </w:rPr>
      </w:pPr>
    </w:p>
    <w:p w:rsidR="00B349CF" w:rsidRDefault="00B349CF" w:rsidP="00B349CF">
      <w:pPr>
        <w:shd w:val="clear" w:color="auto" w:fill="FFFFFF"/>
        <w:rPr>
          <w:b/>
          <w:sz w:val="28"/>
          <w:szCs w:val="28"/>
        </w:rPr>
      </w:pPr>
    </w:p>
    <w:p w:rsidR="00D15EA9" w:rsidRDefault="00D15EA9" w:rsidP="009F2A7E">
      <w:pPr>
        <w:shd w:val="clear" w:color="auto" w:fill="FFFFFF"/>
        <w:tabs>
          <w:tab w:val="left" w:pos="567"/>
        </w:tabs>
        <w:rPr>
          <w:b/>
          <w:sz w:val="28"/>
          <w:szCs w:val="28"/>
        </w:rPr>
      </w:pPr>
    </w:p>
    <w:p w:rsidR="006C6482" w:rsidRDefault="00E20893" w:rsidP="006C648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6C6482" w:rsidRDefault="006C6482" w:rsidP="006C648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A6113" w:rsidRDefault="00BA6113" w:rsidP="00896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6113" w:rsidRPr="00F47689" w:rsidRDefault="00BA6113" w:rsidP="00896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50BC" w:rsidRPr="00F73302" w:rsidRDefault="004050BC" w:rsidP="004050B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73302">
        <w:rPr>
          <w:rFonts w:ascii="Times New Roman" w:hAnsi="Times New Roman"/>
          <w:sz w:val="26"/>
          <w:szCs w:val="26"/>
        </w:rPr>
        <w:t>МИНИСТЕРСТВО ОБРАЗОВАНИЯ И НАУКИ РОССИЙСКОЙ ФЕДЕРАЦИИ</w:t>
      </w:r>
    </w:p>
    <w:p w:rsidR="0010416B" w:rsidRPr="00A651BA" w:rsidRDefault="0010416B" w:rsidP="00BA61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51BA">
        <w:rPr>
          <w:rFonts w:ascii="Times New Roman" w:hAnsi="Times New Roman"/>
          <w:sz w:val="24"/>
          <w:szCs w:val="24"/>
        </w:rPr>
        <w:t>Федеральное г</w:t>
      </w:r>
      <w:r w:rsidR="00BA6113" w:rsidRPr="00A651BA">
        <w:rPr>
          <w:rFonts w:ascii="Times New Roman" w:hAnsi="Times New Roman"/>
          <w:sz w:val="24"/>
          <w:szCs w:val="24"/>
        </w:rPr>
        <w:t>осударственное</w:t>
      </w:r>
      <w:r w:rsidRPr="00A651BA">
        <w:rPr>
          <w:rFonts w:ascii="Times New Roman" w:hAnsi="Times New Roman"/>
          <w:sz w:val="24"/>
          <w:szCs w:val="24"/>
        </w:rPr>
        <w:t xml:space="preserve"> бюджетное</w:t>
      </w:r>
      <w:r w:rsidR="00BA6113" w:rsidRPr="00A651BA">
        <w:rPr>
          <w:rFonts w:ascii="Times New Roman" w:hAnsi="Times New Roman"/>
          <w:sz w:val="24"/>
          <w:szCs w:val="24"/>
        </w:rPr>
        <w:t xml:space="preserve"> образовательное учреждение </w:t>
      </w:r>
    </w:p>
    <w:p w:rsidR="00BA6113" w:rsidRPr="00A651BA" w:rsidRDefault="00BA6113" w:rsidP="00BA61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51BA">
        <w:rPr>
          <w:rFonts w:ascii="Times New Roman" w:hAnsi="Times New Roman"/>
          <w:sz w:val="24"/>
          <w:szCs w:val="24"/>
        </w:rPr>
        <w:t>высшего профессионального образования</w:t>
      </w:r>
    </w:p>
    <w:p w:rsidR="00BA6113" w:rsidRPr="00BA6113" w:rsidRDefault="00BA6113" w:rsidP="00BA61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6113">
        <w:rPr>
          <w:rFonts w:ascii="Times New Roman" w:hAnsi="Times New Roman"/>
          <w:sz w:val="24"/>
          <w:szCs w:val="24"/>
        </w:rPr>
        <w:t>«ТЮМЕНСКИЙ ГОСУДАРСТВЕННЫЙ НЕФТЕГАЗОВЫЙ УНИВЕРСИТЕТ»</w:t>
      </w:r>
    </w:p>
    <w:p w:rsidR="00BA6113" w:rsidRPr="00BA6113" w:rsidRDefault="00BA6113" w:rsidP="00BA61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6113">
        <w:rPr>
          <w:rFonts w:ascii="Times New Roman" w:hAnsi="Times New Roman"/>
          <w:sz w:val="28"/>
          <w:szCs w:val="28"/>
        </w:rPr>
        <w:t>ИНСТИТУТ МЕНЕДЖМЕНТА И БИЗНЕСА</w:t>
      </w:r>
    </w:p>
    <w:p w:rsidR="00BA6113" w:rsidRPr="00BA6113" w:rsidRDefault="00BA6113" w:rsidP="00BA6113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BA6113" w:rsidRDefault="00E20893" w:rsidP="00BA61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BA6113" w:rsidRPr="00BA6113">
        <w:rPr>
          <w:rFonts w:ascii="Times New Roman" w:hAnsi="Times New Roman"/>
          <w:sz w:val="28"/>
          <w:szCs w:val="28"/>
        </w:rPr>
        <w:t xml:space="preserve">афедра Экономики, организации </w:t>
      </w:r>
    </w:p>
    <w:p w:rsidR="00BA6113" w:rsidRPr="00BA6113" w:rsidRDefault="00BA6113" w:rsidP="00BA61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6113">
        <w:rPr>
          <w:rFonts w:ascii="Times New Roman" w:hAnsi="Times New Roman"/>
          <w:sz w:val="28"/>
          <w:szCs w:val="28"/>
        </w:rPr>
        <w:t>и управления производством</w:t>
      </w:r>
    </w:p>
    <w:p w:rsidR="0052344C" w:rsidRDefault="0052344C" w:rsidP="008969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6113" w:rsidRDefault="00BA6113" w:rsidP="008969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6113" w:rsidRDefault="00BA6113" w:rsidP="008969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6113" w:rsidRDefault="00BA6113" w:rsidP="008969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6113" w:rsidRDefault="00BA6113" w:rsidP="00BA61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КОНТРОЛЬНАЯ РАБОТА </w:t>
      </w:r>
    </w:p>
    <w:p w:rsidR="00BA6113" w:rsidRDefault="00BA6113" w:rsidP="00BA61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6113" w:rsidRDefault="00994F78" w:rsidP="00994F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BA6113">
        <w:rPr>
          <w:rFonts w:ascii="Times New Roman" w:hAnsi="Times New Roman"/>
          <w:sz w:val="28"/>
          <w:szCs w:val="28"/>
        </w:rPr>
        <w:t xml:space="preserve"> дисциплине «Экономика</w:t>
      </w:r>
      <w:r>
        <w:rPr>
          <w:rFonts w:ascii="Times New Roman" w:hAnsi="Times New Roman"/>
          <w:sz w:val="28"/>
          <w:szCs w:val="28"/>
        </w:rPr>
        <w:t xml:space="preserve"> и управление машиностроительным</w:t>
      </w:r>
      <w:r w:rsidR="00EC73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ством</w:t>
      </w:r>
      <w:r w:rsidR="00BA6113">
        <w:rPr>
          <w:rFonts w:ascii="Times New Roman" w:hAnsi="Times New Roman"/>
          <w:sz w:val="28"/>
          <w:szCs w:val="28"/>
        </w:rPr>
        <w:t>»</w:t>
      </w:r>
    </w:p>
    <w:p w:rsidR="00BA6113" w:rsidRDefault="00BA6113" w:rsidP="00994F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6113" w:rsidRDefault="00BA6113" w:rsidP="00BA61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Вариант </w:t>
      </w:r>
    </w:p>
    <w:p w:rsidR="00BA6113" w:rsidRDefault="00BA6113" w:rsidP="00BA61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2205" w:rsidRDefault="005A2205" w:rsidP="00BA61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2205" w:rsidRDefault="005A2205" w:rsidP="00BA61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2205" w:rsidRDefault="005A2205" w:rsidP="00BA61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6113" w:rsidRDefault="00BA6113" w:rsidP="00BA61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6113" w:rsidRDefault="00BA6113" w:rsidP="00BA61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6113" w:rsidRDefault="00BA6113" w:rsidP="00BA61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 студент группы_____</w:t>
      </w:r>
    </w:p>
    <w:p w:rsidR="00BA6113" w:rsidRDefault="00BA6113" w:rsidP="00BA61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BA6113" w:rsidRPr="00BA6113" w:rsidRDefault="00BA6113" w:rsidP="00BA61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BA6113">
        <w:rPr>
          <w:rFonts w:ascii="Times New Roman" w:hAnsi="Times New Roman"/>
          <w:sz w:val="24"/>
          <w:szCs w:val="24"/>
        </w:rPr>
        <w:t>(наименование группы, Ф.И.О.)</w:t>
      </w:r>
    </w:p>
    <w:p w:rsidR="00BA6113" w:rsidRDefault="00BA6113" w:rsidP="00BA61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Проверил: ___________________</w:t>
      </w:r>
    </w:p>
    <w:p w:rsidR="00BA6113" w:rsidRDefault="00BA6113" w:rsidP="00BA61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BA6113" w:rsidRDefault="00BA6113" w:rsidP="00994F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6113">
        <w:rPr>
          <w:rFonts w:ascii="Times New Roman" w:hAnsi="Times New Roman"/>
          <w:sz w:val="24"/>
          <w:szCs w:val="24"/>
        </w:rPr>
        <w:t xml:space="preserve">(Ф.И.О. преподавателя, ученая степень, должность) </w:t>
      </w:r>
    </w:p>
    <w:p w:rsidR="00994F78" w:rsidRDefault="00994F78" w:rsidP="00994F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4F78" w:rsidRDefault="00994F78" w:rsidP="00994F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4F78" w:rsidRDefault="00994F78" w:rsidP="00994F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4F78" w:rsidRDefault="00994F78" w:rsidP="00994F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6113" w:rsidRDefault="00BA6113" w:rsidP="000A04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33A3" w:rsidRDefault="005933A3" w:rsidP="005933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Тюмень 201…</w:t>
      </w:r>
    </w:p>
    <w:sectPr w:rsidR="005933A3" w:rsidSect="007D4864">
      <w:pgSz w:w="11906" w:h="16838"/>
      <w:pgMar w:top="113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248" w:rsidRDefault="00CE2248">
      <w:r>
        <w:separator/>
      </w:r>
    </w:p>
  </w:endnote>
  <w:endnote w:type="continuationSeparator" w:id="0">
    <w:p w:rsidR="00CE2248" w:rsidRDefault="00CE2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248" w:rsidRDefault="003068CD" w:rsidP="00BA611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E224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E2248" w:rsidRDefault="00CE224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77D" w:rsidRDefault="0003677D">
    <w:pPr>
      <w:pStyle w:val="a8"/>
      <w:jc w:val="center"/>
    </w:pPr>
  </w:p>
  <w:p w:rsidR="00CE2248" w:rsidRDefault="00CE224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248" w:rsidRDefault="00CE2248">
      <w:r>
        <w:separator/>
      </w:r>
    </w:p>
  </w:footnote>
  <w:footnote w:type="continuationSeparator" w:id="0">
    <w:p w:rsidR="00CE2248" w:rsidRDefault="00CE22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466A"/>
    <w:multiLevelType w:val="hybridMultilevel"/>
    <w:tmpl w:val="063475CC"/>
    <w:lvl w:ilvl="0" w:tplc="2CBA39CE">
      <w:start w:val="1"/>
      <w:numFmt w:val="decimal"/>
      <w:lvlText w:val="%1."/>
      <w:lvlJc w:val="left"/>
      <w:pPr>
        <w:ind w:left="32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107F1B30"/>
    <w:multiLevelType w:val="hybridMultilevel"/>
    <w:tmpl w:val="D8E0AE86"/>
    <w:lvl w:ilvl="0" w:tplc="5746A490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5171DB"/>
    <w:multiLevelType w:val="hybridMultilevel"/>
    <w:tmpl w:val="F91AF92C"/>
    <w:lvl w:ilvl="0" w:tplc="2CBA39CE">
      <w:start w:val="1"/>
      <w:numFmt w:val="decimal"/>
      <w:lvlText w:val="%1."/>
      <w:lvlJc w:val="left"/>
      <w:pPr>
        <w:ind w:left="20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3">
    <w:nsid w:val="22C80588"/>
    <w:multiLevelType w:val="hybridMultilevel"/>
    <w:tmpl w:val="E92A7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76991"/>
    <w:multiLevelType w:val="hybridMultilevel"/>
    <w:tmpl w:val="5E02EF50"/>
    <w:lvl w:ilvl="0" w:tplc="8F3EE21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560010A"/>
    <w:multiLevelType w:val="multilevel"/>
    <w:tmpl w:val="E8AE09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8730477"/>
    <w:multiLevelType w:val="multilevel"/>
    <w:tmpl w:val="4EB2907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B6E66C2"/>
    <w:multiLevelType w:val="hybridMultilevel"/>
    <w:tmpl w:val="6A8AB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6827E2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DEC718C"/>
    <w:multiLevelType w:val="hybridMultilevel"/>
    <w:tmpl w:val="D1F2DB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22B5C53"/>
    <w:multiLevelType w:val="hybridMultilevel"/>
    <w:tmpl w:val="40520508"/>
    <w:lvl w:ilvl="0" w:tplc="2CBA39CE">
      <w:start w:val="1"/>
      <w:numFmt w:val="decimal"/>
      <w:lvlText w:val="%1."/>
      <w:lvlJc w:val="left"/>
      <w:pPr>
        <w:ind w:left="4148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14" w:hanging="360"/>
      </w:pPr>
    </w:lvl>
    <w:lvl w:ilvl="2" w:tplc="0419001B" w:tentative="1">
      <w:start w:val="1"/>
      <w:numFmt w:val="lowerRoman"/>
      <w:lvlText w:val="%3."/>
      <w:lvlJc w:val="right"/>
      <w:pPr>
        <w:ind w:left="4234" w:hanging="180"/>
      </w:pPr>
    </w:lvl>
    <w:lvl w:ilvl="3" w:tplc="0419000F" w:tentative="1">
      <w:start w:val="1"/>
      <w:numFmt w:val="decimal"/>
      <w:lvlText w:val="%4."/>
      <w:lvlJc w:val="left"/>
      <w:pPr>
        <w:ind w:left="4954" w:hanging="360"/>
      </w:pPr>
    </w:lvl>
    <w:lvl w:ilvl="4" w:tplc="04190019" w:tentative="1">
      <w:start w:val="1"/>
      <w:numFmt w:val="lowerLetter"/>
      <w:lvlText w:val="%5."/>
      <w:lvlJc w:val="left"/>
      <w:pPr>
        <w:ind w:left="5674" w:hanging="360"/>
      </w:pPr>
    </w:lvl>
    <w:lvl w:ilvl="5" w:tplc="0419001B" w:tentative="1">
      <w:start w:val="1"/>
      <w:numFmt w:val="lowerRoman"/>
      <w:lvlText w:val="%6."/>
      <w:lvlJc w:val="right"/>
      <w:pPr>
        <w:ind w:left="6394" w:hanging="180"/>
      </w:pPr>
    </w:lvl>
    <w:lvl w:ilvl="6" w:tplc="0419000F" w:tentative="1">
      <w:start w:val="1"/>
      <w:numFmt w:val="decimal"/>
      <w:lvlText w:val="%7."/>
      <w:lvlJc w:val="left"/>
      <w:pPr>
        <w:ind w:left="7114" w:hanging="360"/>
      </w:pPr>
    </w:lvl>
    <w:lvl w:ilvl="7" w:tplc="04190019" w:tentative="1">
      <w:start w:val="1"/>
      <w:numFmt w:val="lowerLetter"/>
      <w:lvlText w:val="%8."/>
      <w:lvlJc w:val="left"/>
      <w:pPr>
        <w:ind w:left="7834" w:hanging="360"/>
      </w:pPr>
    </w:lvl>
    <w:lvl w:ilvl="8" w:tplc="0419001B" w:tentative="1">
      <w:start w:val="1"/>
      <w:numFmt w:val="lowerRoman"/>
      <w:lvlText w:val="%9."/>
      <w:lvlJc w:val="right"/>
      <w:pPr>
        <w:ind w:left="8554" w:hanging="180"/>
      </w:pPr>
    </w:lvl>
  </w:abstractNum>
  <w:abstractNum w:abstractNumId="10">
    <w:nsid w:val="35C74D25"/>
    <w:multiLevelType w:val="hybridMultilevel"/>
    <w:tmpl w:val="89260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B48D0"/>
    <w:multiLevelType w:val="hybridMultilevel"/>
    <w:tmpl w:val="181C6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F5C36"/>
    <w:multiLevelType w:val="hybridMultilevel"/>
    <w:tmpl w:val="78A03582"/>
    <w:lvl w:ilvl="0" w:tplc="8F3EE214">
      <w:start w:val="1"/>
      <w:numFmt w:val="decimal"/>
      <w:lvlText w:val="%1."/>
      <w:lvlJc w:val="left"/>
      <w:pPr>
        <w:ind w:left="4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9" w:hanging="360"/>
      </w:pPr>
    </w:lvl>
    <w:lvl w:ilvl="2" w:tplc="0419001B" w:tentative="1">
      <w:start w:val="1"/>
      <w:numFmt w:val="lowerRoman"/>
      <w:lvlText w:val="%3."/>
      <w:lvlJc w:val="right"/>
      <w:pPr>
        <w:ind w:left="5169" w:hanging="180"/>
      </w:pPr>
    </w:lvl>
    <w:lvl w:ilvl="3" w:tplc="0419000F" w:tentative="1">
      <w:start w:val="1"/>
      <w:numFmt w:val="decimal"/>
      <w:lvlText w:val="%4."/>
      <w:lvlJc w:val="left"/>
      <w:pPr>
        <w:ind w:left="5889" w:hanging="360"/>
      </w:pPr>
    </w:lvl>
    <w:lvl w:ilvl="4" w:tplc="04190019" w:tentative="1">
      <w:start w:val="1"/>
      <w:numFmt w:val="lowerLetter"/>
      <w:lvlText w:val="%5."/>
      <w:lvlJc w:val="left"/>
      <w:pPr>
        <w:ind w:left="6609" w:hanging="360"/>
      </w:pPr>
    </w:lvl>
    <w:lvl w:ilvl="5" w:tplc="0419001B" w:tentative="1">
      <w:start w:val="1"/>
      <w:numFmt w:val="lowerRoman"/>
      <w:lvlText w:val="%6."/>
      <w:lvlJc w:val="right"/>
      <w:pPr>
        <w:ind w:left="7329" w:hanging="180"/>
      </w:pPr>
    </w:lvl>
    <w:lvl w:ilvl="6" w:tplc="0419000F" w:tentative="1">
      <w:start w:val="1"/>
      <w:numFmt w:val="decimal"/>
      <w:lvlText w:val="%7."/>
      <w:lvlJc w:val="left"/>
      <w:pPr>
        <w:ind w:left="8049" w:hanging="360"/>
      </w:pPr>
    </w:lvl>
    <w:lvl w:ilvl="7" w:tplc="04190019" w:tentative="1">
      <w:start w:val="1"/>
      <w:numFmt w:val="lowerLetter"/>
      <w:lvlText w:val="%8."/>
      <w:lvlJc w:val="left"/>
      <w:pPr>
        <w:ind w:left="8769" w:hanging="360"/>
      </w:pPr>
    </w:lvl>
    <w:lvl w:ilvl="8" w:tplc="0419001B" w:tentative="1">
      <w:start w:val="1"/>
      <w:numFmt w:val="lowerRoman"/>
      <w:lvlText w:val="%9."/>
      <w:lvlJc w:val="right"/>
      <w:pPr>
        <w:ind w:left="9489" w:hanging="180"/>
      </w:pPr>
    </w:lvl>
  </w:abstractNum>
  <w:abstractNum w:abstractNumId="13">
    <w:nsid w:val="396479E2"/>
    <w:multiLevelType w:val="hybridMultilevel"/>
    <w:tmpl w:val="4FEA21D4"/>
    <w:lvl w:ilvl="0" w:tplc="2CBA39CE">
      <w:start w:val="1"/>
      <w:numFmt w:val="decimal"/>
      <w:lvlText w:val="%1."/>
      <w:lvlJc w:val="left"/>
      <w:pPr>
        <w:ind w:left="20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85125"/>
    <w:multiLevelType w:val="hybridMultilevel"/>
    <w:tmpl w:val="D25A7BA0"/>
    <w:lvl w:ilvl="0" w:tplc="0419000F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12A0A"/>
    <w:multiLevelType w:val="hybridMultilevel"/>
    <w:tmpl w:val="179CFD38"/>
    <w:lvl w:ilvl="0" w:tplc="DA628F7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>
    <w:nsid w:val="41510733"/>
    <w:multiLevelType w:val="hybridMultilevel"/>
    <w:tmpl w:val="57B2E26A"/>
    <w:lvl w:ilvl="0" w:tplc="8DC40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48E4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C583A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4BCC1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FFED0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F40EC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C389D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0549B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D36CB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42C001B5"/>
    <w:multiLevelType w:val="hybridMultilevel"/>
    <w:tmpl w:val="F300DDCC"/>
    <w:lvl w:ilvl="0" w:tplc="FFFFFFFF">
      <w:start w:val="1"/>
      <w:numFmt w:val="decimal"/>
      <w:lvlText w:val="%1."/>
      <w:lvlJc w:val="left"/>
      <w:pPr>
        <w:tabs>
          <w:tab w:val="num" w:pos="4329"/>
        </w:tabs>
        <w:ind w:left="4329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30E3C22"/>
    <w:multiLevelType w:val="hybridMultilevel"/>
    <w:tmpl w:val="5EA8C64C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9">
    <w:nsid w:val="49FA4885"/>
    <w:multiLevelType w:val="hybridMultilevel"/>
    <w:tmpl w:val="D33E6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D2429B9"/>
    <w:multiLevelType w:val="hybridMultilevel"/>
    <w:tmpl w:val="AAF89248"/>
    <w:lvl w:ilvl="0" w:tplc="2CBA39CE">
      <w:start w:val="1"/>
      <w:numFmt w:val="decimal"/>
      <w:lvlText w:val="%1."/>
      <w:lvlJc w:val="left"/>
      <w:pPr>
        <w:ind w:left="4148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14" w:hanging="360"/>
      </w:pPr>
    </w:lvl>
    <w:lvl w:ilvl="2" w:tplc="0419001B" w:tentative="1">
      <w:start w:val="1"/>
      <w:numFmt w:val="lowerRoman"/>
      <w:lvlText w:val="%3."/>
      <w:lvlJc w:val="right"/>
      <w:pPr>
        <w:ind w:left="4234" w:hanging="180"/>
      </w:pPr>
    </w:lvl>
    <w:lvl w:ilvl="3" w:tplc="0419000F" w:tentative="1">
      <w:start w:val="1"/>
      <w:numFmt w:val="decimal"/>
      <w:lvlText w:val="%4."/>
      <w:lvlJc w:val="left"/>
      <w:pPr>
        <w:ind w:left="4954" w:hanging="360"/>
      </w:pPr>
    </w:lvl>
    <w:lvl w:ilvl="4" w:tplc="04190019" w:tentative="1">
      <w:start w:val="1"/>
      <w:numFmt w:val="lowerLetter"/>
      <w:lvlText w:val="%5."/>
      <w:lvlJc w:val="left"/>
      <w:pPr>
        <w:ind w:left="5674" w:hanging="360"/>
      </w:pPr>
    </w:lvl>
    <w:lvl w:ilvl="5" w:tplc="0419001B" w:tentative="1">
      <w:start w:val="1"/>
      <w:numFmt w:val="lowerRoman"/>
      <w:lvlText w:val="%6."/>
      <w:lvlJc w:val="right"/>
      <w:pPr>
        <w:ind w:left="6394" w:hanging="180"/>
      </w:pPr>
    </w:lvl>
    <w:lvl w:ilvl="6" w:tplc="0419000F" w:tentative="1">
      <w:start w:val="1"/>
      <w:numFmt w:val="decimal"/>
      <w:lvlText w:val="%7."/>
      <w:lvlJc w:val="left"/>
      <w:pPr>
        <w:ind w:left="7114" w:hanging="360"/>
      </w:pPr>
    </w:lvl>
    <w:lvl w:ilvl="7" w:tplc="04190019" w:tentative="1">
      <w:start w:val="1"/>
      <w:numFmt w:val="lowerLetter"/>
      <w:lvlText w:val="%8."/>
      <w:lvlJc w:val="left"/>
      <w:pPr>
        <w:ind w:left="7834" w:hanging="360"/>
      </w:pPr>
    </w:lvl>
    <w:lvl w:ilvl="8" w:tplc="0419001B" w:tentative="1">
      <w:start w:val="1"/>
      <w:numFmt w:val="lowerRoman"/>
      <w:lvlText w:val="%9."/>
      <w:lvlJc w:val="right"/>
      <w:pPr>
        <w:ind w:left="8554" w:hanging="180"/>
      </w:pPr>
    </w:lvl>
  </w:abstractNum>
  <w:abstractNum w:abstractNumId="21">
    <w:nsid w:val="4D3822EC"/>
    <w:multiLevelType w:val="hybridMultilevel"/>
    <w:tmpl w:val="0088C9CC"/>
    <w:lvl w:ilvl="0" w:tplc="2CBA39CE">
      <w:start w:val="1"/>
      <w:numFmt w:val="decimal"/>
      <w:lvlText w:val="%1."/>
      <w:lvlJc w:val="left"/>
      <w:pPr>
        <w:ind w:left="32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>
    <w:nsid w:val="4EF72D66"/>
    <w:multiLevelType w:val="hybridMultilevel"/>
    <w:tmpl w:val="9762F11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28C7D25"/>
    <w:multiLevelType w:val="hybridMultilevel"/>
    <w:tmpl w:val="8828F4B2"/>
    <w:lvl w:ilvl="0" w:tplc="8F3EE214">
      <w:start w:val="1"/>
      <w:numFmt w:val="decimal"/>
      <w:lvlText w:val="%1."/>
      <w:lvlJc w:val="left"/>
      <w:pPr>
        <w:ind w:left="3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40" w:hanging="360"/>
      </w:pPr>
    </w:lvl>
    <w:lvl w:ilvl="2" w:tplc="0419001B" w:tentative="1">
      <w:start w:val="1"/>
      <w:numFmt w:val="lowerRoman"/>
      <w:lvlText w:val="%3."/>
      <w:lvlJc w:val="right"/>
      <w:pPr>
        <w:ind w:left="4460" w:hanging="180"/>
      </w:pPr>
    </w:lvl>
    <w:lvl w:ilvl="3" w:tplc="0419000F" w:tentative="1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5900" w:hanging="360"/>
      </w:pPr>
    </w:lvl>
    <w:lvl w:ilvl="5" w:tplc="0419001B" w:tentative="1">
      <w:start w:val="1"/>
      <w:numFmt w:val="lowerRoman"/>
      <w:lvlText w:val="%6."/>
      <w:lvlJc w:val="right"/>
      <w:pPr>
        <w:ind w:left="6620" w:hanging="180"/>
      </w:pPr>
    </w:lvl>
    <w:lvl w:ilvl="6" w:tplc="0419000F" w:tentative="1">
      <w:start w:val="1"/>
      <w:numFmt w:val="decimal"/>
      <w:lvlText w:val="%7."/>
      <w:lvlJc w:val="left"/>
      <w:pPr>
        <w:ind w:left="7340" w:hanging="360"/>
      </w:pPr>
    </w:lvl>
    <w:lvl w:ilvl="7" w:tplc="04190019" w:tentative="1">
      <w:start w:val="1"/>
      <w:numFmt w:val="lowerLetter"/>
      <w:lvlText w:val="%8."/>
      <w:lvlJc w:val="left"/>
      <w:pPr>
        <w:ind w:left="8060" w:hanging="360"/>
      </w:pPr>
    </w:lvl>
    <w:lvl w:ilvl="8" w:tplc="0419001B" w:tentative="1">
      <w:start w:val="1"/>
      <w:numFmt w:val="lowerRoman"/>
      <w:lvlText w:val="%9."/>
      <w:lvlJc w:val="right"/>
      <w:pPr>
        <w:ind w:left="8780" w:hanging="180"/>
      </w:pPr>
    </w:lvl>
  </w:abstractNum>
  <w:abstractNum w:abstractNumId="24">
    <w:nsid w:val="54AE64CF"/>
    <w:multiLevelType w:val="hybridMultilevel"/>
    <w:tmpl w:val="30E65F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57FC1C3C"/>
    <w:multiLevelType w:val="multilevel"/>
    <w:tmpl w:val="57E8C526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2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6">
    <w:nsid w:val="5A3D1387"/>
    <w:multiLevelType w:val="hybridMultilevel"/>
    <w:tmpl w:val="99E0A0A6"/>
    <w:lvl w:ilvl="0" w:tplc="0419000F">
      <w:start w:val="1"/>
      <w:numFmt w:val="decimal"/>
      <w:lvlText w:val="%1."/>
      <w:lvlJc w:val="left"/>
      <w:pPr>
        <w:ind w:left="3904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7">
    <w:nsid w:val="5A9424CF"/>
    <w:multiLevelType w:val="hybridMultilevel"/>
    <w:tmpl w:val="B05AF742"/>
    <w:lvl w:ilvl="0" w:tplc="0419000F">
      <w:start w:val="1"/>
      <w:numFmt w:val="decimal"/>
      <w:lvlText w:val="%1."/>
      <w:lvlJc w:val="left"/>
      <w:pPr>
        <w:ind w:left="319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0" w:hanging="360"/>
      </w:pPr>
    </w:lvl>
    <w:lvl w:ilvl="2" w:tplc="0419001B" w:tentative="1">
      <w:start w:val="1"/>
      <w:numFmt w:val="lowerRoman"/>
      <w:lvlText w:val="%3."/>
      <w:lvlJc w:val="right"/>
      <w:pPr>
        <w:ind w:left="3280" w:hanging="180"/>
      </w:pPr>
    </w:lvl>
    <w:lvl w:ilvl="3" w:tplc="0419000F" w:tentative="1">
      <w:start w:val="1"/>
      <w:numFmt w:val="decimal"/>
      <w:lvlText w:val="%4."/>
      <w:lvlJc w:val="left"/>
      <w:pPr>
        <w:ind w:left="4000" w:hanging="360"/>
      </w:pPr>
    </w:lvl>
    <w:lvl w:ilvl="4" w:tplc="04190019" w:tentative="1">
      <w:start w:val="1"/>
      <w:numFmt w:val="lowerLetter"/>
      <w:lvlText w:val="%5."/>
      <w:lvlJc w:val="left"/>
      <w:pPr>
        <w:ind w:left="4720" w:hanging="360"/>
      </w:pPr>
    </w:lvl>
    <w:lvl w:ilvl="5" w:tplc="0419001B" w:tentative="1">
      <w:start w:val="1"/>
      <w:numFmt w:val="lowerRoman"/>
      <w:lvlText w:val="%6."/>
      <w:lvlJc w:val="right"/>
      <w:pPr>
        <w:ind w:left="5440" w:hanging="180"/>
      </w:pPr>
    </w:lvl>
    <w:lvl w:ilvl="6" w:tplc="0419000F" w:tentative="1">
      <w:start w:val="1"/>
      <w:numFmt w:val="decimal"/>
      <w:lvlText w:val="%7."/>
      <w:lvlJc w:val="left"/>
      <w:pPr>
        <w:ind w:left="6160" w:hanging="360"/>
      </w:pPr>
    </w:lvl>
    <w:lvl w:ilvl="7" w:tplc="04190019" w:tentative="1">
      <w:start w:val="1"/>
      <w:numFmt w:val="lowerLetter"/>
      <w:lvlText w:val="%8."/>
      <w:lvlJc w:val="left"/>
      <w:pPr>
        <w:ind w:left="6880" w:hanging="360"/>
      </w:pPr>
    </w:lvl>
    <w:lvl w:ilvl="8" w:tplc="041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28">
    <w:nsid w:val="5C1C79E4"/>
    <w:multiLevelType w:val="hybridMultilevel"/>
    <w:tmpl w:val="13D8A618"/>
    <w:lvl w:ilvl="0" w:tplc="006C87D6">
      <w:start w:val="9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">
    <w:nsid w:val="5CFE409A"/>
    <w:multiLevelType w:val="hybridMultilevel"/>
    <w:tmpl w:val="5A7CB466"/>
    <w:lvl w:ilvl="0" w:tplc="340879BA">
      <w:start w:val="1"/>
      <w:numFmt w:val="decimal"/>
      <w:lvlText w:val="%1."/>
      <w:lvlJc w:val="left"/>
      <w:pPr>
        <w:ind w:left="840" w:hanging="48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CB6D77"/>
    <w:multiLevelType w:val="singleLevel"/>
    <w:tmpl w:val="68DC2E9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1">
    <w:nsid w:val="5F702942"/>
    <w:multiLevelType w:val="hybridMultilevel"/>
    <w:tmpl w:val="E8EE8A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FA21E2C"/>
    <w:multiLevelType w:val="hybridMultilevel"/>
    <w:tmpl w:val="5874D9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8A258D"/>
    <w:multiLevelType w:val="hybridMultilevel"/>
    <w:tmpl w:val="7E0E3F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9DE2EF7"/>
    <w:multiLevelType w:val="hybridMultilevel"/>
    <w:tmpl w:val="00C8426E"/>
    <w:lvl w:ilvl="0" w:tplc="1B285058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17" w:hanging="360"/>
      </w:pPr>
    </w:lvl>
    <w:lvl w:ilvl="2" w:tplc="0419001B" w:tentative="1">
      <w:start w:val="1"/>
      <w:numFmt w:val="lowerRoman"/>
      <w:lvlText w:val="%3."/>
      <w:lvlJc w:val="right"/>
      <w:pPr>
        <w:ind w:left="3537" w:hanging="180"/>
      </w:pPr>
    </w:lvl>
    <w:lvl w:ilvl="3" w:tplc="0419000F" w:tentative="1">
      <w:start w:val="1"/>
      <w:numFmt w:val="decimal"/>
      <w:lvlText w:val="%4."/>
      <w:lvlJc w:val="left"/>
      <w:pPr>
        <w:ind w:left="4257" w:hanging="360"/>
      </w:pPr>
    </w:lvl>
    <w:lvl w:ilvl="4" w:tplc="04190019" w:tentative="1">
      <w:start w:val="1"/>
      <w:numFmt w:val="lowerLetter"/>
      <w:lvlText w:val="%5."/>
      <w:lvlJc w:val="left"/>
      <w:pPr>
        <w:ind w:left="4977" w:hanging="360"/>
      </w:pPr>
    </w:lvl>
    <w:lvl w:ilvl="5" w:tplc="0419001B" w:tentative="1">
      <w:start w:val="1"/>
      <w:numFmt w:val="lowerRoman"/>
      <w:lvlText w:val="%6."/>
      <w:lvlJc w:val="right"/>
      <w:pPr>
        <w:ind w:left="5697" w:hanging="180"/>
      </w:pPr>
    </w:lvl>
    <w:lvl w:ilvl="6" w:tplc="0419000F" w:tentative="1">
      <w:start w:val="1"/>
      <w:numFmt w:val="decimal"/>
      <w:lvlText w:val="%7."/>
      <w:lvlJc w:val="left"/>
      <w:pPr>
        <w:ind w:left="6417" w:hanging="360"/>
      </w:pPr>
    </w:lvl>
    <w:lvl w:ilvl="7" w:tplc="04190019" w:tentative="1">
      <w:start w:val="1"/>
      <w:numFmt w:val="lowerLetter"/>
      <w:lvlText w:val="%8."/>
      <w:lvlJc w:val="left"/>
      <w:pPr>
        <w:ind w:left="7137" w:hanging="360"/>
      </w:pPr>
    </w:lvl>
    <w:lvl w:ilvl="8" w:tplc="0419001B" w:tentative="1">
      <w:start w:val="1"/>
      <w:numFmt w:val="lowerRoman"/>
      <w:lvlText w:val="%9."/>
      <w:lvlJc w:val="right"/>
      <w:pPr>
        <w:ind w:left="7857" w:hanging="180"/>
      </w:pPr>
    </w:lvl>
  </w:abstractNum>
  <w:abstractNum w:abstractNumId="35">
    <w:nsid w:val="6A3C5EB5"/>
    <w:multiLevelType w:val="singleLevel"/>
    <w:tmpl w:val="21C61F0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36">
    <w:nsid w:val="71517869"/>
    <w:multiLevelType w:val="hybridMultilevel"/>
    <w:tmpl w:val="36BC169E"/>
    <w:lvl w:ilvl="0" w:tplc="8F3EE2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2267ED7"/>
    <w:multiLevelType w:val="singleLevel"/>
    <w:tmpl w:val="91A0131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38">
    <w:nsid w:val="72BD0A8B"/>
    <w:multiLevelType w:val="hybridMultilevel"/>
    <w:tmpl w:val="945AD758"/>
    <w:lvl w:ilvl="0" w:tplc="1B28505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9">
    <w:nsid w:val="741239B5"/>
    <w:multiLevelType w:val="hybridMultilevel"/>
    <w:tmpl w:val="182EE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C56FA9"/>
    <w:multiLevelType w:val="hybridMultilevel"/>
    <w:tmpl w:val="E312E2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A130606"/>
    <w:multiLevelType w:val="hybridMultilevel"/>
    <w:tmpl w:val="89CA8918"/>
    <w:lvl w:ilvl="0" w:tplc="0419000F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CF1097"/>
    <w:multiLevelType w:val="hybridMultilevel"/>
    <w:tmpl w:val="23A6E95E"/>
    <w:lvl w:ilvl="0" w:tplc="0419000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6E0E50"/>
    <w:multiLevelType w:val="multilevel"/>
    <w:tmpl w:val="EA067BE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44">
    <w:nsid w:val="7EB368F4"/>
    <w:multiLevelType w:val="hybridMultilevel"/>
    <w:tmpl w:val="0F0CC3A2"/>
    <w:lvl w:ilvl="0" w:tplc="84E27B00">
      <w:start w:val="19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F8A12CB"/>
    <w:multiLevelType w:val="hybridMultilevel"/>
    <w:tmpl w:val="2B5492F2"/>
    <w:lvl w:ilvl="0" w:tplc="2004887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FFE026C"/>
    <w:multiLevelType w:val="hybridMultilevel"/>
    <w:tmpl w:val="4F920422"/>
    <w:lvl w:ilvl="0" w:tplc="2CBA39CE">
      <w:start w:val="1"/>
      <w:numFmt w:val="decimal"/>
      <w:lvlText w:val="%1."/>
      <w:lvlJc w:val="left"/>
      <w:pPr>
        <w:ind w:left="311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ind w:left="7520" w:hanging="180"/>
      </w:pPr>
    </w:lvl>
  </w:abstractNum>
  <w:num w:numId="1">
    <w:abstractNumId w:val="17"/>
  </w:num>
  <w:num w:numId="2">
    <w:abstractNumId w:val="7"/>
  </w:num>
  <w:num w:numId="3">
    <w:abstractNumId w:val="35"/>
  </w:num>
  <w:num w:numId="4">
    <w:abstractNumId w:val="37"/>
  </w:num>
  <w:num w:numId="5">
    <w:abstractNumId w:val="44"/>
  </w:num>
  <w:num w:numId="6">
    <w:abstractNumId w:val="19"/>
  </w:num>
  <w:num w:numId="7">
    <w:abstractNumId w:val="30"/>
  </w:num>
  <w:num w:numId="8">
    <w:abstractNumId w:val="43"/>
  </w:num>
  <w:num w:numId="9">
    <w:abstractNumId w:val="6"/>
  </w:num>
  <w:num w:numId="10">
    <w:abstractNumId w:val="5"/>
  </w:num>
  <w:num w:numId="11">
    <w:abstractNumId w:val="16"/>
  </w:num>
  <w:num w:numId="12">
    <w:abstractNumId w:val="42"/>
  </w:num>
  <w:num w:numId="13">
    <w:abstractNumId w:val="36"/>
  </w:num>
  <w:num w:numId="14">
    <w:abstractNumId w:val="4"/>
  </w:num>
  <w:num w:numId="15">
    <w:abstractNumId w:val="23"/>
  </w:num>
  <w:num w:numId="16">
    <w:abstractNumId w:val="12"/>
  </w:num>
  <w:num w:numId="17">
    <w:abstractNumId w:val="2"/>
  </w:num>
  <w:num w:numId="18">
    <w:abstractNumId w:val="46"/>
  </w:num>
  <w:num w:numId="19">
    <w:abstractNumId w:val="21"/>
  </w:num>
  <w:num w:numId="20">
    <w:abstractNumId w:val="0"/>
  </w:num>
  <w:num w:numId="21">
    <w:abstractNumId w:val="13"/>
  </w:num>
  <w:num w:numId="22">
    <w:abstractNumId w:val="20"/>
  </w:num>
  <w:num w:numId="23">
    <w:abstractNumId w:val="9"/>
  </w:num>
  <w:num w:numId="24">
    <w:abstractNumId w:val="27"/>
  </w:num>
  <w:num w:numId="25">
    <w:abstractNumId w:val="1"/>
  </w:num>
  <w:num w:numId="26">
    <w:abstractNumId w:val="28"/>
  </w:num>
  <w:num w:numId="27">
    <w:abstractNumId w:val="15"/>
  </w:num>
  <w:num w:numId="28">
    <w:abstractNumId w:val="38"/>
  </w:num>
  <w:num w:numId="29">
    <w:abstractNumId w:val="34"/>
  </w:num>
  <w:num w:numId="30">
    <w:abstractNumId w:val="41"/>
  </w:num>
  <w:num w:numId="31">
    <w:abstractNumId w:val="3"/>
  </w:num>
  <w:num w:numId="32">
    <w:abstractNumId w:val="14"/>
  </w:num>
  <w:num w:numId="33">
    <w:abstractNumId w:val="24"/>
  </w:num>
  <w:num w:numId="34">
    <w:abstractNumId w:val="18"/>
  </w:num>
  <w:num w:numId="35">
    <w:abstractNumId w:val="31"/>
  </w:num>
  <w:num w:numId="36">
    <w:abstractNumId w:val="40"/>
  </w:num>
  <w:num w:numId="37">
    <w:abstractNumId w:val="11"/>
  </w:num>
  <w:num w:numId="38">
    <w:abstractNumId w:val="26"/>
  </w:num>
  <w:num w:numId="39">
    <w:abstractNumId w:val="22"/>
  </w:num>
  <w:num w:numId="40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 w:numId="42">
    <w:abstractNumId w:val="8"/>
  </w:num>
  <w:num w:numId="43">
    <w:abstractNumId w:val="33"/>
  </w:num>
  <w:num w:numId="44">
    <w:abstractNumId w:val="29"/>
  </w:num>
  <w:num w:numId="45">
    <w:abstractNumId w:val="45"/>
  </w:num>
  <w:num w:numId="46">
    <w:abstractNumId w:val="32"/>
  </w:num>
  <w:num w:numId="47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689"/>
    <w:rsid w:val="00001EA6"/>
    <w:rsid w:val="00004726"/>
    <w:rsid w:val="00020273"/>
    <w:rsid w:val="00031C56"/>
    <w:rsid w:val="00034B27"/>
    <w:rsid w:val="0003677D"/>
    <w:rsid w:val="0004691A"/>
    <w:rsid w:val="000529CB"/>
    <w:rsid w:val="00052B44"/>
    <w:rsid w:val="00065046"/>
    <w:rsid w:val="00076234"/>
    <w:rsid w:val="000938C3"/>
    <w:rsid w:val="000A0473"/>
    <w:rsid w:val="000A3A9A"/>
    <w:rsid w:val="000C3D11"/>
    <w:rsid w:val="000D3028"/>
    <w:rsid w:val="000D3FD8"/>
    <w:rsid w:val="000E16E7"/>
    <w:rsid w:val="000F104F"/>
    <w:rsid w:val="000F2184"/>
    <w:rsid w:val="000F5B6D"/>
    <w:rsid w:val="0010416B"/>
    <w:rsid w:val="00112609"/>
    <w:rsid w:val="00125FAE"/>
    <w:rsid w:val="001363CF"/>
    <w:rsid w:val="00137F12"/>
    <w:rsid w:val="00143E44"/>
    <w:rsid w:val="001457BB"/>
    <w:rsid w:val="001627D2"/>
    <w:rsid w:val="0016292A"/>
    <w:rsid w:val="00165FDE"/>
    <w:rsid w:val="00166507"/>
    <w:rsid w:val="001669B8"/>
    <w:rsid w:val="00180D64"/>
    <w:rsid w:val="00195559"/>
    <w:rsid w:val="001A5DED"/>
    <w:rsid w:val="001B3940"/>
    <w:rsid w:val="001E21AD"/>
    <w:rsid w:val="001E2FF1"/>
    <w:rsid w:val="001F47E6"/>
    <w:rsid w:val="0021128E"/>
    <w:rsid w:val="00217565"/>
    <w:rsid w:val="00221854"/>
    <w:rsid w:val="00224B66"/>
    <w:rsid w:val="00230748"/>
    <w:rsid w:val="00237B0F"/>
    <w:rsid w:val="0025018B"/>
    <w:rsid w:val="0025052D"/>
    <w:rsid w:val="00251D2B"/>
    <w:rsid w:val="0025599D"/>
    <w:rsid w:val="00267473"/>
    <w:rsid w:val="0028177E"/>
    <w:rsid w:val="00285EE8"/>
    <w:rsid w:val="002967DF"/>
    <w:rsid w:val="002A6C64"/>
    <w:rsid w:val="002B6864"/>
    <w:rsid w:val="002F358E"/>
    <w:rsid w:val="003068CD"/>
    <w:rsid w:val="003151BB"/>
    <w:rsid w:val="00324277"/>
    <w:rsid w:val="00324D79"/>
    <w:rsid w:val="003302A4"/>
    <w:rsid w:val="00334A27"/>
    <w:rsid w:val="00362126"/>
    <w:rsid w:val="00363991"/>
    <w:rsid w:val="0038387C"/>
    <w:rsid w:val="00384ED5"/>
    <w:rsid w:val="003A13A4"/>
    <w:rsid w:val="003A2D10"/>
    <w:rsid w:val="003A56C6"/>
    <w:rsid w:val="003A5CCE"/>
    <w:rsid w:val="003A7C53"/>
    <w:rsid w:val="003B1060"/>
    <w:rsid w:val="003B5B61"/>
    <w:rsid w:val="003B6017"/>
    <w:rsid w:val="003B66E6"/>
    <w:rsid w:val="003C1937"/>
    <w:rsid w:val="003E13EB"/>
    <w:rsid w:val="003E42B8"/>
    <w:rsid w:val="003E7F15"/>
    <w:rsid w:val="003F21B8"/>
    <w:rsid w:val="003F749D"/>
    <w:rsid w:val="00404BF2"/>
    <w:rsid w:val="004050BC"/>
    <w:rsid w:val="00410FF3"/>
    <w:rsid w:val="0041160E"/>
    <w:rsid w:val="00420C8E"/>
    <w:rsid w:val="00421BBB"/>
    <w:rsid w:val="00425786"/>
    <w:rsid w:val="00426534"/>
    <w:rsid w:val="00431B74"/>
    <w:rsid w:val="004349DF"/>
    <w:rsid w:val="0044518B"/>
    <w:rsid w:val="004522CA"/>
    <w:rsid w:val="00470F45"/>
    <w:rsid w:val="0047257B"/>
    <w:rsid w:val="00476603"/>
    <w:rsid w:val="004815B5"/>
    <w:rsid w:val="004924F6"/>
    <w:rsid w:val="00496A38"/>
    <w:rsid w:val="004A0BCC"/>
    <w:rsid w:val="004A0C07"/>
    <w:rsid w:val="004A3BC1"/>
    <w:rsid w:val="004A4075"/>
    <w:rsid w:val="004A522C"/>
    <w:rsid w:val="004B4200"/>
    <w:rsid w:val="004C3E9F"/>
    <w:rsid w:val="004D14AB"/>
    <w:rsid w:val="004D171E"/>
    <w:rsid w:val="004D25A0"/>
    <w:rsid w:val="004D4071"/>
    <w:rsid w:val="004D614A"/>
    <w:rsid w:val="005022C4"/>
    <w:rsid w:val="00502F11"/>
    <w:rsid w:val="00506C5B"/>
    <w:rsid w:val="00507066"/>
    <w:rsid w:val="0052344C"/>
    <w:rsid w:val="005249C8"/>
    <w:rsid w:val="00536366"/>
    <w:rsid w:val="005409BA"/>
    <w:rsid w:val="00541B83"/>
    <w:rsid w:val="00560AA8"/>
    <w:rsid w:val="005735D0"/>
    <w:rsid w:val="005775B7"/>
    <w:rsid w:val="0058473D"/>
    <w:rsid w:val="005915BD"/>
    <w:rsid w:val="005933A3"/>
    <w:rsid w:val="005946FE"/>
    <w:rsid w:val="005A1F76"/>
    <w:rsid w:val="005A2205"/>
    <w:rsid w:val="005B16F7"/>
    <w:rsid w:val="005D0826"/>
    <w:rsid w:val="005D1234"/>
    <w:rsid w:val="005E4224"/>
    <w:rsid w:val="005E694C"/>
    <w:rsid w:val="005F28D8"/>
    <w:rsid w:val="005F4B1B"/>
    <w:rsid w:val="005F4ECA"/>
    <w:rsid w:val="00623531"/>
    <w:rsid w:val="00624605"/>
    <w:rsid w:val="006467FA"/>
    <w:rsid w:val="00655040"/>
    <w:rsid w:val="00663A95"/>
    <w:rsid w:val="00665869"/>
    <w:rsid w:val="006761B6"/>
    <w:rsid w:val="006763BC"/>
    <w:rsid w:val="00680CE9"/>
    <w:rsid w:val="0069163A"/>
    <w:rsid w:val="006A2358"/>
    <w:rsid w:val="006A26F8"/>
    <w:rsid w:val="006A6C32"/>
    <w:rsid w:val="006B244B"/>
    <w:rsid w:val="006B2A91"/>
    <w:rsid w:val="006B4391"/>
    <w:rsid w:val="006B50D6"/>
    <w:rsid w:val="006C6482"/>
    <w:rsid w:val="006D15C4"/>
    <w:rsid w:val="006D2376"/>
    <w:rsid w:val="006D7696"/>
    <w:rsid w:val="006E64A9"/>
    <w:rsid w:val="006E6ED1"/>
    <w:rsid w:val="00704807"/>
    <w:rsid w:val="00706BF4"/>
    <w:rsid w:val="007138C9"/>
    <w:rsid w:val="00713A62"/>
    <w:rsid w:val="00715A0C"/>
    <w:rsid w:val="007170ED"/>
    <w:rsid w:val="00721F94"/>
    <w:rsid w:val="0072436D"/>
    <w:rsid w:val="00732228"/>
    <w:rsid w:val="007330C5"/>
    <w:rsid w:val="007374D7"/>
    <w:rsid w:val="007418E5"/>
    <w:rsid w:val="00743C1A"/>
    <w:rsid w:val="007474FF"/>
    <w:rsid w:val="00750628"/>
    <w:rsid w:val="00762492"/>
    <w:rsid w:val="00764915"/>
    <w:rsid w:val="007700CE"/>
    <w:rsid w:val="00785B3C"/>
    <w:rsid w:val="00790A8D"/>
    <w:rsid w:val="007950CE"/>
    <w:rsid w:val="007A4294"/>
    <w:rsid w:val="007A5683"/>
    <w:rsid w:val="007A6043"/>
    <w:rsid w:val="007A6CA5"/>
    <w:rsid w:val="007A6D42"/>
    <w:rsid w:val="007B0AC7"/>
    <w:rsid w:val="007B6B95"/>
    <w:rsid w:val="007C5027"/>
    <w:rsid w:val="007C6422"/>
    <w:rsid w:val="007D4864"/>
    <w:rsid w:val="007E4FBC"/>
    <w:rsid w:val="007E74F8"/>
    <w:rsid w:val="007F6936"/>
    <w:rsid w:val="007F78C9"/>
    <w:rsid w:val="00834D65"/>
    <w:rsid w:val="00840257"/>
    <w:rsid w:val="00866E50"/>
    <w:rsid w:val="0087709E"/>
    <w:rsid w:val="0088147D"/>
    <w:rsid w:val="00891AFC"/>
    <w:rsid w:val="00896936"/>
    <w:rsid w:val="008B72D7"/>
    <w:rsid w:val="008C144F"/>
    <w:rsid w:val="008C1EEE"/>
    <w:rsid w:val="008C6C64"/>
    <w:rsid w:val="008D020B"/>
    <w:rsid w:val="008D6F2D"/>
    <w:rsid w:val="008F0497"/>
    <w:rsid w:val="00933075"/>
    <w:rsid w:val="00961F95"/>
    <w:rsid w:val="009628A8"/>
    <w:rsid w:val="0096494F"/>
    <w:rsid w:val="00972486"/>
    <w:rsid w:val="00983AB9"/>
    <w:rsid w:val="00985B85"/>
    <w:rsid w:val="00985C9C"/>
    <w:rsid w:val="009870F6"/>
    <w:rsid w:val="0099113E"/>
    <w:rsid w:val="00994F78"/>
    <w:rsid w:val="00996DDF"/>
    <w:rsid w:val="009974C1"/>
    <w:rsid w:val="009A54BC"/>
    <w:rsid w:val="009B0CB9"/>
    <w:rsid w:val="009C0C69"/>
    <w:rsid w:val="009C381E"/>
    <w:rsid w:val="009E6A41"/>
    <w:rsid w:val="009E7989"/>
    <w:rsid w:val="009F04D4"/>
    <w:rsid w:val="009F1B52"/>
    <w:rsid w:val="009F2A7E"/>
    <w:rsid w:val="009F3951"/>
    <w:rsid w:val="00A065F7"/>
    <w:rsid w:val="00A213EE"/>
    <w:rsid w:val="00A44890"/>
    <w:rsid w:val="00A633B4"/>
    <w:rsid w:val="00A651BA"/>
    <w:rsid w:val="00A673C1"/>
    <w:rsid w:val="00A674D5"/>
    <w:rsid w:val="00A7740D"/>
    <w:rsid w:val="00A86E84"/>
    <w:rsid w:val="00A902CD"/>
    <w:rsid w:val="00AA10C9"/>
    <w:rsid w:val="00AA1AFE"/>
    <w:rsid w:val="00AA5578"/>
    <w:rsid w:val="00AD692C"/>
    <w:rsid w:val="00AE34D0"/>
    <w:rsid w:val="00AF6506"/>
    <w:rsid w:val="00B1234A"/>
    <w:rsid w:val="00B12829"/>
    <w:rsid w:val="00B349CF"/>
    <w:rsid w:val="00B367AA"/>
    <w:rsid w:val="00B4148F"/>
    <w:rsid w:val="00B614EC"/>
    <w:rsid w:val="00B71D9E"/>
    <w:rsid w:val="00B72308"/>
    <w:rsid w:val="00B81FF0"/>
    <w:rsid w:val="00B87946"/>
    <w:rsid w:val="00B97D44"/>
    <w:rsid w:val="00BA40A1"/>
    <w:rsid w:val="00BA6113"/>
    <w:rsid w:val="00BA7DB1"/>
    <w:rsid w:val="00BB44EF"/>
    <w:rsid w:val="00BB5045"/>
    <w:rsid w:val="00BC574E"/>
    <w:rsid w:val="00BC618D"/>
    <w:rsid w:val="00BC75A3"/>
    <w:rsid w:val="00BD4528"/>
    <w:rsid w:val="00BE3889"/>
    <w:rsid w:val="00BE4CFE"/>
    <w:rsid w:val="00BF2453"/>
    <w:rsid w:val="00BF733B"/>
    <w:rsid w:val="00BF7C6F"/>
    <w:rsid w:val="00C20F62"/>
    <w:rsid w:val="00C25C92"/>
    <w:rsid w:val="00C30FC8"/>
    <w:rsid w:val="00C3629D"/>
    <w:rsid w:val="00C37193"/>
    <w:rsid w:val="00C43D3E"/>
    <w:rsid w:val="00C530B9"/>
    <w:rsid w:val="00C53EFD"/>
    <w:rsid w:val="00C553EE"/>
    <w:rsid w:val="00C56643"/>
    <w:rsid w:val="00C65D22"/>
    <w:rsid w:val="00C70AB0"/>
    <w:rsid w:val="00C72C28"/>
    <w:rsid w:val="00C8045B"/>
    <w:rsid w:val="00C81D1A"/>
    <w:rsid w:val="00C952EA"/>
    <w:rsid w:val="00C97AAC"/>
    <w:rsid w:val="00CA6430"/>
    <w:rsid w:val="00CB6EED"/>
    <w:rsid w:val="00CB758E"/>
    <w:rsid w:val="00CD3C03"/>
    <w:rsid w:val="00CE2248"/>
    <w:rsid w:val="00CE608E"/>
    <w:rsid w:val="00D11ABE"/>
    <w:rsid w:val="00D15EA9"/>
    <w:rsid w:val="00D223CA"/>
    <w:rsid w:val="00D355B2"/>
    <w:rsid w:val="00D36B37"/>
    <w:rsid w:val="00D36BBE"/>
    <w:rsid w:val="00D414DC"/>
    <w:rsid w:val="00D44ABD"/>
    <w:rsid w:val="00D44FA8"/>
    <w:rsid w:val="00D4701D"/>
    <w:rsid w:val="00D53FA9"/>
    <w:rsid w:val="00D633D0"/>
    <w:rsid w:val="00D641C7"/>
    <w:rsid w:val="00D705FE"/>
    <w:rsid w:val="00D77182"/>
    <w:rsid w:val="00D8401C"/>
    <w:rsid w:val="00D95094"/>
    <w:rsid w:val="00DA6678"/>
    <w:rsid w:val="00DB1E03"/>
    <w:rsid w:val="00DC6C58"/>
    <w:rsid w:val="00DD169B"/>
    <w:rsid w:val="00DE0EBB"/>
    <w:rsid w:val="00DE6E31"/>
    <w:rsid w:val="00DF13E6"/>
    <w:rsid w:val="00DF6468"/>
    <w:rsid w:val="00E03208"/>
    <w:rsid w:val="00E047BE"/>
    <w:rsid w:val="00E04B75"/>
    <w:rsid w:val="00E1565B"/>
    <w:rsid w:val="00E20073"/>
    <w:rsid w:val="00E20893"/>
    <w:rsid w:val="00E22822"/>
    <w:rsid w:val="00E24B32"/>
    <w:rsid w:val="00E320EE"/>
    <w:rsid w:val="00E467F6"/>
    <w:rsid w:val="00E543A2"/>
    <w:rsid w:val="00E55108"/>
    <w:rsid w:val="00E725E1"/>
    <w:rsid w:val="00E73BE1"/>
    <w:rsid w:val="00E740E8"/>
    <w:rsid w:val="00E8127A"/>
    <w:rsid w:val="00E81631"/>
    <w:rsid w:val="00E92346"/>
    <w:rsid w:val="00E96A51"/>
    <w:rsid w:val="00EA6E28"/>
    <w:rsid w:val="00EC31F7"/>
    <w:rsid w:val="00EC3B8D"/>
    <w:rsid w:val="00EC4454"/>
    <w:rsid w:val="00EC5043"/>
    <w:rsid w:val="00EC7398"/>
    <w:rsid w:val="00EF07D3"/>
    <w:rsid w:val="00EF4A3E"/>
    <w:rsid w:val="00EF5538"/>
    <w:rsid w:val="00F121C7"/>
    <w:rsid w:val="00F177D3"/>
    <w:rsid w:val="00F26C03"/>
    <w:rsid w:val="00F27150"/>
    <w:rsid w:val="00F27284"/>
    <w:rsid w:val="00F30056"/>
    <w:rsid w:val="00F361A8"/>
    <w:rsid w:val="00F40028"/>
    <w:rsid w:val="00F43538"/>
    <w:rsid w:val="00F43667"/>
    <w:rsid w:val="00F47689"/>
    <w:rsid w:val="00F73302"/>
    <w:rsid w:val="00F749C0"/>
    <w:rsid w:val="00F84279"/>
    <w:rsid w:val="00F92428"/>
    <w:rsid w:val="00FA2F86"/>
    <w:rsid w:val="00FA4247"/>
    <w:rsid w:val="00FA6F62"/>
    <w:rsid w:val="00FB0319"/>
    <w:rsid w:val="00FB49A9"/>
    <w:rsid w:val="00FB58F4"/>
    <w:rsid w:val="00FC63AD"/>
    <w:rsid w:val="00FC6C5C"/>
    <w:rsid w:val="00FD1AF3"/>
    <w:rsid w:val="00FD2C32"/>
    <w:rsid w:val="00FD3467"/>
    <w:rsid w:val="00FD405D"/>
    <w:rsid w:val="00FE3B69"/>
    <w:rsid w:val="00FF5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8B"/>
  </w:style>
  <w:style w:type="paragraph" w:styleId="1">
    <w:name w:val="heading 1"/>
    <w:basedOn w:val="a"/>
    <w:next w:val="a"/>
    <w:link w:val="10"/>
    <w:uiPriority w:val="99"/>
    <w:qFormat/>
    <w:locked/>
    <w:rsid w:val="000E16E7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locked/>
    <w:rsid w:val="009C381E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0E16E7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5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6D15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D15C4"/>
    <w:rPr>
      <w:rFonts w:asciiTheme="minorHAnsi" w:eastAsiaTheme="minorEastAsia" w:hAnsiTheme="minorHAnsi" w:cstheme="minorBidi"/>
      <w:b/>
      <w:bCs/>
    </w:rPr>
  </w:style>
  <w:style w:type="paragraph" w:styleId="a3">
    <w:name w:val="Body Text"/>
    <w:basedOn w:val="a"/>
    <w:link w:val="a4"/>
    <w:uiPriority w:val="99"/>
    <w:rsid w:val="00F476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styleId="a5">
    <w:name w:val="Body Text Indent"/>
    <w:basedOn w:val="a"/>
    <w:link w:val="a6"/>
    <w:uiPriority w:val="99"/>
    <w:rsid w:val="00F4768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F47689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996DDF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F47689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B24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15C4"/>
  </w:style>
  <w:style w:type="character" w:styleId="aa">
    <w:name w:val="page number"/>
    <w:basedOn w:val="a0"/>
    <w:uiPriority w:val="99"/>
    <w:rsid w:val="006B244B"/>
    <w:rPr>
      <w:rFonts w:cs="Times New Roman"/>
    </w:rPr>
  </w:style>
  <w:style w:type="table" w:styleId="ab">
    <w:name w:val="Table Grid"/>
    <w:basedOn w:val="a1"/>
    <w:uiPriority w:val="99"/>
    <w:locked/>
    <w:rsid w:val="007C50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9C381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D15C4"/>
  </w:style>
  <w:style w:type="paragraph" w:styleId="ac">
    <w:name w:val="Title"/>
    <w:basedOn w:val="a"/>
    <w:link w:val="ad"/>
    <w:uiPriority w:val="99"/>
    <w:qFormat/>
    <w:locked/>
    <w:rsid w:val="000E16E7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d">
    <w:name w:val="Название Знак"/>
    <w:basedOn w:val="a0"/>
    <w:link w:val="ac"/>
    <w:uiPriority w:val="10"/>
    <w:rsid w:val="006D15C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Balloon Text"/>
    <w:basedOn w:val="a"/>
    <w:link w:val="af"/>
    <w:uiPriority w:val="99"/>
    <w:semiHidden/>
    <w:rsid w:val="007B0AC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D15C4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semiHidden/>
    <w:unhideWhenUsed/>
    <w:rsid w:val="004D2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D25A0"/>
  </w:style>
  <w:style w:type="character" w:styleId="af2">
    <w:name w:val="Hyperlink"/>
    <w:basedOn w:val="a0"/>
    <w:uiPriority w:val="99"/>
    <w:semiHidden/>
    <w:unhideWhenUsed/>
    <w:rsid w:val="00B349CF"/>
    <w:rPr>
      <w:color w:val="0000FF"/>
      <w:u w:val="single"/>
    </w:rPr>
  </w:style>
  <w:style w:type="paragraph" w:customStyle="1" w:styleId="af3">
    <w:name w:val="Для таблиц"/>
    <w:basedOn w:val="a"/>
    <w:rsid w:val="00020273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3.bin"/><Relationship Id="rId42" Type="http://schemas.openxmlformats.org/officeDocument/2006/relationships/image" Target="media/image16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29.wmf"/><Relationship Id="rId76" Type="http://schemas.openxmlformats.org/officeDocument/2006/relationships/hyperlink" Target="http://base.consultant.ru" TargetMode="Externa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image" Target="media/image10.wmf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5.bin"/><Relationship Id="rId40" Type="http://schemas.openxmlformats.org/officeDocument/2006/relationships/image" Target="media/image15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4.wmf"/><Relationship Id="rId66" Type="http://schemas.openxmlformats.org/officeDocument/2006/relationships/image" Target="media/image28.wmf"/><Relationship Id="rId74" Type="http://schemas.openxmlformats.org/officeDocument/2006/relationships/image" Target="media/image32.wmf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image" Target="media/image11.wmf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64" Type="http://schemas.openxmlformats.org/officeDocument/2006/relationships/image" Target="media/image27.wmf"/><Relationship Id="rId69" Type="http://schemas.openxmlformats.org/officeDocument/2006/relationships/oleObject" Target="embeddings/oleObject31.bin"/><Relationship Id="rId77" Type="http://schemas.openxmlformats.org/officeDocument/2006/relationships/hyperlink" Target="http://www.concultant.ru" TargetMode="External"/><Relationship Id="rId8" Type="http://schemas.openxmlformats.org/officeDocument/2006/relationships/footer" Target="footer1.xml"/><Relationship Id="rId51" Type="http://schemas.openxmlformats.org/officeDocument/2006/relationships/oleObject" Target="embeddings/oleObject22.bin"/><Relationship Id="rId72" Type="http://schemas.openxmlformats.org/officeDocument/2006/relationships/image" Target="media/image31.wmf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2.wmf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6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image" Target="media/image30.wmf"/><Relationship Id="rId75" Type="http://schemas.openxmlformats.org/officeDocument/2006/relationships/oleObject" Target="embeddings/oleObject3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36" Type="http://schemas.openxmlformats.org/officeDocument/2006/relationships/image" Target="media/image13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233CA-3B08-4E19-BCCC-8CD3632E4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2209</TotalTime>
  <Pages>17</Pages>
  <Words>3267</Words>
  <Characters>27001</Characters>
  <Application>Microsoft Office Word</Application>
  <DocSecurity>0</DocSecurity>
  <Lines>225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Reanimator Extreme Edition</Company>
  <LinksUpToDate>false</LinksUpToDate>
  <CharactersWithSpaces>30208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Николаева Нина</cp:lastModifiedBy>
  <cp:revision>71</cp:revision>
  <cp:lastPrinted>2013-11-14T07:18:00Z</cp:lastPrinted>
  <dcterms:created xsi:type="dcterms:W3CDTF">2013-08-28T15:38:00Z</dcterms:created>
  <dcterms:modified xsi:type="dcterms:W3CDTF">2014-11-06T18:23:00Z</dcterms:modified>
</cp:coreProperties>
</file>