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3B" w:rsidRDefault="00F3193B" w:rsidP="00F3193B">
      <w:pPr>
        <w:pStyle w:val="p316"/>
        <w:spacing w:before="120" w:beforeAutospacing="0" w:after="0" w:afterAutospacing="0" w:line="465" w:lineRule="atLeast"/>
        <w:ind w:firstLine="720"/>
        <w:jc w:val="both"/>
        <w:rPr>
          <w:color w:val="000000"/>
          <w:sz w:val="29"/>
          <w:szCs w:val="29"/>
        </w:rPr>
      </w:pPr>
      <w:r>
        <w:rPr>
          <w:rStyle w:val="ft388"/>
          <w:color w:val="000000"/>
          <w:sz w:val="29"/>
          <w:szCs w:val="29"/>
        </w:rPr>
        <w:t>В материальной среде с параметрами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rStyle w:val="ft197"/>
          <w:rFonts w:ascii="Arial" w:hAnsi="Arial" w:cs="Arial"/>
          <w:color w:val="000000"/>
          <w:sz w:val="29"/>
          <w:szCs w:val="29"/>
        </w:rPr>
        <w:t>ε</w:t>
      </w:r>
      <w:r>
        <w:rPr>
          <w:color w:val="000000"/>
          <w:sz w:val="29"/>
          <w:szCs w:val="29"/>
        </w:rPr>
        <w:t xml:space="preserve">=3,5 </w:t>
      </w:r>
      <w:proofErr w:type="spellStart"/>
      <w:r>
        <w:rPr>
          <w:color w:val="000000"/>
          <w:sz w:val="29"/>
          <w:szCs w:val="29"/>
        </w:rPr>
        <w:t>и</w:t>
      </w:r>
      <w:r>
        <w:rPr>
          <w:rStyle w:val="ft197"/>
          <w:rFonts w:ascii="Arial" w:hAnsi="Arial" w:cs="Arial"/>
          <w:color w:val="000000"/>
          <w:sz w:val="29"/>
          <w:szCs w:val="29"/>
        </w:rPr>
        <w:t>σ</w:t>
      </w:r>
      <w:proofErr w:type="spellEnd"/>
      <w:r>
        <w:rPr>
          <w:color w:val="000000"/>
          <w:sz w:val="29"/>
          <w:szCs w:val="29"/>
        </w:rPr>
        <w:t>=0,72 См/м создано электрическое поле, имеющее частоту 600 МГц и амплитуду 15</w:t>
      </w:r>
      <w:proofErr w:type="gramStart"/>
      <w:r>
        <w:rPr>
          <w:color w:val="000000"/>
          <w:sz w:val="29"/>
          <w:szCs w:val="29"/>
        </w:rPr>
        <w:t xml:space="preserve"> В</w:t>
      </w:r>
      <w:proofErr w:type="gramEnd"/>
      <w:r>
        <w:rPr>
          <w:color w:val="000000"/>
          <w:sz w:val="29"/>
          <w:szCs w:val="29"/>
        </w:rPr>
        <w:t>/м.</w:t>
      </w:r>
    </w:p>
    <w:p w:rsidR="00F3193B" w:rsidRDefault="00F3193B" w:rsidP="00F3193B">
      <w:pPr>
        <w:pStyle w:val="p39"/>
        <w:spacing w:before="75" w:beforeAutospacing="0" w:after="0" w:afterAutospacing="0" w:line="450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Определить амплитудное значение и фазовый угол вектора плотности полного тока, существующего в каждой точке данной среды.</w:t>
      </w:r>
    </w:p>
    <w:p w:rsidR="00F3193B" w:rsidRDefault="00F3193B" w:rsidP="00F3193B">
      <w:pPr>
        <w:pStyle w:val="p317"/>
        <w:spacing w:before="30" w:beforeAutospacing="0" w:after="0" w:afterAutospacing="0" w:line="480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262"/>
          <w:i/>
          <w:iCs/>
          <w:color w:val="000000"/>
          <w:sz w:val="29"/>
          <w:szCs w:val="29"/>
        </w:rPr>
        <w:t>Ответ: J</w:t>
      </w:r>
      <w:r>
        <w:rPr>
          <w:rStyle w:val="ft389"/>
          <w:rFonts w:ascii="Arial" w:hAnsi="Arial" w:cs="Arial"/>
          <w:color w:val="000000"/>
          <w:sz w:val="18"/>
          <w:szCs w:val="18"/>
        </w:rPr>
        <w:t>Σ</w:t>
      </w:r>
      <w:r>
        <w:rPr>
          <w:color w:val="000000"/>
          <w:sz w:val="29"/>
          <w:szCs w:val="29"/>
        </w:rPr>
        <w:t>= 10,94</w:t>
      </w:r>
      <w:proofErr w:type="gramStart"/>
      <w:r>
        <w:rPr>
          <w:color w:val="000000"/>
          <w:sz w:val="29"/>
          <w:szCs w:val="29"/>
        </w:rPr>
        <w:t xml:space="preserve"> А</w:t>
      </w:r>
      <w:proofErr w:type="gramEnd"/>
      <w:r>
        <w:rPr>
          <w:color w:val="000000"/>
          <w:sz w:val="29"/>
          <w:szCs w:val="29"/>
        </w:rPr>
        <w:t>/м</w:t>
      </w:r>
      <w:r>
        <w:rPr>
          <w:rStyle w:val="ft390"/>
          <w:color w:val="000000"/>
          <w:sz w:val="18"/>
          <w:szCs w:val="18"/>
        </w:rPr>
        <w:t>2</w:t>
      </w:r>
      <w:r>
        <w:rPr>
          <w:color w:val="000000"/>
          <w:sz w:val="29"/>
          <w:szCs w:val="29"/>
        </w:rPr>
        <w:t>; ток опережает по фазе напряженность поля на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угол 0,16 рад.</w:t>
      </w:r>
      <w:bookmarkStart w:id="0" w:name="_GoBack"/>
      <w:bookmarkEnd w:id="0"/>
      <w:r>
        <w:rPr>
          <w:rStyle w:val="apple-converted-space"/>
          <w:color w:val="000000"/>
          <w:sz w:val="29"/>
          <w:szCs w:val="29"/>
        </w:rPr>
        <w:t> </w:t>
      </w:r>
    </w:p>
    <w:p w:rsidR="001F002E" w:rsidRDefault="00F3193B"/>
    <w:sectPr w:rsidR="001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B"/>
    <w:rsid w:val="00043515"/>
    <w:rsid w:val="00090BFB"/>
    <w:rsid w:val="009E0FDF"/>
    <w:rsid w:val="00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6">
    <w:name w:val="p316"/>
    <w:basedOn w:val="a"/>
    <w:rsid w:val="00F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8">
    <w:name w:val="ft388"/>
    <w:basedOn w:val="a0"/>
    <w:rsid w:val="00F3193B"/>
  </w:style>
  <w:style w:type="character" w:customStyle="1" w:styleId="apple-converted-space">
    <w:name w:val="apple-converted-space"/>
    <w:basedOn w:val="a0"/>
    <w:rsid w:val="00F3193B"/>
  </w:style>
  <w:style w:type="character" w:customStyle="1" w:styleId="ft197">
    <w:name w:val="ft197"/>
    <w:basedOn w:val="a0"/>
    <w:rsid w:val="00F3193B"/>
  </w:style>
  <w:style w:type="paragraph" w:customStyle="1" w:styleId="p39">
    <w:name w:val="p39"/>
    <w:basedOn w:val="a"/>
    <w:rsid w:val="00F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7">
    <w:name w:val="p317"/>
    <w:basedOn w:val="a"/>
    <w:rsid w:val="00F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2">
    <w:name w:val="ft262"/>
    <w:basedOn w:val="a0"/>
    <w:rsid w:val="00F3193B"/>
  </w:style>
  <w:style w:type="character" w:customStyle="1" w:styleId="ft389">
    <w:name w:val="ft389"/>
    <w:basedOn w:val="a0"/>
    <w:rsid w:val="00F3193B"/>
  </w:style>
  <w:style w:type="character" w:customStyle="1" w:styleId="ft390">
    <w:name w:val="ft390"/>
    <w:basedOn w:val="a0"/>
    <w:rsid w:val="00F3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6">
    <w:name w:val="p316"/>
    <w:basedOn w:val="a"/>
    <w:rsid w:val="00F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8">
    <w:name w:val="ft388"/>
    <w:basedOn w:val="a0"/>
    <w:rsid w:val="00F3193B"/>
  </w:style>
  <w:style w:type="character" w:customStyle="1" w:styleId="apple-converted-space">
    <w:name w:val="apple-converted-space"/>
    <w:basedOn w:val="a0"/>
    <w:rsid w:val="00F3193B"/>
  </w:style>
  <w:style w:type="character" w:customStyle="1" w:styleId="ft197">
    <w:name w:val="ft197"/>
    <w:basedOn w:val="a0"/>
    <w:rsid w:val="00F3193B"/>
  </w:style>
  <w:style w:type="paragraph" w:customStyle="1" w:styleId="p39">
    <w:name w:val="p39"/>
    <w:basedOn w:val="a"/>
    <w:rsid w:val="00F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7">
    <w:name w:val="p317"/>
    <w:basedOn w:val="a"/>
    <w:rsid w:val="00F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2">
    <w:name w:val="ft262"/>
    <w:basedOn w:val="a0"/>
    <w:rsid w:val="00F3193B"/>
  </w:style>
  <w:style w:type="character" w:customStyle="1" w:styleId="ft389">
    <w:name w:val="ft389"/>
    <w:basedOn w:val="a0"/>
    <w:rsid w:val="00F3193B"/>
  </w:style>
  <w:style w:type="character" w:customStyle="1" w:styleId="ft390">
    <w:name w:val="ft390"/>
    <w:basedOn w:val="a0"/>
    <w:rsid w:val="00F3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2016-01-14T08:48:00Z</dcterms:created>
  <dcterms:modified xsi:type="dcterms:W3CDTF">2016-01-14T08:48:00Z</dcterms:modified>
</cp:coreProperties>
</file>