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7E6" w:rsidRPr="001E67E6" w:rsidRDefault="001E67E6" w:rsidP="001E67E6">
      <w:pPr>
        <w:rPr>
          <w:sz w:val="28"/>
          <w:szCs w:val="28"/>
        </w:rPr>
      </w:pPr>
      <w:r>
        <w:rPr>
          <w:sz w:val="28"/>
          <w:szCs w:val="28"/>
        </w:rPr>
        <w:t xml:space="preserve">Задана передаточная функция </w:t>
      </w:r>
      <w:r w:rsidRPr="001E67E6">
        <w:rPr>
          <w:sz w:val="28"/>
          <w:szCs w:val="28"/>
        </w:rPr>
        <w:t xml:space="preserve"> соединения звеньев:</w:t>
      </w:r>
    </w:p>
    <w:p w:rsidR="001E67E6" w:rsidRDefault="001E67E6" w:rsidP="001E67E6">
      <w:pPr>
        <w:rPr>
          <w:sz w:val="28"/>
          <w:szCs w:val="28"/>
        </w:rPr>
      </w:pPr>
      <w:r w:rsidRPr="001E67E6">
        <w:rPr>
          <w:sz w:val="28"/>
          <w:szCs w:val="28"/>
        </w:rPr>
        <w:t xml:space="preserve"> </w:t>
      </w:r>
      <w:r w:rsidRPr="001E67E6">
        <w:rPr>
          <w:sz w:val="28"/>
          <w:szCs w:val="28"/>
        </w:rPr>
        <w:t>1)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100(0,5+1)</m:t>
            </m:r>
          </m:num>
          <m:den>
            <w:proofErr w:type="gramStart"/>
            <m:r>
              <w:rPr>
                <w:rFonts w:ascii="Cambria Math" w:hAnsi="Cambria Math"/>
                <w:sz w:val="28"/>
                <w:szCs w:val="28"/>
              </w:rPr>
              <m:t>р</m:t>
            </m:r>
            <w:proofErr w:type="gramEnd"/>
            <m:r>
              <w:rPr>
                <w:rFonts w:ascii="Cambria Math" w:hAnsi="Cambria Math"/>
                <w:sz w:val="28"/>
                <w:szCs w:val="28"/>
              </w:rPr>
              <m:t>(2р+1)</m:t>
            </m:r>
          </m:den>
        </m:f>
      </m:oMath>
    </w:p>
    <w:p w:rsidR="001E67E6" w:rsidRDefault="001E67E6" w:rsidP="001E67E6">
      <w:pPr>
        <w:rPr>
          <w:sz w:val="28"/>
          <w:szCs w:val="28"/>
        </w:rPr>
      </w:pPr>
      <w:r>
        <w:rPr>
          <w:sz w:val="28"/>
          <w:szCs w:val="28"/>
        </w:rPr>
        <w:t>2)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10(5р+1)</m:t>
            </m:r>
          </m:num>
          <m:den>
            <w:proofErr w:type="gramStart"/>
            <m:r>
              <w:rPr>
                <w:rFonts w:ascii="Cambria Math" w:hAnsi="Cambria Math"/>
                <w:sz w:val="28"/>
                <w:szCs w:val="28"/>
              </w:rPr>
              <m:t>р</m:t>
            </m:r>
            <w:proofErr w:type="gramEnd"/>
            <m:r>
              <w:rPr>
                <w:rFonts w:ascii="Cambria Math" w:hAnsi="Cambria Math"/>
                <w:sz w:val="28"/>
                <w:szCs w:val="28"/>
              </w:rPr>
              <m:t>(0,2р+1)</m:t>
            </m:r>
          </m:den>
        </m:f>
      </m:oMath>
    </w:p>
    <w:p w:rsidR="001E67E6" w:rsidRDefault="001E67E6" w:rsidP="001E67E6">
      <w:pPr>
        <w:rPr>
          <w:sz w:val="28"/>
          <w:szCs w:val="28"/>
        </w:rPr>
      </w:pPr>
      <w:r>
        <w:rPr>
          <w:sz w:val="28"/>
          <w:szCs w:val="28"/>
        </w:rPr>
        <w:t>3)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100(0,3</m:t>
            </m:r>
            <w:proofErr w:type="gramStart"/>
            <m:r>
              <w:rPr>
                <w:rFonts w:ascii="Cambria Math" w:hAnsi="Cambria Math"/>
                <w:sz w:val="28"/>
                <w:szCs w:val="28"/>
              </w:rPr>
              <m:t>р</m:t>
            </m:r>
            <w:proofErr w:type="gramEnd"/>
            <m:r>
              <w:rPr>
                <w:rFonts w:ascii="Cambria Math" w:hAnsi="Cambria Math"/>
                <w:sz w:val="28"/>
                <w:szCs w:val="28"/>
              </w:rPr>
              <m:t>+1)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(5р+1)(0,02рр+1)</m:t>
            </m:r>
          </m:den>
        </m:f>
      </m:oMath>
    </w:p>
    <w:p w:rsidR="001E67E6" w:rsidRDefault="001E67E6" w:rsidP="001E67E6">
      <w:pPr>
        <w:rPr>
          <w:sz w:val="28"/>
          <w:szCs w:val="28"/>
        </w:rPr>
      </w:pPr>
      <w:r>
        <w:rPr>
          <w:sz w:val="28"/>
          <w:szCs w:val="28"/>
        </w:rPr>
        <w:t>4)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10(5р+1)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(0,3</m:t>
            </m:r>
            <w:proofErr w:type="gramStart"/>
            <m:r>
              <w:rPr>
                <w:rFonts w:ascii="Cambria Math" w:hAnsi="Cambria Math"/>
                <w:sz w:val="28"/>
                <w:szCs w:val="28"/>
              </w:rPr>
              <m:t>р</m:t>
            </m:r>
            <w:proofErr w:type="gramEnd"/>
            <m:r>
              <w:rPr>
                <w:rFonts w:ascii="Cambria Math" w:hAnsi="Cambria Math"/>
                <w:sz w:val="28"/>
                <w:szCs w:val="28"/>
              </w:rPr>
              <m:t>+1)(0,05р+1)</m:t>
            </m:r>
          </m:den>
        </m:f>
      </m:oMath>
    </w:p>
    <w:p w:rsidR="001E67E6" w:rsidRDefault="001E67E6" w:rsidP="001E67E6">
      <w:pPr>
        <w:rPr>
          <w:sz w:val="28"/>
          <w:szCs w:val="28"/>
        </w:rPr>
      </w:pPr>
      <w:r>
        <w:rPr>
          <w:sz w:val="28"/>
          <w:szCs w:val="28"/>
        </w:rPr>
        <w:t>5)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0,1(2р+1)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(10р+1)(0,05</m:t>
            </m:r>
            <w:proofErr w:type="gramStart"/>
            <m:r>
              <w:rPr>
                <w:rFonts w:ascii="Cambria Math" w:hAnsi="Cambria Math"/>
                <w:sz w:val="28"/>
                <w:szCs w:val="28"/>
              </w:rPr>
              <m:t>р</m:t>
            </m:r>
            <w:proofErr w:type="gramEnd"/>
            <m:r>
              <w:rPr>
                <w:rFonts w:ascii="Cambria Math" w:hAnsi="Cambria Math"/>
                <w:sz w:val="28"/>
                <w:szCs w:val="28"/>
              </w:rPr>
              <m:t>+1)</m:t>
            </m:r>
          </m:den>
        </m:f>
      </m:oMath>
    </w:p>
    <w:p w:rsidR="003F3485" w:rsidRPr="001E67E6" w:rsidRDefault="003F3485" w:rsidP="001E67E6">
      <w:pPr>
        <w:rPr>
          <w:sz w:val="28"/>
          <w:szCs w:val="28"/>
        </w:rPr>
      </w:pPr>
      <w:r>
        <w:rPr>
          <w:sz w:val="28"/>
          <w:szCs w:val="28"/>
        </w:rPr>
        <w:t>6)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(2р+1)(0,03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w:proofErr w:type="gramStart"/>
                <m:r>
                  <w:rPr>
                    <w:rFonts w:ascii="Cambria Math" w:hAnsi="Cambria Math"/>
                    <w:sz w:val="28"/>
                    <w:szCs w:val="28"/>
                  </w:rPr>
                  <m:t>р</m:t>
                </m:r>
                <w:proofErr w:type="gramEnd"/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+1)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(0,5р+1)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1E67E6" w:rsidRPr="001E67E6" w:rsidRDefault="001E67E6" w:rsidP="001E67E6">
      <w:pPr>
        <w:rPr>
          <w:sz w:val="28"/>
          <w:szCs w:val="28"/>
        </w:rPr>
      </w:pPr>
      <w:r w:rsidRPr="001E67E6">
        <w:rPr>
          <w:sz w:val="28"/>
          <w:szCs w:val="28"/>
        </w:rPr>
        <w:t>Требуется:</w:t>
      </w:r>
    </w:p>
    <w:p w:rsidR="001E67E6" w:rsidRPr="001E67E6" w:rsidRDefault="001E67E6" w:rsidP="001E67E6">
      <w:pPr>
        <w:rPr>
          <w:sz w:val="28"/>
          <w:szCs w:val="28"/>
        </w:rPr>
      </w:pPr>
      <w:r w:rsidRPr="001E67E6">
        <w:rPr>
          <w:sz w:val="28"/>
          <w:szCs w:val="28"/>
        </w:rPr>
        <w:t>- записать выражение для амплиту</w:t>
      </w:r>
      <w:r w:rsidR="003F3485">
        <w:rPr>
          <w:sz w:val="28"/>
          <w:szCs w:val="28"/>
        </w:rPr>
        <w:t xml:space="preserve">дной частотной характеристики  </w:t>
      </w:r>
      <w:r w:rsidRPr="001E67E6">
        <w:rPr>
          <w:sz w:val="28"/>
          <w:szCs w:val="28"/>
          <w:lang w:val="en-US"/>
        </w:rPr>
        <w:t>W</w:t>
      </w:r>
      <w:r w:rsidRPr="001E67E6">
        <w:rPr>
          <w:sz w:val="28"/>
          <w:szCs w:val="28"/>
        </w:rPr>
        <w:t>(</w:t>
      </w:r>
      <w:r w:rsidRPr="001E67E6">
        <w:rPr>
          <w:sz w:val="28"/>
          <w:szCs w:val="28"/>
          <w:lang w:val="en-US"/>
        </w:rPr>
        <w:sym w:font="Symbol" w:char="F077"/>
      </w:r>
      <w:r w:rsidR="003F3485">
        <w:rPr>
          <w:sz w:val="28"/>
          <w:szCs w:val="28"/>
        </w:rPr>
        <w:t>)</w:t>
      </w:r>
      <w:r w:rsidRPr="001E67E6">
        <w:rPr>
          <w:sz w:val="28"/>
          <w:szCs w:val="28"/>
        </w:rPr>
        <w:t>;</w:t>
      </w:r>
    </w:p>
    <w:p w:rsidR="001E67E6" w:rsidRPr="001E67E6" w:rsidRDefault="001E67E6" w:rsidP="001E67E6">
      <w:pPr>
        <w:rPr>
          <w:sz w:val="28"/>
          <w:szCs w:val="28"/>
        </w:rPr>
      </w:pPr>
      <w:r w:rsidRPr="001E67E6">
        <w:rPr>
          <w:sz w:val="28"/>
          <w:szCs w:val="28"/>
        </w:rPr>
        <w:t>-</w:t>
      </w:r>
      <w:r w:rsidRPr="001E67E6">
        <w:rPr>
          <w:sz w:val="28"/>
          <w:szCs w:val="28"/>
          <w:lang w:val="en-US"/>
        </w:rPr>
        <w:t xml:space="preserve"> </w:t>
      </w:r>
      <w:r w:rsidRPr="001E67E6">
        <w:rPr>
          <w:sz w:val="28"/>
          <w:szCs w:val="28"/>
        </w:rPr>
        <w:t>построить асимптотическую ЛАЧХ.</w:t>
      </w:r>
    </w:p>
    <w:p w:rsidR="007B197F" w:rsidRDefault="007B197F">
      <w:pPr>
        <w:rPr>
          <w:sz w:val="28"/>
          <w:szCs w:val="28"/>
        </w:rPr>
      </w:pPr>
      <w:bookmarkStart w:id="0" w:name="_GoBack"/>
      <w:bookmarkEnd w:id="0"/>
    </w:p>
    <w:p w:rsidR="003F3485" w:rsidRDefault="003F3485">
      <w:pPr>
        <w:rPr>
          <w:sz w:val="28"/>
          <w:szCs w:val="28"/>
        </w:rPr>
      </w:pPr>
    </w:p>
    <w:p w:rsidR="003F3485" w:rsidRDefault="003F3485">
      <w:pPr>
        <w:rPr>
          <w:sz w:val="28"/>
          <w:szCs w:val="28"/>
        </w:rPr>
      </w:pPr>
    </w:p>
    <w:p w:rsidR="003F3485" w:rsidRDefault="003F3485">
      <w:pPr>
        <w:rPr>
          <w:sz w:val="28"/>
          <w:szCs w:val="28"/>
        </w:rPr>
      </w:pPr>
    </w:p>
    <w:p w:rsidR="003F3485" w:rsidRDefault="003F3485">
      <w:pPr>
        <w:rPr>
          <w:sz w:val="28"/>
          <w:szCs w:val="28"/>
        </w:rPr>
      </w:pPr>
      <w:r>
        <w:rPr>
          <w:sz w:val="28"/>
          <w:szCs w:val="28"/>
        </w:rPr>
        <w:t>Комментарий:</w:t>
      </w:r>
    </w:p>
    <w:p w:rsidR="003F3485" w:rsidRDefault="003F3485">
      <w:pPr>
        <w:rPr>
          <w:sz w:val="28"/>
          <w:szCs w:val="28"/>
        </w:rPr>
      </w:pPr>
      <w:r>
        <w:rPr>
          <w:sz w:val="28"/>
          <w:szCs w:val="28"/>
        </w:rPr>
        <w:t>Каждый пример по отдельности, т.е.</w:t>
      </w:r>
    </w:p>
    <w:p w:rsidR="003F3485" w:rsidRDefault="003F3485">
      <w:pPr>
        <w:rPr>
          <w:sz w:val="28"/>
          <w:szCs w:val="28"/>
        </w:rPr>
      </w:pPr>
      <w:r>
        <w:rPr>
          <w:sz w:val="28"/>
          <w:szCs w:val="28"/>
        </w:rPr>
        <w:t>1) пример: решение-график</w:t>
      </w:r>
    </w:p>
    <w:p w:rsidR="003F3485" w:rsidRDefault="003F3485">
      <w:pPr>
        <w:rPr>
          <w:sz w:val="28"/>
          <w:szCs w:val="28"/>
        </w:rPr>
      </w:pPr>
      <w:r>
        <w:rPr>
          <w:sz w:val="28"/>
          <w:szCs w:val="28"/>
        </w:rPr>
        <w:t>2) пример: решение-график</w:t>
      </w:r>
    </w:p>
    <w:p w:rsidR="003F3485" w:rsidRDefault="003F3485">
      <w:pPr>
        <w:rPr>
          <w:sz w:val="28"/>
          <w:szCs w:val="28"/>
        </w:rPr>
      </w:pPr>
      <w:r>
        <w:rPr>
          <w:sz w:val="28"/>
          <w:szCs w:val="28"/>
        </w:rPr>
        <w:t>И т.д.</w:t>
      </w:r>
    </w:p>
    <w:p w:rsidR="003F3485" w:rsidRPr="001E67E6" w:rsidRDefault="003F3485">
      <w:pPr>
        <w:rPr>
          <w:sz w:val="28"/>
          <w:szCs w:val="28"/>
        </w:rPr>
      </w:pPr>
    </w:p>
    <w:sectPr w:rsidR="003F3485" w:rsidRPr="001E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91"/>
    <w:rsid w:val="001E67E6"/>
    <w:rsid w:val="003F3485"/>
    <w:rsid w:val="007B197F"/>
    <w:rsid w:val="0095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E6"/>
    <w:pPr>
      <w:suppressAutoHyphens/>
      <w:spacing w:after="160" w:line="252" w:lineRule="auto"/>
    </w:pPr>
    <w:rPr>
      <w:rFonts w:ascii="Calibri" w:eastAsia="Calibri" w:hAnsi="Calibri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7E6"/>
    <w:rPr>
      <w:rFonts w:ascii="Tahoma" w:eastAsia="Calibri" w:hAnsi="Tahoma" w:cs="Tahoma"/>
      <w:kern w:val="2"/>
      <w:sz w:val="16"/>
      <w:szCs w:val="16"/>
    </w:rPr>
  </w:style>
  <w:style w:type="character" w:styleId="a5">
    <w:name w:val="Placeholder Text"/>
    <w:basedOn w:val="a0"/>
    <w:uiPriority w:val="99"/>
    <w:semiHidden/>
    <w:rsid w:val="001E67E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E6"/>
    <w:pPr>
      <w:suppressAutoHyphens/>
      <w:spacing w:after="160" w:line="252" w:lineRule="auto"/>
    </w:pPr>
    <w:rPr>
      <w:rFonts w:ascii="Calibri" w:eastAsia="Calibri" w:hAnsi="Calibri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7E6"/>
    <w:rPr>
      <w:rFonts w:ascii="Tahoma" w:eastAsia="Calibri" w:hAnsi="Tahoma" w:cs="Tahoma"/>
      <w:kern w:val="2"/>
      <w:sz w:val="16"/>
      <w:szCs w:val="16"/>
    </w:rPr>
  </w:style>
  <w:style w:type="character" w:styleId="a5">
    <w:name w:val="Placeholder Text"/>
    <w:basedOn w:val="a0"/>
    <w:uiPriority w:val="99"/>
    <w:semiHidden/>
    <w:rsid w:val="001E67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2016-01-11T12:48:00Z</dcterms:created>
  <dcterms:modified xsi:type="dcterms:W3CDTF">2016-01-11T13:07:00Z</dcterms:modified>
</cp:coreProperties>
</file>