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E7" w:rsidRPr="002611BB" w:rsidRDefault="001F14E7" w:rsidP="001F14E7">
      <w:pPr>
        <w:jc w:val="center"/>
        <w:rPr>
          <w:rFonts w:ascii="Times New Roman" w:hAnsi="Times New Roman"/>
          <w:color w:val="000000" w:themeColor="text1"/>
        </w:rPr>
      </w:pPr>
      <w:r w:rsidRPr="002611BB">
        <w:rPr>
          <w:rFonts w:ascii="Times New Roman" w:hAnsi="Times New Roman"/>
          <w:color w:val="000000" w:themeColor="text1"/>
          <w:u w:val="single"/>
        </w:rPr>
        <w:t>Вопросы 9</w:t>
      </w:r>
    </w:p>
    <w:p w:rsidR="001F14E7" w:rsidRPr="002611BB" w:rsidRDefault="001F14E7" w:rsidP="001F14E7">
      <w:pPr>
        <w:rPr>
          <w:rFonts w:ascii="Times New Roman" w:hAnsi="Times New Roman"/>
          <w:color w:val="000000" w:themeColor="text1"/>
        </w:rPr>
      </w:pPr>
      <w:r w:rsidRPr="002611BB">
        <w:rPr>
          <w:rFonts w:ascii="Times New Roman" w:hAnsi="Times New Roman"/>
          <w:color w:val="000000" w:themeColor="text1"/>
        </w:rPr>
        <w:t xml:space="preserve">Описать структуру оперативно-технического руководства для четных вариантов хозяйства электроснабжения, для нечетных вариантов – дистанции электроснабжения. Дать характеристику и описать производственную базу одного из структурных подразделений в соответствии с вариантом задания по таблице …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"/>
        <w:gridCol w:w="8608"/>
      </w:tblGrid>
      <w:tr w:rsidR="002611BB" w:rsidRPr="002611BB" w:rsidTr="00F94339">
        <w:tc>
          <w:tcPr>
            <w:tcW w:w="963" w:type="dxa"/>
          </w:tcPr>
          <w:p w:rsidR="001F14E7" w:rsidRPr="002611BB" w:rsidRDefault="001F14E7" w:rsidP="00F94339">
            <w:pPr>
              <w:rPr>
                <w:rFonts w:ascii="Times New Roman" w:hAnsi="Times New Roman"/>
                <w:color w:val="000000" w:themeColor="text1"/>
              </w:rPr>
            </w:pPr>
            <w:r w:rsidRPr="002611BB">
              <w:rPr>
                <w:rFonts w:ascii="Times New Roman" w:hAnsi="Times New Roman"/>
                <w:color w:val="000000" w:themeColor="text1"/>
              </w:rPr>
              <w:t>Номер вопроса</w:t>
            </w:r>
          </w:p>
        </w:tc>
        <w:tc>
          <w:tcPr>
            <w:tcW w:w="8608" w:type="dxa"/>
          </w:tcPr>
          <w:p w:rsidR="001F14E7" w:rsidRPr="002611BB" w:rsidRDefault="001F14E7" w:rsidP="00F9433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611BB">
              <w:rPr>
                <w:rFonts w:ascii="Times New Roman" w:hAnsi="Times New Roman"/>
                <w:color w:val="000000" w:themeColor="text1"/>
              </w:rPr>
              <w:t>Наименование структурного подразделения</w:t>
            </w:r>
          </w:p>
        </w:tc>
      </w:tr>
      <w:tr w:rsidR="002611BB" w:rsidRPr="002611BB" w:rsidTr="00F94339">
        <w:tc>
          <w:tcPr>
            <w:tcW w:w="963" w:type="dxa"/>
          </w:tcPr>
          <w:p w:rsidR="001F14E7" w:rsidRPr="002611BB" w:rsidRDefault="001F14E7" w:rsidP="00F9433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611BB">
              <w:rPr>
                <w:rFonts w:ascii="Times New Roman" w:hAnsi="Times New Roman"/>
                <w:color w:val="000000" w:themeColor="text1"/>
              </w:rPr>
              <w:t>09</w:t>
            </w:r>
          </w:p>
        </w:tc>
        <w:tc>
          <w:tcPr>
            <w:tcW w:w="8608" w:type="dxa"/>
          </w:tcPr>
          <w:p w:rsidR="001F14E7" w:rsidRPr="002611BB" w:rsidRDefault="001F14E7" w:rsidP="00F94339">
            <w:pPr>
              <w:rPr>
                <w:rFonts w:ascii="Times New Roman" w:hAnsi="Times New Roman"/>
                <w:color w:val="000000" w:themeColor="text1"/>
              </w:rPr>
            </w:pPr>
            <w:r w:rsidRPr="002611BB">
              <w:rPr>
                <w:rFonts w:ascii="Times New Roman" w:hAnsi="Times New Roman"/>
                <w:color w:val="000000" w:themeColor="text1"/>
              </w:rPr>
              <w:t xml:space="preserve">Линейный производственный участок сектора </w:t>
            </w:r>
            <w:proofErr w:type="spellStart"/>
            <w:r w:rsidRPr="002611BB">
              <w:rPr>
                <w:rFonts w:ascii="Times New Roman" w:hAnsi="Times New Roman"/>
                <w:color w:val="000000" w:themeColor="text1"/>
              </w:rPr>
              <w:t>энергосбыта</w:t>
            </w:r>
            <w:proofErr w:type="spellEnd"/>
          </w:p>
        </w:tc>
      </w:tr>
    </w:tbl>
    <w:p w:rsidR="001F14E7" w:rsidRPr="002611BB" w:rsidRDefault="001F14E7" w:rsidP="001F14E7">
      <w:pPr>
        <w:rPr>
          <w:rFonts w:ascii="Times New Roman" w:hAnsi="Times New Roman"/>
          <w:color w:val="000000" w:themeColor="text1"/>
        </w:rPr>
      </w:pPr>
    </w:p>
    <w:p w:rsidR="001F14E7" w:rsidRPr="002611BB" w:rsidRDefault="001F14E7" w:rsidP="001F14E7">
      <w:pPr>
        <w:jc w:val="center"/>
        <w:rPr>
          <w:rFonts w:ascii="Times New Roman" w:hAnsi="Times New Roman"/>
          <w:color w:val="000000" w:themeColor="text1"/>
          <w:u w:val="single"/>
        </w:rPr>
      </w:pPr>
      <w:r w:rsidRPr="002611BB">
        <w:rPr>
          <w:rFonts w:ascii="Times New Roman" w:hAnsi="Times New Roman"/>
          <w:color w:val="000000" w:themeColor="text1"/>
          <w:u w:val="single"/>
        </w:rPr>
        <w:t>Вопросы 13</w:t>
      </w:r>
    </w:p>
    <w:p w:rsidR="001F14E7" w:rsidRPr="002611BB" w:rsidRDefault="001F14E7" w:rsidP="001F14E7">
      <w:pPr>
        <w:rPr>
          <w:rFonts w:ascii="Times New Roman" w:hAnsi="Times New Roman"/>
          <w:color w:val="000000" w:themeColor="text1"/>
        </w:rPr>
      </w:pPr>
      <w:r w:rsidRPr="002611BB">
        <w:rPr>
          <w:rFonts w:ascii="Times New Roman" w:hAnsi="Times New Roman"/>
          <w:color w:val="000000" w:themeColor="text1"/>
        </w:rPr>
        <w:t xml:space="preserve">Охарактеризовать  основные виды ремонта и методы оперативного обслуживания электроустановок. Привести схему технологического процесса ремонта одного из видов электрооборудования в соответствии с вариантом задания по таблице …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"/>
        <w:gridCol w:w="8608"/>
      </w:tblGrid>
      <w:tr w:rsidR="002611BB" w:rsidRPr="002611BB" w:rsidTr="00F94339">
        <w:tc>
          <w:tcPr>
            <w:tcW w:w="963" w:type="dxa"/>
          </w:tcPr>
          <w:p w:rsidR="001F14E7" w:rsidRPr="002611BB" w:rsidRDefault="001F14E7" w:rsidP="00F94339">
            <w:pPr>
              <w:rPr>
                <w:rFonts w:ascii="Times New Roman" w:hAnsi="Times New Roman"/>
                <w:color w:val="000000" w:themeColor="text1"/>
              </w:rPr>
            </w:pPr>
            <w:r w:rsidRPr="002611BB">
              <w:rPr>
                <w:rFonts w:ascii="Times New Roman" w:hAnsi="Times New Roman"/>
                <w:color w:val="000000" w:themeColor="text1"/>
              </w:rPr>
              <w:t>Номер вопроса</w:t>
            </w:r>
          </w:p>
        </w:tc>
        <w:tc>
          <w:tcPr>
            <w:tcW w:w="8608" w:type="dxa"/>
          </w:tcPr>
          <w:p w:rsidR="001F14E7" w:rsidRPr="002611BB" w:rsidRDefault="001F14E7" w:rsidP="00F9433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611BB">
              <w:rPr>
                <w:rFonts w:ascii="Times New Roman" w:hAnsi="Times New Roman"/>
                <w:color w:val="000000" w:themeColor="text1"/>
              </w:rPr>
              <w:t>Наименование оборудования</w:t>
            </w:r>
          </w:p>
        </w:tc>
      </w:tr>
      <w:tr w:rsidR="002611BB" w:rsidRPr="002611BB" w:rsidTr="00F94339">
        <w:tc>
          <w:tcPr>
            <w:tcW w:w="963" w:type="dxa"/>
          </w:tcPr>
          <w:p w:rsidR="001F14E7" w:rsidRPr="002611BB" w:rsidRDefault="001F14E7" w:rsidP="00F9433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611BB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8608" w:type="dxa"/>
          </w:tcPr>
          <w:p w:rsidR="001F14E7" w:rsidRPr="002611BB" w:rsidRDefault="001F14E7" w:rsidP="00F94339">
            <w:pPr>
              <w:rPr>
                <w:rFonts w:ascii="Times New Roman" w:hAnsi="Times New Roman"/>
                <w:color w:val="000000" w:themeColor="text1"/>
              </w:rPr>
            </w:pPr>
            <w:r w:rsidRPr="002611BB">
              <w:rPr>
                <w:rFonts w:ascii="Times New Roman" w:hAnsi="Times New Roman"/>
                <w:color w:val="000000" w:themeColor="text1"/>
              </w:rPr>
              <w:t>Разъединитель</w:t>
            </w:r>
          </w:p>
        </w:tc>
      </w:tr>
    </w:tbl>
    <w:p w:rsidR="001F14E7" w:rsidRPr="002611BB" w:rsidRDefault="001F14E7" w:rsidP="001F14E7">
      <w:pPr>
        <w:rPr>
          <w:rFonts w:ascii="Times New Roman" w:hAnsi="Times New Roman"/>
          <w:color w:val="000000" w:themeColor="text1"/>
        </w:rPr>
      </w:pPr>
    </w:p>
    <w:p w:rsidR="001F14E7" w:rsidRPr="002611BB" w:rsidRDefault="001F14E7" w:rsidP="001F14E7">
      <w:pPr>
        <w:jc w:val="center"/>
        <w:rPr>
          <w:rFonts w:ascii="Times New Roman" w:hAnsi="Times New Roman"/>
          <w:color w:val="000000" w:themeColor="text1"/>
          <w:u w:val="single"/>
        </w:rPr>
      </w:pPr>
      <w:r w:rsidRPr="002611BB">
        <w:rPr>
          <w:rFonts w:ascii="Times New Roman" w:hAnsi="Times New Roman"/>
          <w:color w:val="000000" w:themeColor="text1"/>
          <w:u w:val="single"/>
        </w:rPr>
        <w:t>Вопросы 25</w:t>
      </w:r>
    </w:p>
    <w:p w:rsidR="001F14E7" w:rsidRPr="002611BB" w:rsidRDefault="001F14E7" w:rsidP="001F14E7">
      <w:pPr>
        <w:rPr>
          <w:rFonts w:ascii="Times New Roman" w:hAnsi="Times New Roman"/>
          <w:color w:val="000000" w:themeColor="text1"/>
        </w:rPr>
      </w:pPr>
      <w:r w:rsidRPr="002611BB">
        <w:rPr>
          <w:rFonts w:ascii="Times New Roman" w:hAnsi="Times New Roman"/>
          <w:color w:val="000000" w:themeColor="text1"/>
        </w:rPr>
        <w:t xml:space="preserve">Дать понятие краткосрочного и перспективного планирования работ в электроустановках. Описать назначение и основные принципы </w:t>
      </w:r>
      <w:proofErr w:type="gramStart"/>
      <w:r w:rsidRPr="002611BB">
        <w:rPr>
          <w:rFonts w:ascii="Times New Roman" w:hAnsi="Times New Roman"/>
          <w:color w:val="000000" w:themeColor="text1"/>
        </w:rPr>
        <w:t>составления графика планово-предупредительного ремонта устройств контактной сети</w:t>
      </w:r>
      <w:proofErr w:type="gramEnd"/>
      <w:r w:rsidRPr="002611BB">
        <w:rPr>
          <w:rFonts w:ascii="Times New Roman" w:hAnsi="Times New Roman"/>
          <w:color w:val="000000" w:themeColor="text1"/>
        </w:rPr>
        <w:t xml:space="preserve"> и линии электропередач.. Привести схему технологического процесса ремонта одного из устройств в соответствии с вариантом задания по таблице …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"/>
        <w:gridCol w:w="8608"/>
      </w:tblGrid>
      <w:tr w:rsidR="002611BB" w:rsidRPr="002611BB" w:rsidTr="00F94339">
        <w:tc>
          <w:tcPr>
            <w:tcW w:w="963" w:type="dxa"/>
          </w:tcPr>
          <w:p w:rsidR="001F14E7" w:rsidRPr="002611BB" w:rsidRDefault="001F14E7" w:rsidP="00F94339">
            <w:pPr>
              <w:rPr>
                <w:rFonts w:ascii="Times New Roman" w:hAnsi="Times New Roman"/>
                <w:color w:val="000000" w:themeColor="text1"/>
              </w:rPr>
            </w:pPr>
            <w:r w:rsidRPr="002611BB">
              <w:rPr>
                <w:rFonts w:ascii="Times New Roman" w:hAnsi="Times New Roman"/>
                <w:color w:val="000000" w:themeColor="text1"/>
              </w:rPr>
              <w:t>Номер вопроса</w:t>
            </w:r>
          </w:p>
        </w:tc>
        <w:tc>
          <w:tcPr>
            <w:tcW w:w="8608" w:type="dxa"/>
          </w:tcPr>
          <w:p w:rsidR="001F14E7" w:rsidRPr="002611BB" w:rsidRDefault="001F14E7" w:rsidP="00F9433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611BB">
              <w:rPr>
                <w:rFonts w:ascii="Times New Roman" w:hAnsi="Times New Roman"/>
                <w:color w:val="000000" w:themeColor="text1"/>
              </w:rPr>
              <w:t>Наименование устройств</w:t>
            </w:r>
          </w:p>
        </w:tc>
      </w:tr>
      <w:tr w:rsidR="002611BB" w:rsidRPr="002611BB" w:rsidTr="00F94339">
        <w:tc>
          <w:tcPr>
            <w:tcW w:w="963" w:type="dxa"/>
          </w:tcPr>
          <w:p w:rsidR="001F14E7" w:rsidRPr="002611BB" w:rsidRDefault="001F14E7" w:rsidP="00F9433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611BB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8608" w:type="dxa"/>
          </w:tcPr>
          <w:p w:rsidR="001F14E7" w:rsidRPr="002611BB" w:rsidRDefault="001F14E7" w:rsidP="00F94339">
            <w:pPr>
              <w:pStyle w:val="3"/>
              <w:spacing w:after="0" w:line="226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2611BB">
              <w:rPr>
                <w:rStyle w:val="95pt"/>
                <w:color w:val="000000" w:themeColor="text1"/>
                <w:sz w:val="24"/>
                <w:szCs w:val="24"/>
              </w:rPr>
              <w:t>Текущий ремонт кабельной линии напряжением до 1000 В.</w:t>
            </w:r>
          </w:p>
        </w:tc>
      </w:tr>
    </w:tbl>
    <w:p w:rsidR="001F14E7" w:rsidRPr="002611BB" w:rsidRDefault="001F14E7" w:rsidP="001F14E7">
      <w:pPr>
        <w:jc w:val="center"/>
        <w:rPr>
          <w:rFonts w:ascii="Times New Roman" w:hAnsi="Times New Roman"/>
          <w:color w:val="000000" w:themeColor="text1"/>
          <w:u w:val="single"/>
        </w:rPr>
      </w:pPr>
    </w:p>
    <w:p w:rsidR="001F14E7" w:rsidRPr="002611BB" w:rsidRDefault="001F14E7" w:rsidP="001F14E7">
      <w:pPr>
        <w:jc w:val="center"/>
        <w:rPr>
          <w:rFonts w:ascii="Times New Roman" w:hAnsi="Times New Roman"/>
          <w:color w:val="000000" w:themeColor="text1"/>
          <w:u w:val="single"/>
        </w:rPr>
      </w:pPr>
      <w:r w:rsidRPr="002611BB">
        <w:rPr>
          <w:rFonts w:ascii="Times New Roman" w:hAnsi="Times New Roman"/>
          <w:color w:val="000000" w:themeColor="text1"/>
          <w:u w:val="single"/>
        </w:rPr>
        <w:t>Вопросы 36</w:t>
      </w:r>
    </w:p>
    <w:p w:rsidR="001F14E7" w:rsidRPr="002611BB" w:rsidRDefault="001F14E7" w:rsidP="001F14E7">
      <w:pPr>
        <w:rPr>
          <w:rFonts w:ascii="Times New Roman" w:hAnsi="Times New Roman"/>
          <w:color w:val="000000" w:themeColor="text1"/>
        </w:rPr>
      </w:pPr>
      <w:r w:rsidRPr="002611BB">
        <w:rPr>
          <w:rFonts w:ascii="Times New Roman" w:hAnsi="Times New Roman"/>
          <w:color w:val="000000" w:themeColor="text1"/>
        </w:rPr>
        <w:t xml:space="preserve">Дать понятие отказа в работе технических средств, привести категории отказов, критерии отказов в хозяйстве электроснабжения и перечислить виды отказов технических средств. Дать понятие спорных случаев отказа и указать лиц, ответственных  за отнесение </w:t>
      </w:r>
      <w:r w:rsidRPr="002611BB">
        <w:rPr>
          <w:rFonts w:ascii="TimesNewRomanPSMT" w:eastAsiaTheme="minorHAnsi" w:hAnsi="TimesNewRomanPSMT" w:cs="TimesNewRomanPSMT"/>
          <w:color w:val="000000" w:themeColor="text1"/>
          <w:sz w:val="24"/>
          <w:szCs w:val="24"/>
        </w:rPr>
        <w:t>ответственности за отказы технических средств. Составить акт о нарушении работы устройства</w:t>
      </w:r>
      <w:r w:rsidRPr="002611BB">
        <w:rPr>
          <w:rFonts w:ascii="Times New Roman" w:hAnsi="Times New Roman"/>
          <w:color w:val="000000" w:themeColor="text1"/>
        </w:rPr>
        <w:t xml:space="preserve"> в соответствии с вариантом задания по таблице … </w:t>
      </w:r>
    </w:p>
    <w:p w:rsidR="001F14E7" w:rsidRPr="002611BB" w:rsidRDefault="001F14E7" w:rsidP="001F14E7">
      <w:pPr>
        <w:rPr>
          <w:rFonts w:ascii="TimesNewRomanPSMT" w:eastAsiaTheme="minorHAnsi" w:hAnsi="TimesNewRomanPSMT" w:cs="TimesNewRomanPSMT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"/>
        <w:gridCol w:w="8608"/>
      </w:tblGrid>
      <w:tr w:rsidR="002611BB" w:rsidRPr="002611BB" w:rsidTr="00F94339">
        <w:tc>
          <w:tcPr>
            <w:tcW w:w="963" w:type="dxa"/>
          </w:tcPr>
          <w:p w:rsidR="001F14E7" w:rsidRPr="002611BB" w:rsidRDefault="001F14E7" w:rsidP="00F94339">
            <w:pPr>
              <w:rPr>
                <w:rFonts w:ascii="Times New Roman" w:hAnsi="Times New Roman"/>
                <w:color w:val="000000" w:themeColor="text1"/>
              </w:rPr>
            </w:pPr>
            <w:r w:rsidRPr="002611BB">
              <w:rPr>
                <w:rFonts w:ascii="Times New Roman" w:hAnsi="Times New Roman"/>
                <w:color w:val="000000" w:themeColor="text1"/>
              </w:rPr>
              <w:t>Номер вопроса</w:t>
            </w:r>
          </w:p>
        </w:tc>
        <w:tc>
          <w:tcPr>
            <w:tcW w:w="8608" w:type="dxa"/>
          </w:tcPr>
          <w:p w:rsidR="001F14E7" w:rsidRPr="002611BB" w:rsidRDefault="001F14E7" w:rsidP="00F9433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611BB">
              <w:rPr>
                <w:rFonts w:ascii="Times New Roman" w:hAnsi="Times New Roman"/>
                <w:color w:val="000000" w:themeColor="text1"/>
              </w:rPr>
              <w:t>Вид повреждённого устройства</w:t>
            </w:r>
          </w:p>
        </w:tc>
      </w:tr>
      <w:tr w:rsidR="002611BB" w:rsidRPr="002611BB" w:rsidTr="00F94339">
        <w:tc>
          <w:tcPr>
            <w:tcW w:w="963" w:type="dxa"/>
          </w:tcPr>
          <w:p w:rsidR="001F14E7" w:rsidRPr="002611BB" w:rsidRDefault="001F14E7" w:rsidP="00F9433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611BB">
              <w:rPr>
                <w:rFonts w:ascii="Times New Roman" w:hAnsi="Times New Roman"/>
                <w:color w:val="000000" w:themeColor="text1"/>
              </w:rPr>
              <w:t>36</w:t>
            </w:r>
          </w:p>
        </w:tc>
        <w:tc>
          <w:tcPr>
            <w:tcW w:w="8608" w:type="dxa"/>
          </w:tcPr>
          <w:p w:rsidR="001F14E7" w:rsidRPr="002611BB" w:rsidRDefault="001F14E7" w:rsidP="00F94339">
            <w:pPr>
              <w:pStyle w:val="3"/>
              <w:spacing w:after="0" w:line="226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2611BB">
              <w:rPr>
                <w:color w:val="000000" w:themeColor="text1"/>
                <w:sz w:val="24"/>
                <w:szCs w:val="24"/>
              </w:rPr>
              <w:t>Сопряжение анкерных участков</w:t>
            </w:r>
          </w:p>
        </w:tc>
      </w:tr>
    </w:tbl>
    <w:p w:rsidR="001F14E7" w:rsidRPr="002611BB" w:rsidRDefault="001F14E7" w:rsidP="001F14E7">
      <w:pPr>
        <w:rPr>
          <w:rFonts w:ascii="Times New Roman" w:hAnsi="Times New Roman"/>
          <w:color w:val="000000" w:themeColor="text1"/>
        </w:rPr>
      </w:pPr>
      <w:bookmarkStart w:id="0" w:name="_GoBack"/>
      <w:bookmarkEnd w:id="0"/>
    </w:p>
    <w:p w:rsidR="001F14E7" w:rsidRPr="002611BB" w:rsidRDefault="001F14E7" w:rsidP="001F14E7">
      <w:pPr>
        <w:rPr>
          <w:rFonts w:ascii="Times New Roman" w:hAnsi="Times New Roman"/>
          <w:color w:val="000000" w:themeColor="text1"/>
        </w:rPr>
      </w:pPr>
    </w:p>
    <w:p w:rsidR="00B97DA4" w:rsidRPr="002611BB" w:rsidRDefault="00B97DA4">
      <w:pPr>
        <w:rPr>
          <w:color w:val="000000" w:themeColor="text1"/>
        </w:rPr>
      </w:pPr>
    </w:p>
    <w:p w:rsidR="002611BB" w:rsidRDefault="002611BB"/>
    <w:p w:rsidR="002611BB" w:rsidRDefault="002611BB" w:rsidP="002611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Вопрос 9</w:t>
      </w:r>
    </w:p>
    <w:p w:rsidR="002611BB" w:rsidRDefault="002611BB" w:rsidP="002611BB">
      <w:pPr>
        <w:rPr>
          <w:rFonts w:ascii="Times New Roman" w:hAnsi="Times New Roman"/>
        </w:rPr>
      </w:pPr>
      <w:r>
        <w:rPr>
          <w:rFonts w:ascii="Times New Roman" w:hAnsi="Times New Roman"/>
        </w:rPr>
        <w:t>.Перечислить основные права и обязанности работников в области охраны труда. Рассказать порядок обучения и проверки знаний по охране труда работников.</w:t>
      </w:r>
    </w:p>
    <w:p w:rsidR="002611BB" w:rsidRDefault="002611BB" w:rsidP="002611BB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Вопросы 36</w:t>
      </w:r>
    </w:p>
    <w:p w:rsidR="002611BB" w:rsidRPr="006A0F81" w:rsidRDefault="002611BB" w:rsidP="002611BB">
      <w:pPr>
        <w:rPr>
          <w:rFonts w:ascii="Times New Roman" w:hAnsi="Times New Roman"/>
        </w:rPr>
      </w:pPr>
      <w:r>
        <w:rPr>
          <w:rFonts w:ascii="Times New Roman" w:hAnsi="Times New Roman"/>
        </w:rPr>
        <w:t>Привести классификацию электрозащитных средств, привести примеры основных и дополнительных средств защиты в электроустановках напряжением до и выше 1000 В. Описать требования, предъявляемые к средствам защиты и монтажным приспособлениям. Описать правила пользования им в соответствии с вариантом задания (смотри таблицу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>.)</w:t>
      </w:r>
    </w:p>
    <w:p w:rsidR="002611BB" w:rsidRPr="001F211A" w:rsidRDefault="002611BB" w:rsidP="002611BB">
      <w:pPr>
        <w:rPr>
          <w:rFonts w:ascii="TimesNewRomanPSMT" w:eastAsiaTheme="minorHAnsi" w:hAnsi="TimesNewRomanPSMT" w:cs="TimesNewRomanPSMT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"/>
        <w:gridCol w:w="8608"/>
      </w:tblGrid>
      <w:tr w:rsidR="002611BB" w:rsidTr="00373FCD">
        <w:tc>
          <w:tcPr>
            <w:tcW w:w="963" w:type="dxa"/>
          </w:tcPr>
          <w:p w:rsidR="002611BB" w:rsidRDefault="002611BB" w:rsidP="00373F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вопроса</w:t>
            </w:r>
          </w:p>
        </w:tc>
        <w:tc>
          <w:tcPr>
            <w:tcW w:w="8608" w:type="dxa"/>
          </w:tcPr>
          <w:p w:rsidR="002611BB" w:rsidRDefault="002611BB" w:rsidP="00373F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средства защиты или монтажного приспособления</w:t>
            </w:r>
          </w:p>
        </w:tc>
      </w:tr>
      <w:tr w:rsidR="002611BB" w:rsidRPr="005F7214" w:rsidTr="00373FCD">
        <w:tc>
          <w:tcPr>
            <w:tcW w:w="963" w:type="dxa"/>
          </w:tcPr>
          <w:p w:rsidR="002611BB" w:rsidRPr="002611BB" w:rsidRDefault="002611BB" w:rsidP="00373F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611BB">
              <w:rPr>
                <w:rFonts w:ascii="Times New Roman" w:hAnsi="Times New Roman"/>
                <w:color w:val="000000" w:themeColor="text1"/>
              </w:rPr>
              <w:t>36</w:t>
            </w:r>
          </w:p>
        </w:tc>
        <w:tc>
          <w:tcPr>
            <w:tcW w:w="8608" w:type="dxa"/>
          </w:tcPr>
          <w:p w:rsidR="002611BB" w:rsidRPr="002611BB" w:rsidRDefault="002611BB" w:rsidP="00373FCD">
            <w:pPr>
              <w:rPr>
                <w:rFonts w:ascii="Times New Roman" w:hAnsi="Times New Roman"/>
                <w:color w:val="000000" w:themeColor="text1"/>
              </w:rPr>
            </w:pPr>
            <w:r w:rsidRPr="002611BB">
              <w:rPr>
                <w:rFonts w:ascii="Times New Roman" w:hAnsi="Times New Roman"/>
                <w:color w:val="000000" w:themeColor="text1"/>
              </w:rPr>
              <w:t>Изолирующая оперативная штанга</w:t>
            </w:r>
          </w:p>
        </w:tc>
      </w:tr>
    </w:tbl>
    <w:p w:rsidR="002611BB" w:rsidRDefault="002611BB" w:rsidP="002611BB"/>
    <w:p w:rsidR="002611BB" w:rsidRDefault="002611BB"/>
    <w:sectPr w:rsidR="002611BB" w:rsidSect="0061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4F"/>
    <w:rsid w:val="001F14E7"/>
    <w:rsid w:val="002611BB"/>
    <w:rsid w:val="0047154F"/>
    <w:rsid w:val="00B9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4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3"/>
    <w:rsid w:val="001F14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1F14E7"/>
    <w:pPr>
      <w:widowControl w:val="0"/>
      <w:shd w:val="clear" w:color="auto" w:fill="FFFFFF"/>
      <w:spacing w:after="120" w:line="317" w:lineRule="exac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Основной текст + 9;5 pt"/>
    <w:basedOn w:val="a4"/>
    <w:rsid w:val="001F14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4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3"/>
    <w:rsid w:val="001F14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1F14E7"/>
    <w:pPr>
      <w:widowControl w:val="0"/>
      <w:shd w:val="clear" w:color="auto" w:fill="FFFFFF"/>
      <w:spacing w:after="120" w:line="317" w:lineRule="exac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Основной текст + 9;5 pt"/>
    <w:basedOn w:val="a4"/>
    <w:rsid w:val="001F14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2016-01-07T18:52:00Z</dcterms:created>
  <dcterms:modified xsi:type="dcterms:W3CDTF">2016-01-08T18:27:00Z</dcterms:modified>
</cp:coreProperties>
</file>