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3EC" w:rsidRPr="00234A2F" w:rsidRDefault="005723EC" w:rsidP="005723EC">
      <w:pPr>
        <w:pStyle w:val="2"/>
        <w:spacing w:after="60" w:line="360" w:lineRule="auto"/>
        <w:rPr>
          <w:sz w:val="32"/>
          <w:szCs w:val="32"/>
        </w:rPr>
      </w:pPr>
      <w:r w:rsidRPr="00234A2F">
        <w:rPr>
          <w:sz w:val="32"/>
          <w:szCs w:val="32"/>
        </w:rPr>
        <w:t>Задача о загрузке самолета</w:t>
      </w:r>
    </w:p>
    <w:p w:rsidR="005723EC" w:rsidRDefault="005723EC" w:rsidP="005723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Рассмотрим </w:t>
      </w:r>
      <w:r w:rsidRPr="005E399E">
        <w:rPr>
          <w:b/>
          <w:i/>
          <w:sz w:val="28"/>
          <w:szCs w:val="28"/>
        </w:rPr>
        <w:t>задачу</w:t>
      </w:r>
      <w:r>
        <w:rPr>
          <w:sz w:val="28"/>
          <w:szCs w:val="28"/>
        </w:rPr>
        <w:t xml:space="preserve"> </w:t>
      </w:r>
      <w:r w:rsidRPr="005E399E">
        <w:rPr>
          <w:b/>
          <w:i/>
          <w:sz w:val="28"/>
          <w:szCs w:val="28"/>
        </w:rPr>
        <w:t>целочисленного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программировани</w:t>
      </w:r>
      <w:r w:rsidRPr="005E399E">
        <w:rPr>
          <w:b/>
          <w:i/>
          <w:sz w:val="28"/>
          <w:szCs w:val="28"/>
        </w:rPr>
        <w:t>я</w:t>
      </w:r>
      <w:r>
        <w:rPr>
          <w:b/>
          <w:i/>
          <w:sz w:val="28"/>
          <w:szCs w:val="28"/>
        </w:rPr>
        <w:t xml:space="preserve"> </w:t>
      </w:r>
      <w:r w:rsidRPr="00871476">
        <w:rPr>
          <w:sz w:val="28"/>
          <w:szCs w:val="28"/>
        </w:rPr>
        <w:t>с нелинейной целевой функцией</w:t>
      </w:r>
      <w:r>
        <w:rPr>
          <w:sz w:val="28"/>
          <w:szCs w:val="28"/>
        </w:rPr>
        <w:t>.</w:t>
      </w:r>
    </w:p>
    <w:p w:rsidR="005723EC" w:rsidRDefault="005723EC" w:rsidP="005723EC">
      <w:pPr>
        <w:spacing w:line="360" w:lineRule="auto"/>
        <w:jc w:val="center"/>
        <w:rPr>
          <w:sz w:val="28"/>
          <w:szCs w:val="28"/>
        </w:rPr>
      </w:pPr>
      <w:r w:rsidRPr="005E399E">
        <w:rPr>
          <w:position w:val="-30"/>
          <w:sz w:val="28"/>
          <w:szCs w:val="28"/>
        </w:rPr>
        <w:object w:dxaOrig="20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9pt;height:38.6pt" o:ole="" fillcolor="window">
            <v:imagedata r:id="rId5" o:title=""/>
          </v:shape>
          <o:OLEObject Type="Embed" ProgID="Equation.3" ShapeID="_x0000_i1025" DrawAspect="Content" ObjectID="_1513763653" r:id="rId6"/>
        </w:object>
      </w:r>
      <w:r>
        <w:rPr>
          <w:sz w:val="28"/>
          <w:szCs w:val="28"/>
        </w:rPr>
        <w:t>,</w:t>
      </w:r>
    </w:p>
    <w:p w:rsidR="005723EC" w:rsidRDefault="005723EC" w:rsidP="005723EC">
      <w:pPr>
        <w:spacing w:line="360" w:lineRule="auto"/>
        <w:jc w:val="center"/>
        <w:rPr>
          <w:sz w:val="28"/>
          <w:szCs w:val="28"/>
        </w:rPr>
      </w:pPr>
      <w:r>
        <w:rPr>
          <w:position w:val="-30"/>
          <w:sz w:val="28"/>
          <w:szCs w:val="28"/>
        </w:rPr>
        <w:object w:dxaOrig="1160" w:dyaOrig="700">
          <v:shape id="_x0000_i1026" type="#_x0000_t75" style="width:57.6pt;height:35.15pt" o:ole="" fillcolor="window">
            <v:imagedata r:id="rId7" o:title=""/>
          </v:shape>
          <o:OLEObject Type="Embed" ProgID="Equation.3" ShapeID="_x0000_i1026" DrawAspect="Content" ObjectID="_1513763654" r:id="rId8"/>
        </w:object>
      </w:r>
      <w:r>
        <w:rPr>
          <w:sz w:val="28"/>
          <w:szCs w:val="28"/>
        </w:rPr>
        <w:t xml:space="preserve"> ,</w:t>
      </w:r>
    </w:p>
    <w:p w:rsidR="005723EC" w:rsidRPr="008A2D8D" w:rsidRDefault="005723EC" w:rsidP="005723EC">
      <w:pPr>
        <w:spacing w:line="360" w:lineRule="auto"/>
        <w:jc w:val="center"/>
        <w:rPr>
          <w:sz w:val="28"/>
          <w:szCs w:val="28"/>
        </w:rPr>
      </w:pPr>
      <w:r w:rsidRPr="00D568E0">
        <w:rPr>
          <w:position w:val="-14"/>
          <w:sz w:val="28"/>
          <w:szCs w:val="28"/>
        </w:rPr>
        <w:object w:dxaOrig="1160" w:dyaOrig="380">
          <v:shape id="_x0000_i1027" type="#_x0000_t75" style="width:57.6pt;height:19pt" o:ole="" fillcolor="window">
            <v:imagedata r:id="rId9" o:title=""/>
          </v:shape>
          <o:OLEObject Type="Embed" ProgID="Equation.3" ShapeID="_x0000_i1027" DrawAspect="Content" ObjectID="_1513763655" r:id="rId10"/>
        </w:object>
      </w:r>
      <w:r>
        <w:rPr>
          <w:sz w:val="28"/>
          <w:szCs w:val="28"/>
        </w:rPr>
        <w:t xml:space="preserve"> - целые.</w:t>
      </w:r>
    </w:p>
    <w:p w:rsidR="005723EC" w:rsidRDefault="005723EC" w:rsidP="005723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Будем интерпретировать эту задачу как задачу загрузки самолета, который может быть заполнен различными по весу и ценности грузами. Пусть известны: </w:t>
      </w:r>
    </w:p>
    <w:p w:rsidR="005723EC" w:rsidRDefault="005723EC" w:rsidP="005723EC">
      <w:pPr>
        <w:spacing w:line="360" w:lineRule="auto"/>
        <w:rPr>
          <w:sz w:val="28"/>
          <w:szCs w:val="28"/>
        </w:rPr>
      </w:pPr>
      <w:r>
        <w:rPr>
          <w:position w:val="-14"/>
          <w:sz w:val="28"/>
          <w:szCs w:val="28"/>
        </w:rPr>
        <w:object w:dxaOrig="300" w:dyaOrig="380">
          <v:shape id="_x0000_i1028" type="#_x0000_t75" style="width:15pt;height:19pt" o:ole="" fillcolor="window">
            <v:imagedata r:id="rId11" o:title=""/>
          </v:shape>
          <o:OLEObject Type="Embed" ProgID="Equation.3" ShapeID="_x0000_i1028" DrawAspect="Content" ObjectID="_1513763656" r:id="rId12"/>
        </w:object>
      </w:r>
      <w:r>
        <w:rPr>
          <w:sz w:val="28"/>
          <w:szCs w:val="28"/>
        </w:rPr>
        <w:t xml:space="preserve"> - количество груза </w:t>
      </w:r>
      <w:r>
        <w:rPr>
          <w:position w:val="-10"/>
          <w:sz w:val="28"/>
          <w:szCs w:val="28"/>
        </w:rPr>
        <w:object w:dxaOrig="200" w:dyaOrig="300">
          <v:shape id="_x0000_i1029" type="#_x0000_t75" style="width:9.8pt;height:15pt" o:ole="" fillcolor="window">
            <v:imagedata r:id="rId13" o:title=""/>
          </v:shape>
          <o:OLEObject Type="Embed" ProgID="Equation.3" ShapeID="_x0000_i1029" DrawAspect="Content" ObjectID="_1513763657" r:id="rId14"/>
        </w:objec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го типа, </w:t>
      </w:r>
    </w:p>
    <w:p w:rsidR="005723EC" w:rsidRDefault="005723EC" w:rsidP="005723EC">
      <w:pPr>
        <w:spacing w:line="360" w:lineRule="auto"/>
        <w:rPr>
          <w:sz w:val="28"/>
          <w:szCs w:val="28"/>
        </w:rPr>
      </w:pPr>
      <w:r>
        <w:rPr>
          <w:position w:val="-14"/>
          <w:sz w:val="28"/>
          <w:szCs w:val="28"/>
        </w:rPr>
        <w:object w:dxaOrig="320" w:dyaOrig="380">
          <v:shape id="_x0000_i1030" type="#_x0000_t75" style="width:15.55pt;height:19pt" o:ole="" fillcolor="window">
            <v:imagedata r:id="rId15" o:title=""/>
          </v:shape>
          <o:OLEObject Type="Embed" ProgID="Equation.3" ShapeID="_x0000_i1030" DrawAspect="Content" ObjectID="_1513763658" r:id="rId16"/>
        </w:object>
      </w:r>
      <w:r>
        <w:rPr>
          <w:sz w:val="28"/>
          <w:szCs w:val="28"/>
        </w:rPr>
        <w:t xml:space="preserve"> - стоимость единицы груза </w:t>
      </w:r>
      <w:r>
        <w:rPr>
          <w:position w:val="-10"/>
          <w:sz w:val="28"/>
          <w:szCs w:val="28"/>
        </w:rPr>
        <w:object w:dxaOrig="200" w:dyaOrig="300">
          <v:shape id="_x0000_i1031" type="#_x0000_t75" style="width:9.8pt;height:15pt" o:ole="" fillcolor="window">
            <v:imagedata r:id="rId13" o:title=""/>
          </v:shape>
          <o:OLEObject Type="Embed" ProgID="Equation.3" ShapeID="_x0000_i1031" DrawAspect="Content" ObjectID="_1513763659" r:id="rId17"/>
        </w:objec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го типа, </w:t>
      </w:r>
    </w:p>
    <w:p w:rsidR="005723EC" w:rsidRDefault="005723EC" w:rsidP="005723EC">
      <w:pPr>
        <w:spacing w:line="360" w:lineRule="auto"/>
        <w:rPr>
          <w:i/>
          <w:sz w:val="28"/>
          <w:szCs w:val="28"/>
        </w:rPr>
      </w:pPr>
      <w:r>
        <w:rPr>
          <w:position w:val="-14"/>
          <w:sz w:val="28"/>
          <w:szCs w:val="28"/>
        </w:rPr>
        <w:object w:dxaOrig="279" w:dyaOrig="380">
          <v:shape id="_x0000_i1032" type="#_x0000_t75" style="width:14.4pt;height:19pt" o:ole="" fillcolor="window">
            <v:imagedata r:id="rId18" o:title=""/>
          </v:shape>
          <o:OLEObject Type="Embed" ProgID="Equation.3" ShapeID="_x0000_i1032" DrawAspect="Content" ObjectID="_1513763660" r:id="rId19"/>
        </w:object>
      </w:r>
      <w:r>
        <w:rPr>
          <w:sz w:val="28"/>
          <w:szCs w:val="28"/>
        </w:rPr>
        <w:t xml:space="preserve"> - вес единицы груза </w:t>
      </w:r>
      <w:r>
        <w:rPr>
          <w:position w:val="-10"/>
          <w:sz w:val="28"/>
          <w:szCs w:val="28"/>
        </w:rPr>
        <w:object w:dxaOrig="200" w:dyaOrig="300">
          <v:shape id="_x0000_i1033" type="#_x0000_t75" style="width:9.8pt;height:15pt" o:ole="" fillcolor="window">
            <v:imagedata r:id="rId13" o:title=""/>
          </v:shape>
          <o:OLEObject Type="Embed" ProgID="Equation.3" ShapeID="_x0000_i1033" DrawAspect="Content" ObjectID="_1513763661" r:id="rId20"/>
        </w:object>
      </w:r>
      <w:r>
        <w:rPr>
          <w:sz w:val="28"/>
          <w:szCs w:val="28"/>
        </w:rPr>
        <w:t>-</w:t>
      </w:r>
      <w:r>
        <w:rPr>
          <w:sz w:val="28"/>
          <w:szCs w:val="28"/>
        </w:rPr>
        <w:t>го типа,</w:t>
      </w:r>
      <w:r>
        <w:rPr>
          <w:i/>
          <w:sz w:val="28"/>
          <w:szCs w:val="28"/>
        </w:rPr>
        <w:t xml:space="preserve"> </w:t>
      </w:r>
    </w:p>
    <w:p w:rsidR="005723EC" w:rsidRDefault="005723EC" w:rsidP="005723EC">
      <w:pPr>
        <w:spacing w:line="360" w:lineRule="auto"/>
        <w:rPr>
          <w:i/>
          <w:sz w:val="28"/>
          <w:szCs w:val="28"/>
        </w:rPr>
      </w:pPr>
      <w:r w:rsidRPr="0011160E">
        <w:rPr>
          <w:position w:val="-14"/>
          <w:sz w:val="28"/>
          <w:szCs w:val="28"/>
        </w:rPr>
        <w:object w:dxaOrig="320" w:dyaOrig="380">
          <v:shape id="_x0000_i1034" type="#_x0000_t75" style="width:15.55pt;height:19pt" o:ole="" fillcolor="window">
            <v:imagedata r:id="rId21" o:title=""/>
          </v:shape>
          <o:OLEObject Type="Embed" ProgID="Equation.3" ShapeID="_x0000_i1034" DrawAspect="Content" ObjectID="_1513763662" r:id="rId22"/>
        </w:object>
      </w:r>
      <w:r>
        <w:rPr>
          <w:sz w:val="28"/>
          <w:szCs w:val="28"/>
        </w:rPr>
        <w:t xml:space="preserve"> - функция эффективности решения на </w:t>
      </w:r>
      <w:r>
        <w:rPr>
          <w:position w:val="-10"/>
          <w:sz w:val="28"/>
          <w:szCs w:val="28"/>
        </w:rPr>
        <w:object w:dxaOrig="200" w:dyaOrig="300">
          <v:shape id="_x0000_i1035" type="#_x0000_t75" style="width:9.8pt;height:15pt" o:ole="" fillcolor="window">
            <v:imagedata r:id="rId13" o:title=""/>
          </v:shape>
          <o:OLEObject Type="Embed" ProgID="Equation.3" ShapeID="_x0000_i1035" DrawAspect="Content" ObjectID="_1513763663" r:id="rId23"/>
        </w:object>
      </w:r>
      <w:r>
        <w:rPr>
          <w:sz w:val="28"/>
          <w:szCs w:val="28"/>
        </w:rPr>
        <w:t>-</w:t>
      </w:r>
      <w:r>
        <w:rPr>
          <w:sz w:val="28"/>
          <w:szCs w:val="28"/>
        </w:rPr>
        <w:t>м шаге,</w:t>
      </w:r>
    </w:p>
    <w:p w:rsidR="005723EC" w:rsidRDefault="005723EC" w:rsidP="005723EC">
      <w:pPr>
        <w:spacing w:line="360" w:lineRule="auto"/>
        <w:rPr>
          <w:sz w:val="28"/>
          <w:szCs w:val="28"/>
        </w:rPr>
      </w:pPr>
      <w:r>
        <w:rPr>
          <w:i/>
          <w:position w:val="-6"/>
          <w:sz w:val="28"/>
          <w:szCs w:val="28"/>
        </w:rPr>
        <w:object w:dxaOrig="200" w:dyaOrig="279">
          <v:shape id="_x0000_i1036" type="#_x0000_t75" style="width:9.8pt;height:14.4pt" o:ole="" fillcolor="window">
            <v:imagedata r:id="rId24" o:title=""/>
          </v:shape>
          <o:OLEObject Type="Embed" ProgID="Equation.3" ShapeID="_x0000_i1036" DrawAspect="Content" ObjectID="_1513763664" r:id="rId25"/>
        </w:object>
      </w:r>
      <w:r>
        <w:rPr>
          <w:i/>
          <w:sz w:val="28"/>
          <w:szCs w:val="28"/>
        </w:rPr>
        <w:t xml:space="preserve"> - </w:t>
      </w:r>
      <w:r w:rsidRPr="00D568E0">
        <w:rPr>
          <w:sz w:val="28"/>
          <w:szCs w:val="28"/>
        </w:rPr>
        <w:t>максимальная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грузоподъемность самолета. </w:t>
      </w:r>
    </w:p>
    <w:p w:rsidR="005723EC" w:rsidRDefault="005723EC" w:rsidP="005723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Необходимо выбрать такой набор грузов, при котором </w:t>
      </w:r>
      <w:proofErr w:type="spellStart"/>
      <w:r>
        <w:rPr>
          <w:sz w:val="28"/>
          <w:szCs w:val="28"/>
        </w:rPr>
        <w:t>максимизируется</w:t>
      </w:r>
      <w:proofErr w:type="spellEnd"/>
      <w:r>
        <w:rPr>
          <w:sz w:val="28"/>
          <w:szCs w:val="28"/>
        </w:rPr>
        <w:t xml:space="preserve"> общая ценность груза. </w:t>
      </w:r>
    </w:p>
    <w:p w:rsidR="005723EC" w:rsidRPr="00D568E0" w:rsidRDefault="005723EC" w:rsidP="005723EC">
      <w:pPr>
        <w:spacing w:line="360" w:lineRule="auto"/>
        <w:rPr>
          <w:b/>
          <w:sz w:val="28"/>
          <w:szCs w:val="28"/>
        </w:rPr>
      </w:pPr>
      <w:r w:rsidRPr="00D568E0">
        <w:rPr>
          <w:b/>
          <w:sz w:val="28"/>
          <w:szCs w:val="28"/>
        </w:rPr>
        <w:t>Индивидуальное задание</w:t>
      </w:r>
    </w:p>
    <w:p w:rsidR="005723EC" w:rsidRPr="00015083" w:rsidRDefault="005723EC" w:rsidP="005723EC">
      <w:pPr>
        <w:spacing w:before="120" w:after="120"/>
        <w:rPr>
          <w:b/>
          <w:sz w:val="28"/>
          <w:szCs w:val="28"/>
        </w:rPr>
      </w:pPr>
      <w:r w:rsidRPr="00015083">
        <w:rPr>
          <w:b/>
          <w:sz w:val="28"/>
          <w:szCs w:val="28"/>
        </w:rPr>
        <w:t>Математическая модель задачи</w:t>
      </w:r>
    </w:p>
    <w:p w:rsidR="005723EC" w:rsidRPr="00222408" w:rsidRDefault="005723EC" w:rsidP="005723EC">
      <w:pPr>
        <w:rPr>
          <w:sz w:val="28"/>
          <w:szCs w:val="28"/>
        </w:rPr>
      </w:pPr>
      <w:r>
        <w:rPr>
          <w:sz w:val="28"/>
          <w:szCs w:val="28"/>
        </w:rPr>
        <w:t>Целевая функция</w:t>
      </w:r>
    </w:p>
    <w:p w:rsidR="005723EC" w:rsidRDefault="005723EC" w:rsidP="005723EC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5925999" wp14:editId="4A84214B">
            <wp:extent cx="24860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3EC" w:rsidRPr="00222408" w:rsidRDefault="005723EC" w:rsidP="005723EC">
      <w:pPr>
        <w:rPr>
          <w:sz w:val="28"/>
          <w:szCs w:val="28"/>
        </w:rPr>
      </w:pPr>
      <w:r w:rsidRPr="00222408">
        <w:rPr>
          <w:sz w:val="28"/>
          <w:szCs w:val="28"/>
        </w:rPr>
        <w:t>при ограничениях</w:t>
      </w:r>
      <w:r>
        <w:rPr>
          <w:sz w:val="28"/>
          <w:szCs w:val="28"/>
        </w:rPr>
        <w:t>:</w:t>
      </w:r>
    </w:p>
    <w:p w:rsidR="005723EC" w:rsidRPr="003B5A6E" w:rsidRDefault="005723EC" w:rsidP="005723EC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9FE0480" wp14:editId="30FF7C91">
            <wp:extent cx="3363402" cy="5235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363479" cy="523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3EC" w:rsidRDefault="005723EC" w:rsidP="005723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Пусть имеется  4 типа грузов и заданы следующие параметры:</w:t>
      </w:r>
    </w:p>
    <w:p w:rsidR="005723EC" w:rsidRPr="00EB26F4" w:rsidRDefault="005723EC" w:rsidP="005723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Таблица 1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43"/>
        <w:gridCol w:w="573"/>
        <w:gridCol w:w="429"/>
        <w:gridCol w:w="425"/>
        <w:gridCol w:w="416"/>
        <w:gridCol w:w="431"/>
        <w:gridCol w:w="728"/>
        <w:gridCol w:w="701"/>
        <w:gridCol w:w="577"/>
      </w:tblGrid>
      <w:tr w:rsidR="005723EC" w:rsidRPr="004C4BCE" w:rsidTr="009D4903">
        <w:trPr>
          <w:cantSplit/>
          <w:tblHeader/>
          <w:jc w:val="center"/>
        </w:trPr>
        <w:tc>
          <w:tcPr>
            <w:tcW w:w="1134" w:type="dxa"/>
          </w:tcPr>
          <w:p w:rsidR="005723EC" w:rsidRPr="004C4BCE" w:rsidRDefault="005723EC" w:rsidP="009D49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4C4BCE">
              <w:rPr>
                <w:b/>
                <w:sz w:val="28"/>
                <w:szCs w:val="28"/>
              </w:rPr>
              <w:t>№ Вар.</w:t>
            </w:r>
          </w:p>
        </w:tc>
        <w:tc>
          <w:tcPr>
            <w:tcW w:w="843" w:type="dxa"/>
            <w:tcBorders>
              <w:right w:val="single" w:sz="12" w:space="0" w:color="auto"/>
            </w:tcBorders>
          </w:tcPr>
          <w:p w:rsidR="005723EC" w:rsidRPr="004C4BCE" w:rsidRDefault="005723EC" w:rsidP="009D49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C4BCE">
              <w:rPr>
                <w:b/>
                <w:i/>
                <w:sz w:val="28"/>
                <w:szCs w:val="28"/>
              </w:rPr>
              <w:t xml:space="preserve">  </w:t>
            </w:r>
            <w:r w:rsidRPr="004C4BCE">
              <w:rPr>
                <w:b/>
                <w:i/>
                <w:sz w:val="28"/>
                <w:szCs w:val="28"/>
                <w:lang w:val="en-US"/>
              </w:rPr>
              <w:t>b</w:t>
            </w:r>
          </w:p>
        </w:tc>
        <w:tc>
          <w:tcPr>
            <w:tcW w:w="184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5723EC" w:rsidRPr="004C4BCE" w:rsidRDefault="005723EC" w:rsidP="009D49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z w:val="28"/>
                <w:szCs w:val="28"/>
                <w:vertAlign w:val="subscript"/>
                <w:lang w:val="en-US"/>
              </w:rPr>
            </w:pPr>
            <w:r w:rsidRPr="004C4BCE">
              <w:rPr>
                <w:b/>
                <w:i/>
                <w:sz w:val="28"/>
                <w:szCs w:val="28"/>
              </w:rPr>
              <w:t>а</w:t>
            </w:r>
            <w:proofErr w:type="gramStart"/>
            <w:r w:rsidRPr="004C4BCE">
              <w:rPr>
                <w:b/>
                <w:i/>
                <w:sz w:val="28"/>
                <w:szCs w:val="28"/>
                <w:vertAlign w:val="subscript"/>
                <w:lang w:val="en-US"/>
              </w:rPr>
              <w:t>j</w:t>
            </w:r>
            <w:proofErr w:type="gramEnd"/>
          </w:p>
          <w:p w:rsidR="005723EC" w:rsidRPr="004C4BCE" w:rsidRDefault="005723EC" w:rsidP="009D49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/>
              </w:rPr>
            </w:pPr>
          </w:p>
        </w:tc>
        <w:tc>
          <w:tcPr>
            <w:tcW w:w="2437" w:type="dxa"/>
            <w:gridSpan w:val="4"/>
            <w:tcBorders>
              <w:left w:val="single" w:sz="12" w:space="0" w:color="auto"/>
            </w:tcBorders>
          </w:tcPr>
          <w:p w:rsidR="005723EC" w:rsidRPr="004C4BCE" w:rsidRDefault="005723EC" w:rsidP="009D49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proofErr w:type="spellStart"/>
            <w:r w:rsidRPr="004C4BCE">
              <w:rPr>
                <w:b/>
                <w:i/>
                <w:sz w:val="28"/>
                <w:szCs w:val="28"/>
                <w:lang w:val="en-US"/>
              </w:rPr>
              <w:t>c</w:t>
            </w:r>
            <w:r w:rsidRPr="004C4BCE">
              <w:rPr>
                <w:b/>
                <w:i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</w:p>
        </w:tc>
      </w:tr>
      <w:tr w:rsidR="005723EC" w:rsidRPr="004C4BCE" w:rsidTr="009D4903">
        <w:trPr>
          <w:jc w:val="center"/>
        </w:trPr>
        <w:tc>
          <w:tcPr>
            <w:tcW w:w="1134" w:type="dxa"/>
          </w:tcPr>
          <w:p w:rsidR="005723EC" w:rsidRPr="00AA5D85" w:rsidRDefault="005723EC" w:rsidP="009D490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843" w:type="dxa"/>
            <w:tcBorders>
              <w:right w:val="single" w:sz="12" w:space="0" w:color="auto"/>
            </w:tcBorders>
          </w:tcPr>
          <w:p w:rsidR="005723EC" w:rsidRPr="00AA5D85" w:rsidRDefault="005723EC" w:rsidP="009D4903">
            <w:pPr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b/>
                <w:sz w:val="28"/>
                <w:szCs w:val="28"/>
                <w:lang w:val="en-US"/>
              </w:rPr>
            </w:pPr>
            <w:r w:rsidRPr="004C4BCE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:rsidR="005723EC" w:rsidRPr="004C4BCE" w:rsidRDefault="005723EC" w:rsidP="009D490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9" w:type="dxa"/>
          </w:tcPr>
          <w:p w:rsidR="005723EC" w:rsidRPr="00AA5D85" w:rsidRDefault="005723EC" w:rsidP="009D490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5723EC" w:rsidRPr="00AA5D85" w:rsidRDefault="005723EC" w:rsidP="009D490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16" w:type="dxa"/>
            <w:tcBorders>
              <w:right w:val="single" w:sz="12" w:space="0" w:color="auto"/>
            </w:tcBorders>
          </w:tcPr>
          <w:p w:rsidR="005723EC" w:rsidRPr="004C4BCE" w:rsidRDefault="005723EC" w:rsidP="009D490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4C4BCE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31" w:type="dxa"/>
            <w:tcBorders>
              <w:left w:val="single" w:sz="12" w:space="0" w:color="auto"/>
            </w:tcBorders>
          </w:tcPr>
          <w:p w:rsidR="005723EC" w:rsidRPr="00AA5D85" w:rsidRDefault="005723EC" w:rsidP="009D490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8" w:type="dxa"/>
          </w:tcPr>
          <w:p w:rsidR="005723EC" w:rsidRPr="00AA5D85" w:rsidRDefault="005723EC" w:rsidP="009D490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01" w:type="dxa"/>
          </w:tcPr>
          <w:p w:rsidR="005723EC" w:rsidRPr="00AA5D85" w:rsidRDefault="005723EC" w:rsidP="009D490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2,8</w:t>
            </w:r>
          </w:p>
        </w:tc>
        <w:tc>
          <w:tcPr>
            <w:tcW w:w="577" w:type="dxa"/>
          </w:tcPr>
          <w:p w:rsidR="005723EC" w:rsidRPr="00AA5D85" w:rsidRDefault="005723EC" w:rsidP="009D490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</w:tr>
    </w:tbl>
    <w:p w:rsidR="005723EC" w:rsidRPr="004C4BCE" w:rsidRDefault="005723EC" w:rsidP="005723EC">
      <w:pPr>
        <w:spacing w:line="360" w:lineRule="auto"/>
        <w:rPr>
          <w:sz w:val="28"/>
          <w:szCs w:val="28"/>
          <w:lang w:val="en-US"/>
        </w:rPr>
      </w:pPr>
    </w:p>
    <w:p w:rsidR="005723EC" w:rsidRPr="004C4BCE" w:rsidRDefault="005723EC" w:rsidP="005723EC">
      <w:pPr>
        <w:spacing w:line="360" w:lineRule="auto"/>
        <w:rPr>
          <w:sz w:val="28"/>
          <w:szCs w:val="28"/>
          <w:lang w:val="en-US"/>
        </w:rPr>
      </w:pPr>
      <w:r w:rsidRPr="007F3E22">
        <w:rPr>
          <w:position w:val="-10"/>
          <w:sz w:val="28"/>
          <w:szCs w:val="28"/>
        </w:rPr>
        <w:object w:dxaOrig="3960" w:dyaOrig="320">
          <v:shape id="_x0000_i1037" type="#_x0000_t75" style="width:237.9pt;height:19pt" o:ole="" fillcolor="window">
            <v:imagedata r:id="rId28" o:title=""/>
          </v:shape>
          <o:OLEObject Type="Embed" ProgID="Equation.3" ShapeID="_x0000_i1037" DrawAspect="Content" ObjectID="_1513763665" r:id="rId29"/>
        </w:object>
      </w:r>
    </w:p>
    <w:p w:rsidR="005723EC" w:rsidRDefault="005723EC" w:rsidP="005723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Процесс загрузки разобьем на 4 шага по типам грузов так, чтобы на каждом шаге загружался груз только одного типа. Введем обозначения:</w:t>
      </w:r>
    </w:p>
    <w:p w:rsidR="005723EC" w:rsidRDefault="005723EC" w:rsidP="005723EC">
      <w:pPr>
        <w:spacing w:line="360" w:lineRule="auto"/>
        <w:rPr>
          <w:sz w:val="28"/>
          <w:szCs w:val="28"/>
        </w:rPr>
      </w:pPr>
      <w:r>
        <w:rPr>
          <w:position w:val="-14"/>
          <w:sz w:val="28"/>
          <w:szCs w:val="28"/>
        </w:rPr>
        <w:object w:dxaOrig="260" w:dyaOrig="380">
          <v:shape id="_x0000_i1038" type="#_x0000_t75" style="width:13.25pt;height:19pt" o:ole="" fillcolor="window">
            <v:imagedata r:id="rId30" o:title=""/>
          </v:shape>
          <o:OLEObject Type="Embed" ProgID="Equation.3" ShapeID="_x0000_i1038" DrawAspect="Content" ObjectID="_1513763666" r:id="rId31"/>
        </w:object>
      </w:r>
      <w:r>
        <w:rPr>
          <w:sz w:val="28"/>
          <w:szCs w:val="28"/>
        </w:rPr>
        <w:t xml:space="preserve"> - ресурс загрузки на начало </w:t>
      </w:r>
      <w:r>
        <w:rPr>
          <w:position w:val="-10"/>
          <w:sz w:val="28"/>
          <w:szCs w:val="28"/>
        </w:rPr>
        <w:object w:dxaOrig="200" w:dyaOrig="300">
          <v:shape id="_x0000_i1039" type="#_x0000_t75" style="width:9.8pt;height:15pt" o:ole="" fillcolor="window">
            <v:imagedata r:id="rId13" o:title=""/>
          </v:shape>
          <o:OLEObject Type="Embed" ProgID="Equation.3" ShapeID="_x0000_i1039" DrawAspect="Content" ObjectID="_1513763667" r:id="rId32"/>
        </w:object>
      </w:r>
      <w:r>
        <w:rPr>
          <w:sz w:val="28"/>
          <w:szCs w:val="28"/>
        </w:rPr>
        <w:t>-</w:t>
      </w:r>
      <w:r>
        <w:rPr>
          <w:sz w:val="28"/>
          <w:szCs w:val="28"/>
        </w:rPr>
        <w:t>го шага,</w:t>
      </w:r>
    </w:p>
    <w:p w:rsidR="005723EC" w:rsidRDefault="005723EC" w:rsidP="005723EC">
      <w:pPr>
        <w:spacing w:line="360" w:lineRule="auto"/>
        <w:rPr>
          <w:sz w:val="28"/>
          <w:szCs w:val="28"/>
        </w:rPr>
      </w:pPr>
      <w:r>
        <w:rPr>
          <w:position w:val="-12"/>
          <w:sz w:val="28"/>
          <w:szCs w:val="28"/>
        </w:rPr>
        <w:object w:dxaOrig="260" w:dyaOrig="360">
          <v:shape id="_x0000_i1040" type="#_x0000_t75" style="width:13.25pt;height:17.85pt" o:ole="" fillcolor="window">
            <v:imagedata r:id="rId33" o:title=""/>
          </v:shape>
          <o:OLEObject Type="Embed" ProgID="Equation.3" ShapeID="_x0000_i1040" DrawAspect="Content" ObjectID="_1513763668" r:id="rId34"/>
        </w:object>
      </w:r>
      <w:r>
        <w:rPr>
          <w:sz w:val="28"/>
          <w:szCs w:val="28"/>
        </w:rPr>
        <w:t xml:space="preserve"> - начальный ресурс </w:t>
      </w:r>
      <w:r w:rsidRPr="004C4BCE">
        <w:rPr>
          <w:position w:val="-14"/>
          <w:sz w:val="32"/>
          <w:szCs w:val="32"/>
        </w:rPr>
        <w:object w:dxaOrig="3900" w:dyaOrig="380">
          <v:shape id="_x0000_i1041" type="#_x0000_t75" style="width:194.7pt;height:19pt" o:ole="" fillcolor="window">
            <v:imagedata r:id="rId35" o:title=""/>
          </v:shape>
          <o:OLEObject Type="Embed" ProgID="Equation.3" ShapeID="_x0000_i1041" DrawAspect="Content" ObjectID="_1513763669" r:id="rId36"/>
        </w:object>
      </w:r>
      <w:r>
        <w:rPr>
          <w:sz w:val="28"/>
          <w:szCs w:val="28"/>
        </w:rPr>
        <w:t>,</w:t>
      </w:r>
    </w:p>
    <w:p w:rsidR="005723EC" w:rsidRDefault="005723EC" w:rsidP="005723EC">
      <w:pPr>
        <w:spacing w:line="360" w:lineRule="auto"/>
        <w:rPr>
          <w:sz w:val="28"/>
          <w:szCs w:val="28"/>
        </w:rPr>
      </w:pPr>
      <w:r>
        <w:rPr>
          <w:position w:val="-14"/>
          <w:sz w:val="28"/>
          <w:szCs w:val="28"/>
        </w:rPr>
        <w:object w:dxaOrig="279" w:dyaOrig="380">
          <v:shape id="_x0000_i1042" type="#_x0000_t75" style="width:14.4pt;height:19pt" o:ole="" fillcolor="window">
            <v:imagedata r:id="rId37" o:title=""/>
          </v:shape>
          <o:OLEObject Type="Embed" ProgID="Equation.3" ShapeID="_x0000_i1042" DrawAspect="Content" ObjectID="_1513763670" r:id="rId38"/>
        </w:object>
      </w:r>
      <w:r>
        <w:rPr>
          <w:sz w:val="28"/>
          <w:szCs w:val="28"/>
        </w:rPr>
        <w:t xml:space="preserve"> - решение, принимаемое на </w:t>
      </w:r>
      <w:r>
        <w:rPr>
          <w:position w:val="-10"/>
          <w:sz w:val="28"/>
          <w:szCs w:val="28"/>
        </w:rPr>
        <w:object w:dxaOrig="200" w:dyaOrig="300">
          <v:shape id="_x0000_i1043" type="#_x0000_t75" style="width:9.8pt;height:15pt" o:ole="" fillcolor="window">
            <v:imagedata r:id="rId13" o:title=""/>
          </v:shape>
          <o:OLEObject Type="Embed" ProgID="Equation.3" ShapeID="_x0000_i1043" DrawAspect="Content" ObjectID="_1513763671" r:id="rId39"/>
        </w:objec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м шаге: </w:t>
      </w:r>
      <w:r w:rsidRPr="00234A2F">
        <w:rPr>
          <w:position w:val="-14"/>
          <w:sz w:val="28"/>
          <w:szCs w:val="28"/>
        </w:rPr>
        <w:object w:dxaOrig="780" w:dyaOrig="380">
          <v:shape id="_x0000_i1044" type="#_x0000_t75" style="width:44.95pt;height:21.9pt" o:ole="" fillcolor="window">
            <v:imagedata r:id="rId40" o:title=""/>
          </v:shape>
          <o:OLEObject Type="Embed" ProgID="Equation.3" ShapeID="_x0000_i1044" DrawAspect="Content" ObjectID="_1513763672" r:id="rId41"/>
        </w:object>
      </w:r>
      <w:r>
        <w:rPr>
          <w:sz w:val="28"/>
          <w:szCs w:val="28"/>
        </w:rPr>
        <w:t xml:space="preserve">, </w:t>
      </w:r>
    </w:p>
    <w:p w:rsidR="005723EC" w:rsidRDefault="005723EC" w:rsidP="005723EC">
      <w:pPr>
        <w:spacing w:line="360" w:lineRule="auto"/>
        <w:rPr>
          <w:sz w:val="28"/>
          <w:szCs w:val="28"/>
        </w:rPr>
      </w:pPr>
      <w:r w:rsidRPr="0011160E">
        <w:rPr>
          <w:position w:val="-14"/>
          <w:sz w:val="28"/>
          <w:szCs w:val="28"/>
        </w:rPr>
        <w:object w:dxaOrig="320" w:dyaOrig="380">
          <v:shape id="_x0000_i1045" type="#_x0000_t75" style="width:15.55pt;height:19pt" o:ole="" fillcolor="window">
            <v:imagedata r:id="rId21" o:title=""/>
          </v:shape>
          <o:OLEObject Type="Embed" ProgID="Equation.3" ShapeID="_x0000_i1045" DrawAspect="Content" ObjectID="_1513763673" r:id="rId42"/>
        </w:object>
      </w:r>
      <w:r>
        <w:rPr>
          <w:sz w:val="28"/>
          <w:szCs w:val="28"/>
        </w:rPr>
        <w:t xml:space="preserve"> - функция эффективности принятого решения на </w:t>
      </w:r>
      <w:r>
        <w:rPr>
          <w:position w:val="-10"/>
          <w:sz w:val="28"/>
          <w:szCs w:val="28"/>
        </w:rPr>
        <w:object w:dxaOrig="200" w:dyaOrig="300">
          <v:shape id="_x0000_i1046" type="#_x0000_t75" style="width:9.8pt;height:15pt" o:ole="" fillcolor="window">
            <v:imagedata r:id="rId13" o:title=""/>
          </v:shape>
          <o:OLEObject Type="Embed" ProgID="Equation.3" ShapeID="_x0000_i1046" DrawAspect="Content" ObjectID="_1513763674" r:id="rId43"/>
        </w:objec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м шаге.  </w:t>
      </w:r>
    </w:p>
    <w:p w:rsidR="005723EC" w:rsidRPr="00D568E0" w:rsidRDefault="005723EC" w:rsidP="005723EC">
      <w:pPr>
        <w:spacing w:line="360" w:lineRule="auto"/>
        <w:rPr>
          <w:sz w:val="28"/>
          <w:szCs w:val="28"/>
        </w:rPr>
      </w:pPr>
      <w:r w:rsidRPr="004C4BCE">
        <w:rPr>
          <w:b/>
          <w:position w:val="-14"/>
          <w:sz w:val="28"/>
          <w:szCs w:val="28"/>
        </w:rPr>
        <w:object w:dxaOrig="1060" w:dyaOrig="420">
          <v:shape id="_x0000_i1047" type="#_x0000_t75" style="width:53.55pt;height:21.3pt" o:ole="" fillcolor="window">
            <v:imagedata r:id="rId44" o:title=""/>
          </v:shape>
          <o:OLEObject Type="Embed" ProgID="Equation.3" ShapeID="_x0000_i1047" DrawAspect="Content" ObjectID="_1513763675" r:id="rId45"/>
        </w:object>
      </w:r>
      <w:r w:rsidRPr="004C4BCE">
        <w:rPr>
          <w:sz w:val="28"/>
          <w:szCs w:val="28"/>
        </w:rPr>
        <w:t xml:space="preserve">  при  </w:t>
      </w:r>
      <w:r w:rsidRPr="004C4BCE">
        <w:rPr>
          <w:i/>
          <w:sz w:val="28"/>
          <w:szCs w:val="28"/>
          <w:lang w:val="en-US"/>
        </w:rPr>
        <w:t>j</w:t>
      </w:r>
      <w:r w:rsidRPr="004C4BCE">
        <w:rPr>
          <w:sz w:val="28"/>
          <w:szCs w:val="28"/>
        </w:rPr>
        <w:t xml:space="preserve"> = 1;    </w:t>
      </w:r>
      <w:r w:rsidRPr="004C4BCE">
        <w:rPr>
          <w:b/>
          <w:position w:val="-14"/>
          <w:sz w:val="28"/>
          <w:szCs w:val="28"/>
        </w:rPr>
        <w:object w:dxaOrig="999" w:dyaOrig="380">
          <v:shape id="_x0000_i1048" type="#_x0000_t75" style="width:50.1pt;height:19pt" o:ole="" fillcolor="window">
            <v:imagedata r:id="rId46" o:title=""/>
          </v:shape>
          <o:OLEObject Type="Embed" ProgID="Equation.3" ShapeID="_x0000_i1048" DrawAspect="Content" ObjectID="_1513763676" r:id="rId47"/>
        </w:object>
      </w:r>
      <w:r w:rsidRPr="004C4BCE">
        <w:rPr>
          <w:sz w:val="28"/>
          <w:szCs w:val="28"/>
        </w:rPr>
        <w:t xml:space="preserve"> при  </w:t>
      </w:r>
      <w:r w:rsidRPr="004C4BCE">
        <w:rPr>
          <w:i/>
          <w:sz w:val="28"/>
          <w:szCs w:val="28"/>
          <w:lang w:val="en-US"/>
        </w:rPr>
        <w:t>j</w:t>
      </w:r>
      <w:r w:rsidRPr="004C4BCE">
        <w:rPr>
          <w:sz w:val="28"/>
          <w:szCs w:val="28"/>
        </w:rPr>
        <w:t xml:space="preserve"> = 2, 3, 4 .</w:t>
      </w:r>
    </w:p>
    <w:p w:rsidR="005723EC" w:rsidRDefault="005723EC" w:rsidP="005723EC">
      <w:pPr>
        <w:spacing w:line="360" w:lineRule="auto"/>
        <w:jc w:val="center"/>
        <w:rPr>
          <w:i/>
          <w:sz w:val="28"/>
          <w:szCs w:val="28"/>
          <w:lang w:val="en-US"/>
        </w:rPr>
      </w:pPr>
      <w:r>
        <w:rPr>
          <w:i/>
          <w:position w:val="-32"/>
          <w:sz w:val="28"/>
          <w:szCs w:val="28"/>
          <w:lang w:val="en-US"/>
        </w:rPr>
        <w:object w:dxaOrig="5880" w:dyaOrig="720">
          <v:shape id="_x0000_i1049" type="#_x0000_t75" style="width:470.6pt;height:57.6pt" o:ole="" fillcolor="window">
            <v:imagedata r:id="rId48" o:title=""/>
          </v:shape>
          <o:OLEObject Type="Embed" ProgID="Equation.3" ShapeID="_x0000_i1049" DrawAspect="Content" ObjectID="_1513763677" r:id="rId49"/>
        </w:object>
      </w:r>
    </w:p>
    <w:p w:rsidR="005723EC" w:rsidRDefault="005723EC" w:rsidP="005723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Процесс вычислений начинаем с последнего шага, т.е. из состояния </w:t>
      </w:r>
      <w:r>
        <w:rPr>
          <w:position w:val="-12"/>
          <w:sz w:val="28"/>
          <w:szCs w:val="28"/>
        </w:rPr>
        <w:object w:dxaOrig="260" w:dyaOrig="360">
          <v:shape id="_x0000_i1050" type="#_x0000_t75" style="width:13.25pt;height:17.85pt" o:ole="" fillcolor="window">
            <v:imagedata r:id="rId50" o:title=""/>
          </v:shape>
          <o:OLEObject Type="Embed" ProgID="Equation.3" ShapeID="_x0000_i1050" DrawAspect="Content" ObjectID="_1513763678" r:id="rId51"/>
        </w:object>
      </w:r>
      <w:r>
        <w:rPr>
          <w:sz w:val="28"/>
          <w:szCs w:val="28"/>
        </w:rPr>
        <w:t xml:space="preserve"> переходим в состояние  </w:t>
      </w:r>
      <w:r>
        <w:rPr>
          <w:position w:val="-10"/>
          <w:sz w:val="28"/>
          <w:szCs w:val="28"/>
        </w:rPr>
        <w:object w:dxaOrig="260" w:dyaOrig="340">
          <v:shape id="_x0000_i1051" type="#_x0000_t75" style="width:13.25pt;height:17.3pt" o:ole="" fillcolor="window">
            <v:imagedata r:id="rId52" o:title=""/>
          </v:shape>
          <o:OLEObject Type="Embed" ProgID="Equation.3" ShapeID="_x0000_i1051" DrawAspect="Content" ObjectID="_1513763679" r:id="rId53"/>
        </w:object>
      </w:r>
      <w:r>
        <w:rPr>
          <w:sz w:val="28"/>
          <w:szCs w:val="28"/>
        </w:rPr>
        <w:t xml:space="preserve">, затем последовательно </w:t>
      </w:r>
      <w:r w:rsidRPr="0096511D">
        <w:rPr>
          <w:position w:val="-12"/>
          <w:sz w:val="28"/>
          <w:szCs w:val="28"/>
        </w:rPr>
        <w:object w:dxaOrig="2560" w:dyaOrig="360">
          <v:shape id="_x0000_i1052" type="#_x0000_t75" style="width:128.45pt;height:17.85pt" o:ole="" fillcolor="window">
            <v:imagedata r:id="rId54" o:title=""/>
          </v:shape>
          <o:OLEObject Type="Embed" ProgID="Equation.3" ShapeID="_x0000_i1052" DrawAspect="Content" ObjectID="_1513763680" r:id="rId55"/>
        </w:object>
      </w:r>
      <w:r>
        <w:rPr>
          <w:sz w:val="28"/>
          <w:szCs w:val="28"/>
        </w:rPr>
        <w:t>.</w:t>
      </w:r>
    </w:p>
    <w:p w:rsidR="002F13A7" w:rsidRDefault="005723EC">
      <w:bookmarkStart w:id="0" w:name="_GoBack"/>
      <w:bookmarkEnd w:id="0"/>
    </w:p>
    <w:sectPr w:rsidR="002F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3EC"/>
    <w:rsid w:val="001A2E1E"/>
    <w:rsid w:val="004E0510"/>
    <w:rsid w:val="0057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3EC"/>
    <w:pPr>
      <w:spacing w:after="160" w:line="259" w:lineRule="auto"/>
    </w:pPr>
  </w:style>
  <w:style w:type="paragraph" w:styleId="2">
    <w:name w:val="heading 2"/>
    <w:next w:val="a"/>
    <w:link w:val="20"/>
    <w:uiPriority w:val="9"/>
    <w:unhideWhenUsed/>
    <w:qFormat/>
    <w:rsid w:val="005723EC"/>
    <w:pPr>
      <w:keepNext/>
      <w:keepLines/>
      <w:spacing w:after="0" w:line="259" w:lineRule="auto"/>
      <w:ind w:left="727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23E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3EC"/>
    <w:pPr>
      <w:spacing w:after="160" w:line="259" w:lineRule="auto"/>
    </w:pPr>
  </w:style>
  <w:style w:type="paragraph" w:styleId="2">
    <w:name w:val="heading 2"/>
    <w:next w:val="a"/>
    <w:link w:val="20"/>
    <w:uiPriority w:val="9"/>
    <w:unhideWhenUsed/>
    <w:qFormat/>
    <w:rsid w:val="005723EC"/>
    <w:pPr>
      <w:keepNext/>
      <w:keepLines/>
      <w:spacing w:after="0" w:line="259" w:lineRule="auto"/>
      <w:ind w:left="727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23E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0.png"/><Relationship Id="rId39" Type="http://schemas.openxmlformats.org/officeDocument/2006/relationships/oleObject" Target="embeddings/oleObject19.bin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8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image" Target="media/image19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9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1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57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png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oleObject" Target="embeddings/oleObject22.bin"/><Relationship Id="rId48" Type="http://schemas.openxmlformats.org/officeDocument/2006/relationships/image" Target="media/image20.wmf"/><Relationship Id="rId56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Балдося</cp:lastModifiedBy>
  <cp:revision>1</cp:revision>
  <dcterms:created xsi:type="dcterms:W3CDTF">2016-01-08T08:06:00Z</dcterms:created>
  <dcterms:modified xsi:type="dcterms:W3CDTF">2016-01-08T08:07:00Z</dcterms:modified>
</cp:coreProperties>
</file>