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jc w:val="center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FF"/>
          <w:sz w:val="36"/>
          <w:szCs w:val="36"/>
        </w:rPr>
        <w:t>Использование процедур и функций в программах на Паскале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36"/>
          <w:szCs w:val="36"/>
        </w:rPr>
        <w:t>Задание.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27"/>
          <w:szCs w:val="27"/>
        </w:rPr>
        <w:t>Написать программу табулирования функции, заданной выражением: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27"/>
          <w:szCs w:val="27"/>
        </w:rPr>
        <w:t>Y = х</w:t>
      </w:r>
      <w:r>
        <w:rPr>
          <w:rStyle w:val="a4"/>
          <w:rFonts w:ascii="Trebuchet MS" w:hAnsi="Trebuchet MS"/>
          <w:color w:val="000000"/>
          <w:sz w:val="27"/>
          <w:szCs w:val="27"/>
          <w:vertAlign w:val="superscript"/>
        </w:rPr>
        <w:t>2</w:t>
      </w:r>
      <w:r>
        <w:rPr>
          <w:rStyle w:val="apple-converted-space"/>
          <w:rFonts w:ascii="Trebuchet MS" w:hAnsi="Trebuchet MS"/>
          <w:b/>
          <w:bCs/>
          <w:color w:val="000000"/>
          <w:sz w:val="27"/>
          <w:szCs w:val="27"/>
        </w:rPr>
        <w:t> </w:t>
      </w:r>
      <w:r>
        <w:rPr>
          <w:rStyle w:val="a4"/>
          <w:rFonts w:ascii="Trebuchet MS" w:hAnsi="Trebuchet MS"/>
          <w:color w:val="000000"/>
          <w:sz w:val="27"/>
          <w:szCs w:val="27"/>
        </w:rPr>
        <w:t xml:space="preserve">+ 4x + 3, когда </w:t>
      </w:r>
      <w:proofErr w:type="spellStart"/>
      <w:r>
        <w:rPr>
          <w:rStyle w:val="a4"/>
          <w:rFonts w:ascii="Trebuchet MS" w:hAnsi="Trebuchet MS"/>
          <w:color w:val="000000"/>
          <w:sz w:val="27"/>
          <w:szCs w:val="27"/>
        </w:rPr>
        <w:t>x</w:t>
      </w:r>
      <w:proofErr w:type="spellEnd"/>
      <w:r>
        <w:rPr>
          <w:rStyle w:val="a4"/>
          <w:rFonts w:ascii="Trebuchet MS" w:hAnsi="Trebuchet MS"/>
          <w:color w:val="000000"/>
          <w:sz w:val="27"/>
          <w:szCs w:val="27"/>
        </w:rPr>
        <w:t xml:space="preserve"> изменяется от –2 до 2 с шагом 0.2.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27"/>
          <w:szCs w:val="27"/>
        </w:rPr>
        <w:t>Использовать для вычислений подпрограмму-функцию.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3366FF"/>
          <w:sz w:val="27"/>
          <w:szCs w:val="27"/>
        </w:rPr>
        <w:t>Оформите ответ в виде файла формата .</w:t>
      </w:r>
      <w:proofErr w:type="spellStart"/>
      <w:r>
        <w:rPr>
          <w:rStyle w:val="a4"/>
          <w:rFonts w:ascii="Trebuchet MS" w:hAnsi="Trebuchet MS"/>
          <w:color w:val="3366FF"/>
          <w:sz w:val="27"/>
          <w:szCs w:val="27"/>
        </w:rPr>
        <w:t>doc</w:t>
      </w:r>
      <w:proofErr w:type="spellEnd"/>
      <w:r>
        <w:rPr>
          <w:rStyle w:val="a4"/>
          <w:rFonts w:ascii="Trebuchet MS" w:hAnsi="Trebuchet MS"/>
          <w:color w:val="3366FF"/>
          <w:sz w:val="27"/>
          <w:szCs w:val="27"/>
        </w:rPr>
        <w:t>, отправьте его с использованием кнопки "Загрузить файл". В файле должны быть: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3366FF"/>
          <w:sz w:val="27"/>
          <w:szCs w:val="27"/>
        </w:rPr>
        <w:t>1. Описание переменных программы и функции.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3366FF"/>
          <w:sz w:val="27"/>
          <w:szCs w:val="27"/>
        </w:rPr>
        <w:t>2. Описание функции и способы передачи параметров.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3366FF"/>
          <w:sz w:val="27"/>
          <w:szCs w:val="27"/>
        </w:rPr>
        <w:t>3. Текст программы.</w:t>
      </w:r>
    </w:p>
    <w:p w:rsidR="00C53DCE" w:rsidRDefault="00C53DCE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Style w:val="a4"/>
          <w:rFonts w:ascii="Trebuchet MS" w:hAnsi="Trebuchet MS"/>
          <w:color w:val="3366FF"/>
          <w:sz w:val="27"/>
          <w:szCs w:val="27"/>
        </w:rPr>
      </w:pPr>
      <w:r>
        <w:rPr>
          <w:rStyle w:val="a4"/>
          <w:rFonts w:ascii="Trebuchet MS" w:hAnsi="Trebuchet MS"/>
          <w:color w:val="3366FF"/>
          <w:sz w:val="27"/>
          <w:szCs w:val="27"/>
        </w:rPr>
        <w:t xml:space="preserve">4.  Результаты работы программы в виде </w:t>
      </w:r>
      <w:proofErr w:type="spellStart"/>
      <w:r>
        <w:rPr>
          <w:rStyle w:val="a4"/>
          <w:rFonts w:ascii="Trebuchet MS" w:hAnsi="Trebuchet MS"/>
          <w:color w:val="3366FF"/>
          <w:sz w:val="27"/>
          <w:szCs w:val="27"/>
        </w:rPr>
        <w:t>скрин-шотов</w:t>
      </w:r>
      <w:proofErr w:type="spellEnd"/>
      <w:r>
        <w:rPr>
          <w:rStyle w:val="a4"/>
          <w:rFonts w:ascii="Trebuchet MS" w:hAnsi="Trebuchet MS"/>
          <w:color w:val="3366FF"/>
          <w:sz w:val="27"/>
          <w:szCs w:val="27"/>
        </w:rPr>
        <w:t>. </w:t>
      </w:r>
    </w:p>
    <w:p w:rsidR="006A244D" w:rsidRDefault="006A244D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Style w:val="a4"/>
          <w:rFonts w:ascii="Trebuchet MS" w:hAnsi="Trebuchet MS"/>
          <w:color w:val="3366FF"/>
          <w:sz w:val="27"/>
          <w:szCs w:val="27"/>
        </w:rPr>
      </w:pPr>
    </w:p>
    <w:p w:rsidR="006A244D" w:rsidRDefault="006A244D" w:rsidP="00C53DCE">
      <w:pPr>
        <w:pStyle w:val="a3"/>
        <w:shd w:val="clear" w:color="auto" w:fill="FFFFFF"/>
        <w:spacing w:before="0" w:beforeAutospacing="0" w:after="240" w:afterAutospacing="0" w:line="189" w:lineRule="atLeast"/>
        <w:rPr>
          <w:rFonts w:ascii="Trebuchet MS" w:hAnsi="Trebuchet MS"/>
          <w:color w:val="000000"/>
          <w:sz w:val="17"/>
          <w:szCs w:val="17"/>
        </w:rPr>
      </w:pPr>
    </w:p>
    <w:p w:rsidR="000A668B" w:rsidRDefault="000A668B"/>
    <w:sectPr w:rsidR="000A668B" w:rsidSect="0089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3DCE"/>
    <w:rsid w:val="000A668B"/>
    <w:rsid w:val="006A244D"/>
    <w:rsid w:val="008929EF"/>
    <w:rsid w:val="00C5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3DCE"/>
    <w:rPr>
      <w:b/>
      <w:bCs/>
    </w:rPr>
  </w:style>
  <w:style w:type="character" w:customStyle="1" w:styleId="apple-converted-space">
    <w:name w:val="apple-converted-space"/>
    <w:basedOn w:val="a0"/>
    <w:rsid w:val="00C53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Hewlett-Packard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Бондалетовых</dc:creator>
  <cp:keywords/>
  <dc:description/>
  <cp:lastModifiedBy>Семья Бондалетовых</cp:lastModifiedBy>
  <cp:revision>5</cp:revision>
  <dcterms:created xsi:type="dcterms:W3CDTF">2015-12-20T12:14:00Z</dcterms:created>
  <dcterms:modified xsi:type="dcterms:W3CDTF">2015-12-20T12:14:00Z</dcterms:modified>
</cp:coreProperties>
</file>