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1" w:rsidRPr="006C6F71" w:rsidRDefault="00514961" w:rsidP="00514961">
      <w:pPr>
        <w:spacing w:line="360" w:lineRule="auto"/>
        <w:jc w:val="both"/>
        <w:rPr>
          <w:sz w:val="28"/>
          <w:szCs w:val="28"/>
          <w:lang w:eastAsia="ru-RU"/>
        </w:rPr>
      </w:pPr>
      <w:r w:rsidRPr="006C6F71">
        <w:rPr>
          <w:b/>
          <w:sz w:val="28"/>
          <w:szCs w:val="28"/>
          <w:lang w:eastAsia="ru-RU"/>
        </w:rPr>
        <w:t>Вопрос 9.</w:t>
      </w:r>
      <w:r w:rsidRPr="006C6F71">
        <w:rPr>
          <w:sz w:val="28"/>
          <w:szCs w:val="28"/>
          <w:lang w:eastAsia="ru-RU"/>
        </w:rPr>
        <w:t xml:space="preserve"> В настоящее время для оценки потенциальной власти государственные органы во многих странах в основном используют показатели концентрации в отрасли и почти не используют показатели монопольной власти. Как вы думаете, почему происходит именно так и с чем это связано?</w:t>
      </w:r>
    </w:p>
    <w:p w:rsidR="00AD4B21" w:rsidRDefault="00AD4B21"/>
    <w:sectPr w:rsidR="00AD4B21" w:rsidSect="00A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61"/>
    <w:rsid w:val="00514961"/>
    <w:rsid w:val="00AD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2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2015-12-28T04:34:00Z</dcterms:created>
  <dcterms:modified xsi:type="dcterms:W3CDTF">2015-12-28T04:34:00Z</dcterms:modified>
</cp:coreProperties>
</file>