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08" w:rsidRPr="00220693" w:rsidRDefault="00D22208" w:rsidP="00D22208">
      <w:pPr>
        <w:ind w:firstLine="720"/>
        <w:jc w:val="both"/>
        <w:rPr>
          <w:sz w:val="32"/>
          <w:szCs w:val="32"/>
        </w:rPr>
      </w:pPr>
      <w:r w:rsidRPr="00220693">
        <w:rPr>
          <w:sz w:val="32"/>
          <w:szCs w:val="32"/>
        </w:rPr>
        <w:t xml:space="preserve">Самолет массой </w:t>
      </w:r>
      <w:r w:rsidRPr="00220693">
        <w:rPr>
          <w:i/>
          <w:sz w:val="32"/>
          <w:szCs w:val="32"/>
          <w:lang w:val="en-US"/>
        </w:rPr>
        <w:t>m</w:t>
      </w:r>
      <w:r w:rsidRPr="00220693">
        <w:rPr>
          <w:sz w:val="32"/>
          <w:szCs w:val="32"/>
        </w:rPr>
        <w:t xml:space="preserve"> при посадке с момента включения тормозных устройств движется по полосе, преодолевая силу </w:t>
      </w:r>
      <w:proofErr w:type="gramStart"/>
      <w:r w:rsidRPr="00220693">
        <w:rPr>
          <w:sz w:val="32"/>
          <w:szCs w:val="32"/>
        </w:rPr>
        <w:t>сопротив</w:t>
      </w:r>
      <w:r w:rsidRPr="00220693">
        <w:rPr>
          <w:sz w:val="32"/>
          <w:szCs w:val="32"/>
        </w:rPr>
        <w:softHyphen/>
        <w:t xml:space="preserve">ления </w:t>
      </w:r>
      <w:r w:rsidRPr="00220693">
        <w:rPr>
          <w:position w:val="-14"/>
          <w:sz w:val="32"/>
          <w:szCs w:val="32"/>
        </w:rPr>
        <w:object w:dxaOrig="4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4pt" o:ole="">
            <v:imagedata r:id="rId4" o:title=""/>
          </v:shape>
          <o:OLEObject Type="Embed" ProgID="Equation.3" ShapeID="_x0000_i1025" DrawAspect="Content" ObjectID="_1512072104" r:id="rId5"/>
        </w:object>
      </w:r>
      <w:r w:rsidRPr="00220693">
        <w:rPr>
          <w:sz w:val="32"/>
          <w:szCs w:val="32"/>
        </w:rPr>
        <w:t>.</w:t>
      </w:r>
      <w:proofErr w:type="gramEnd"/>
    </w:p>
    <w:p w:rsidR="00D22208" w:rsidRDefault="00D22208" w:rsidP="00D22208">
      <w:pPr>
        <w:ind w:firstLine="720"/>
        <w:jc w:val="both"/>
        <w:rPr>
          <w:sz w:val="32"/>
          <w:szCs w:val="32"/>
        </w:rPr>
      </w:pPr>
      <w:r w:rsidRPr="00220693">
        <w:rPr>
          <w:sz w:val="32"/>
          <w:szCs w:val="32"/>
        </w:rPr>
        <w:t xml:space="preserve">По скорости самолета </w:t>
      </w:r>
      <w:r w:rsidRPr="00220693">
        <w:rPr>
          <w:i/>
          <w:sz w:val="32"/>
          <w:szCs w:val="32"/>
          <w:lang w:val="en-US"/>
        </w:rPr>
        <w:t>v</w:t>
      </w:r>
      <w:r w:rsidRPr="00220693">
        <w:rPr>
          <w:sz w:val="32"/>
          <w:szCs w:val="32"/>
          <w:vertAlign w:val="subscript"/>
        </w:rPr>
        <w:t>0</w:t>
      </w:r>
      <w:r w:rsidRPr="00220693">
        <w:rPr>
          <w:sz w:val="32"/>
          <w:szCs w:val="32"/>
        </w:rPr>
        <w:t xml:space="preserve"> в момент начала торможения определить уравнение его движения </w:t>
      </w:r>
      <w:r w:rsidRPr="00220693">
        <w:rPr>
          <w:i/>
          <w:sz w:val="32"/>
          <w:szCs w:val="32"/>
          <w:lang w:val="en-US"/>
        </w:rPr>
        <w:t>s</w:t>
      </w:r>
      <w:r w:rsidRPr="00220693">
        <w:rPr>
          <w:sz w:val="32"/>
          <w:szCs w:val="32"/>
        </w:rPr>
        <w:t xml:space="preserve"> = </w:t>
      </w:r>
      <w:r w:rsidRPr="00220693">
        <w:rPr>
          <w:i/>
          <w:sz w:val="32"/>
          <w:szCs w:val="32"/>
          <w:lang w:val="en-US"/>
        </w:rPr>
        <w:t>f</w:t>
      </w:r>
      <w:r w:rsidRPr="00220693">
        <w:rPr>
          <w:sz w:val="32"/>
          <w:szCs w:val="32"/>
        </w:rPr>
        <w:t xml:space="preserve"> (</w:t>
      </w:r>
      <w:r w:rsidRPr="00220693">
        <w:rPr>
          <w:i/>
          <w:sz w:val="32"/>
          <w:szCs w:val="32"/>
          <w:lang w:val="en-US"/>
        </w:rPr>
        <w:t>t</w:t>
      </w:r>
      <w:r w:rsidRPr="00220693">
        <w:rPr>
          <w:sz w:val="32"/>
          <w:szCs w:val="32"/>
        </w:rPr>
        <w:t>), м, с момента включения тормозных устройств до ос</w:t>
      </w:r>
      <w:r w:rsidRPr="00220693">
        <w:rPr>
          <w:sz w:val="32"/>
          <w:szCs w:val="32"/>
        </w:rPr>
        <w:softHyphen/>
        <w:t xml:space="preserve">тановки, а также скорость самолета и пройденное расстояние через </w:t>
      </w:r>
      <w:r w:rsidRPr="00220693">
        <w:rPr>
          <w:i/>
          <w:sz w:val="32"/>
          <w:szCs w:val="32"/>
          <w:lang w:val="en-US"/>
        </w:rPr>
        <w:t>t</w:t>
      </w:r>
      <w:r w:rsidRPr="00220693">
        <w:rPr>
          <w:sz w:val="32"/>
          <w:szCs w:val="32"/>
          <w:vertAlign w:val="subscript"/>
        </w:rPr>
        <w:t>1</w:t>
      </w:r>
      <w:r w:rsidRPr="00220693">
        <w:rPr>
          <w:sz w:val="32"/>
          <w:szCs w:val="32"/>
        </w:rPr>
        <w:t xml:space="preserve">, </w:t>
      </w:r>
      <w:r w:rsidRPr="00220693">
        <w:rPr>
          <w:i/>
          <w:sz w:val="32"/>
          <w:szCs w:val="32"/>
          <w:lang w:val="en-US"/>
        </w:rPr>
        <w:t>t</w:t>
      </w:r>
      <w:r w:rsidRPr="00220693">
        <w:rPr>
          <w:sz w:val="32"/>
          <w:szCs w:val="32"/>
          <w:vertAlign w:val="subscript"/>
        </w:rPr>
        <w:t>2</w:t>
      </w:r>
      <w:r w:rsidRPr="00220693">
        <w:rPr>
          <w:sz w:val="32"/>
          <w:szCs w:val="32"/>
        </w:rPr>
        <w:t xml:space="preserve">, </w:t>
      </w:r>
      <w:r w:rsidRPr="00220693">
        <w:rPr>
          <w:i/>
          <w:sz w:val="32"/>
          <w:szCs w:val="32"/>
          <w:lang w:val="en-US"/>
        </w:rPr>
        <w:t>t</w:t>
      </w:r>
      <w:r w:rsidRPr="00220693">
        <w:rPr>
          <w:sz w:val="32"/>
          <w:szCs w:val="32"/>
          <w:vertAlign w:val="subscript"/>
        </w:rPr>
        <w:t>3</w:t>
      </w:r>
      <w:r w:rsidRPr="00220693">
        <w:rPr>
          <w:sz w:val="32"/>
          <w:szCs w:val="32"/>
        </w:rPr>
        <w:t xml:space="preserve">, </w:t>
      </w:r>
      <w:r w:rsidRPr="00220693">
        <w:rPr>
          <w:i/>
          <w:sz w:val="32"/>
          <w:szCs w:val="32"/>
          <w:lang w:val="en-US"/>
        </w:rPr>
        <w:t>t</w:t>
      </w:r>
      <w:r w:rsidRPr="00220693">
        <w:rPr>
          <w:sz w:val="32"/>
          <w:szCs w:val="32"/>
          <w:vertAlign w:val="subscript"/>
        </w:rPr>
        <w:t>4</w:t>
      </w:r>
      <w:r w:rsidRPr="00220693">
        <w:rPr>
          <w:sz w:val="32"/>
          <w:szCs w:val="32"/>
        </w:rPr>
        <w:t xml:space="preserve">, </w:t>
      </w:r>
      <w:r w:rsidRPr="00220693">
        <w:rPr>
          <w:sz w:val="32"/>
          <w:szCs w:val="32"/>
          <w:lang w:val="en-US"/>
        </w:rPr>
        <w:t>c</w:t>
      </w:r>
      <w:r w:rsidRPr="00220693">
        <w:rPr>
          <w:sz w:val="32"/>
          <w:szCs w:val="32"/>
        </w:rPr>
        <w:t xml:space="preserve">, после начала торможения. </w:t>
      </w:r>
      <w:bookmarkStart w:id="0" w:name="_GoBack"/>
      <w:bookmarkEnd w:id="0"/>
      <w:r>
        <w:rPr>
          <w:sz w:val="32"/>
          <w:szCs w:val="32"/>
        </w:rPr>
        <w:t>Показать на рисунке ускорение массы самолета</w:t>
      </w:r>
      <w:r w:rsidRPr="0019063E">
        <w:rPr>
          <w:i/>
          <w:sz w:val="32"/>
          <w:szCs w:val="32"/>
        </w:rPr>
        <w:t xml:space="preserve"> </w:t>
      </w:r>
      <w:r w:rsidRPr="00220693">
        <w:rPr>
          <w:i/>
          <w:sz w:val="32"/>
          <w:szCs w:val="32"/>
          <w:lang w:val="en-US"/>
        </w:rPr>
        <w:t>m</w:t>
      </w:r>
      <w:r>
        <w:rPr>
          <w:sz w:val="32"/>
          <w:szCs w:val="32"/>
        </w:rPr>
        <w:t xml:space="preserve"> и все действующие силы.</w:t>
      </w:r>
    </w:p>
    <w:p w:rsidR="00D22208" w:rsidRPr="00D22208" w:rsidRDefault="00D22208" w:rsidP="00D22208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Исходные данные</w:t>
      </w:r>
      <w:r>
        <w:rPr>
          <w:sz w:val="32"/>
          <w:szCs w:val="32"/>
          <w:lang w:val="en-US"/>
        </w:rPr>
        <w:t xml:space="preserve">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2151"/>
        <w:gridCol w:w="2275"/>
        <w:gridCol w:w="628"/>
        <w:gridCol w:w="628"/>
        <w:gridCol w:w="628"/>
        <w:gridCol w:w="628"/>
      </w:tblGrid>
      <w:tr w:rsidR="00D22208" w:rsidTr="00D22208">
        <w:trPr>
          <w:trHeight w:val="480"/>
          <w:jc w:val="center"/>
        </w:trPr>
        <w:tc>
          <w:tcPr>
            <w:tcW w:w="2083" w:type="dxa"/>
            <w:vMerge w:val="restart"/>
          </w:tcPr>
          <w:p w:rsidR="00D22208" w:rsidRPr="00D22208" w:rsidRDefault="00D22208" w:rsidP="00D22208">
            <w:pPr>
              <w:jc w:val="center"/>
              <w:rPr>
                <w:sz w:val="28"/>
                <w:szCs w:val="28"/>
              </w:rPr>
            </w:pPr>
            <w:r w:rsidRPr="00D22208">
              <w:rPr>
                <w:sz w:val="28"/>
                <w:szCs w:val="28"/>
              </w:rPr>
              <w:t>Масса m, т</w:t>
            </w:r>
          </w:p>
        </w:tc>
        <w:tc>
          <w:tcPr>
            <w:tcW w:w="2151" w:type="dxa"/>
            <w:vMerge w:val="restart"/>
          </w:tcPr>
          <w:p w:rsidR="00D22208" w:rsidRPr="00D22208" w:rsidRDefault="00D22208" w:rsidP="00D22208">
            <w:pPr>
              <w:jc w:val="center"/>
              <w:rPr>
                <w:sz w:val="28"/>
                <w:szCs w:val="28"/>
              </w:rPr>
            </w:pPr>
            <w:r w:rsidRPr="00D22208">
              <w:rPr>
                <w:sz w:val="28"/>
                <w:szCs w:val="28"/>
              </w:rPr>
              <w:t xml:space="preserve">Скорость </w:t>
            </w:r>
            <w:r w:rsidRPr="00D22208">
              <w:rPr>
                <w:i/>
                <w:sz w:val="28"/>
                <w:szCs w:val="28"/>
                <w:lang w:val="en-US"/>
              </w:rPr>
              <w:t>v</w:t>
            </w:r>
            <w:r w:rsidRPr="00D22208">
              <w:rPr>
                <w:sz w:val="28"/>
                <w:szCs w:val="28"/>
                <w:vertAlign w:val="subscript"/>
              </w:rPr>
              <w:t>0</w:t>
            </w:r>
            <w:r w:rsidRPr="00D22208">
              <w:rPr>
                <w:sz w:val="28"/>
                <w:szCs w:val="28"/>
              </w:rPr>
              <w:t>, м / с</w:t>
            </w:r>
          </w:p>
        </w:tc>
        <w:tc>
          <w:tcPr>
            <w:tcW w:w="2275" w:type="dxa"/>
            <w:vMerge w:val="restart"/>
          </w:tcPr>
          <w:p w:rsidR="00D22208" w:rsidRPr="00D22208" w:rsidRDefault="00D22208" w:rsidP="00D2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22208">
              <w:rPr>
                <w:sz w:val="28"/>
                <w:szCs w:val="28"/>
              </w:rPr>
              <w:t>сопротивления</w:t>
            </w:r>
            <w:r w:rsidRPr="00D222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2208">
              <w:rPr>
                <w:i/>
                <w:sz w:val="28"/>
                <w:szCs w:val="28"/>
              </w:rPr>
              <w:t>Р</w:t>
            </w:r>
            <w:r w:rsidRPr="00D22208">
              <w:rPr>
                <w:sz w:val="28"/>
                <w:szCs w:val="28"/>
                <w:vertAlign w:val="subscript"/>
              </w:rPr>
              <w:t>с</w:t>
            </w:r>
            <w:proofErr w:type="spellEnd"/>
            <w:r w:rsidRPr="00D22208">
              <w:rPr>
                <w:sz w:val="28"/>
                <w:szCs w:val="28"/>
              </w:rPr>
              <w:t>, кН</w:t>
            </w:r>
          </w:p>
        </w:tc>
        <w:tc>
          <w:tcPr>
            <w:tcW w:w="0" w:type="auto"/>
            <w:gridSpan w:val="4"/>
          </w:tcPr>
          <w:p w:rsidR="00D22208" w:rsidRPr="00D22208" w:rsidRDefault="00D22208" w:rsidP="00D22208">
            <w:pPr>
              <w:jc w:val="center"/>
              <w:rPr>
                <w:sz w:val="28"/>
                <w:szCs w:val="28"/>
              </w:rPr>
            </w:pPr>
            <w:r w:rsidRPr="00D22208">
              <w:rPr>
                <w:sz w:val="28"/>
                <w:szCs w:val="28"/>
              </w:rPr>
              <w:t>Момент време</w:t>
            </w:r>
            <w:r>
              <w:rPr>
                <w:sz w:val="28"/>
                <w:szCs w:val="28"/>
              </w:rPr>
              <w:t>ни,</w:t>
            </w:r>
            <w:r w:rsidRPr="00D22208">
              <w:rPr>
                <w:sz w:val="28"/>
                <w:szCs w:val="28"/>
                <w:lang w:val="en-US"/>
              </w:rPr>
              <w:t xml:space="preserve"> </w:t>
            </w:r>
            <w:r w:rsidRPr="00D22208">
              <w:rPr>
                <w:sz w:val="28"/>
                <w:szCs w:val="28"/>
              </w:rPr>
              <w:t>с</w:t>
            </w:r>
          </w:p>
        </w:tc>
      </w:tr>
      <w:tr w:rsidR="00D22208" w:rsidTr="00EE3353">
        <w:trPr>
          <w:jc w:val="center"/>
        </w:trPr>
        <w:tc>
          <w:tcPr>
            <w:tcW w:w="2083" w:type="dxa"/>
            <w:vMerge/>
          </w:tcPr>
          <w:p w:rsidR="00D22208" w:rsidRPr="00D22208" w:rsidRDefault="00D22208" w:rsidP="00D2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D22208" w:rsidRPr="00D22208" w:rsidRDefault="00D22208" w:rsidP="00D2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D22208" w:rsidRPr="00D22208" w:rsidRDefault="00D22208" w:rsidP="00D2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2208" w:rsidRPr="00A2799C" w:rsidRDefault="00D22208" w:rsidP="00D22208">
            <w:pPr>
              <w:spacing w:before="80" w:after="80" w:line="192" w:lineRule="auto"/>
              <w:ind w:left="57" w:right="57"/>
              <w:jc w:val="center"/>
              <w:rPr>
                <w:vertAlign w:val="subscript"/>
                <w:lang w:val="en-US"/>
              </w:rPr>
            </w:pPr>
            <w:r w:rsidRPr="00A2799C">
              <w:rPr>
                <w:i/>
                <w:lang w:val="en-US"/>
              </w:rPr>
              <w:t>t</w:t>
            </w:r>
            <w:r w:rsidRPr="00A2799C">
              <w:rPr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</w:tcPr>
          <w:p w:rsidR="00D22208" w:rsidRPr="00A2799C" w:rsidRDefault="00D22208" w:rsidP="00D22208">
            <w:pPr>
              <w:spacing w:before="80" w:after="80" w:line="192" w:lineRule="auto"/>
              <w:ind w:left="57" w:right="57"/>
              <w:jc w:val="center"/>
              <w:rPr>
                <w:vertAlign w:val="subscript"/>
                <w:lang w:val="en-US"/>
              </w:rPr>
            </w:pPr>
            <w:r w:rsidRPr="00A2799C">
              <w:rPr>
                <w:i/>
                <w:lang w:val="en-US"/>
              </w:rPr>
              <w:t>t</w:t>
            </w:r>
            <w:r w:rsidRPr="00A2799C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D22208" w:rsidRPr="00A2799C" w:rsidRDefault="00D22208" w:rsidP="00D22208">
            <w:pPr>
              <w:spacing w:before="80" w:after="80" w:line="192" w:lineRule="auto"/>
              <w:ind w:left="57" w:right="57"/>
              <w:jc w:val="center"/>
              <w:rPr>
                <w:vertAlign w:val="subscript"/>
                <w:lang w:val="en-US"/>
              </w:rPr>
            </w:pPr>
            <w:r w:rsidRPr="00A2799C">
              <w:rPr>
                <w:i/>
                <w:lang w:val="en-US"/>
              </w:rPr>
              <w:t>t</w:t>
            </w:r>
            <w:r w:rsidRPr="00A2799C">
              <w:rPr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D22208" w:rsidRPr="00A2799C" w:rsidRDefault="00D22208" w:rsidP="00D22208">
            <w:pPr>
              <w:spacing w:before="80" w:after="80" w:line="192" w:lineRule="auto"/>
              <w:ind w:left="57" w:right="57"/>
              <w:jc w:val="center"/>
              <w:rPr>
                <w:lang w:val="en-US"/>
              </w:rPr>
            </w:pPr>
            <w:r w:rsidRPr="00A2799C">
              <w:rPr>
                <w:i/>
                <w:lang w:val="en-US"/>
              </w:rPr>
              <w:t>t</w:t>
            </w:r>
            <w:r w:rsidRPr="00A2799C">
              <w:rPr>
                <w:vertAlign w:val="subscript"/>
                <w:lang w:val="en-US"/>
              </w:rPr>
              <w:t>4</w:t>
            </w:r>
          </w:p>
        </w:tc>
      </w:tr>
      <w:tr w:rsidR="00D22208" w:rsidTr="005C0EC2">
        <w:trPr>
          <w:jc w:val="center"/>
        </w:trPr>
        <w:tc>
          <w:tcPr>
            <w:tcW w:w="2083" w:type="dxa"/>
          </w:tcPr>
          <w:p w:rsidR="00D22208" w:rsidRPr="00D22208" w:rsidRDefault="00D22208" w:rsidP="00D22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51" w:type="dxa"/>
          </w:tcPr>
          <w:p w:rsidR="00D22208" w:rsidRPr="00D22208" w:rsidRDefault="00D22208" w:rsidP="00D22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275" w:type="dxa"/>
          </w:tcPr>
          <w:p w:rsidR="00D22208" w:rsidRPr="00D22208" w:rsidRDefault="00D22208" w:rsidP="00D22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0" w:type="auto"/>
          </w:tcPr>
          <w:p w:rsidR="00D22208" w:rsidRPr="00D22208" w:rsidRDefault="00D22208" w:rsidP="00D22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D22208" w:rsidRPr="00D22208" w:rsidRDefault="00D22208" w:rsidP="00D22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D22208" w:rsidRPr="00D22208" w:rsidRDefault="00D22208" w:rsidP="00D22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D22208" w:rsidRPr="00D22208" w:rsidRDefault="00D22208" w:rsidP="00D22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 w:rsidR="00D22208" w:rsidRDefault="00D22208"/>
    <w:sectPr w:rsidR="00D2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08"/>
    <w:rsid w:val="00147DC4"/>
    <w:rsid w:val="00171A46"/>
    <w:rsid w:val="00847D6B"/>
    <w:rsid w:val="00973664"/>
    <w:rsid w:val="0099515A"/>
    <w:rsid w:val="00D22208"/>
    <w:rsid w:val="00D25B89"/>
    <w:rsid w:val="00D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CDE72-6376-4955-A89F-2A80C050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Садовский</dc:creator>
  <cp:keywords/>
  <dc:description/>
  <cp:lastModifiedBy>Александр Садовский</cp:lastModifiedBy>
  <cp:revision>3</cp:revision>
  <dcterms:created xsi:type="dcterms:W3CDTF">2015-12-19T16:01:00Z</dcterms:created>
  <dcterms:modified xsi:type="dcterms:W3CDTF">2015-12-19T20:15:00Z</dcterms:modified>
</cp:coreProperties>
</file>