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CD" w:rsidRDefault="00DA78CD" w:rsidP="00DA78CD">
      <w:pPr>
        <w:pStyle w:val="a3"/>
        <w:tabs>
          <w:tab w:val="center" w:pos="2978"/>
          <w:tab w:val="right" w:pos="7298"/>
        </w:tabs>
        <w:spacing w:before="120" w:after="0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Задание: </w:t>
      </w:r>
    </w:p>
    <w:p w:rsidR="00DA78CD" w:rsidRDefault="00DA78CD" w:rsidP="00DA78C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Создать клиентскую часть анкеты покупателя </w:t>
      </w:r>
      <w:proofErr w:type="spellStart"/>
      <w:proofErr w:type="gramStart"/>
      <w:r>
        <w:rPr>
          <w:rFonts w:ascii="Times New Roman" w:hAnsi="Times New Roman"/>
          <w:smallCaps w:val="0"/>
          <w:sz w:val="28"/>
        </w:rPr>
        <w:t>Интернет-магазина</w:t>
      </w:r>
      <w:proofErr w:type="spellEnd"/>
      <w:proofErr w:type="gramEnd"/>
      <w:r>
        <w:rPr>
          <w:rFonts w:ascii="Times New Roman" w:hAnsi="Times New Roman"/>
          <w:smallCaps w:val="0"/>
          <w:sz w:val="28"/>
        </w:rPr>
        <w:t xml:space="preserve">. Анкета представляет собой </w:t>
      </w:r>
      <w:r>
        <w:rPr>
          <w:rFonts w:ascii="Times New Roman" w:hAnsi="Times New Roman"/>
          <w:smallCaps w:val="0"/>
          <w:sz w:val="28"/>
          <w:lang w:val="en-US"/>
        </w:rPr>
        <w:t>web</w:t>
      </w:r>
      <w:r>
        <w:rPr>
          <w:rFonts w:ascii="Times New Roman" w:hAnsi="Times New Roman"/>
          <w:smallCaps w:val="0"/>
          <w:sz w:val="28"/>
        </w:rPr>
        <w:t xml:space="preserve">-страницу, содержащую </w:t>
      </w:r>
      <w:r>
        <w:rPr>
          <w:rFonts w:ascii="Times New Roman" w:hAnsi="Times New Roman"/>
          <w:smallCaps w:val="0"/>
          <w:sz w:val="28"/>
          <w:lang w:val="en-US"/>
        </w:rPr>
        <w:t>html</w:t>
      </w:r>
      <w:r>
        <w:rPr>
          <w:rFonts w:ascii="Times New Roman" w:hAnsi="Times New Roman"/>
          <w:smallCaps w:val="0"/>
          <w:sz w:val="28"/>
        </w:rPr>
        <w:t>-форму с полями ввода информации. Варианты форм и выводов приведены на следующей странице.</w:t>
      </w:r>
    </w:p>
    <w:p w:rsidR="00DA78CD" w:rsidRDefault="00DA78CD" w:rsidP="00DA78CD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В код </w:t>
      </w:r>
      <w:r>
        <w:rPr>
          <w:rFonts w:ascii="Times New Roman" w:hAnsi="Times New Roman"/>
          <w:smallCaps w:val="0"/>
          <w:sz w:val="28"/>
          <w:lang w:val="en-US"/>
        </w:rPr>
        <w:t>web</w:t>
      </w:r>
      <w:r>
        <w:rPr>
          <w:rFonts w:ascii="Times New Roman" w:hAnsi="Times New Roman"/>
          <w:smallCaps w:val="0"/>
          <w:sz w:val="28"/>
        </w:rPr>
        <w:t xml:space="preserve">-страницы вписать </w:t>
      </w:r>
      <w:proofErr w:type="spellStart"/>
      <w:r>
        <w:rPr>
          <w:rFonts w:ascii="Times New Roman" w:hAnsi="Times New Roman"/>
          <w:smallCaps w:val="0"/>
          <w:sz w:val="28"/>
        </w:rPr>
        <w:t>скрипт</w:t>
      </w:r>
      <w:proofErr w:type="spellEnd"/>
      <w:r>
        <w:rPr>
          <w:rFonts w:ascii="Times New Roman" w:hAnsi="Times New Roman"/>
          <w:smallCaps w:val="0"/>
          <w:sz w:val="28"/>
        </w:rPr>
        <w:t xml:space="preserve"> для вывода информации, введенной в форму, в окне браузера.</w:t>
      </w:r>
    </w:p>
    <w:p w:rsidR="00DA78CD" w:rsidRDefault="00DA78CD" w:rsidP="00DA78CD">
      <w:pPr>
        <w:pStyle w:val="a3"/>
        <w:tabs>
          <w:tab w:val="center" w:pos="2978"/>
          <w:tab w:val="right" w:pos="7298"/>
        </w:tabs>
        <w:spacing w:before="120" w:after="0"/>
        <w:jc w:val="both"/>
        <w:rPr>
          <w:rFonts w:ascii="Times New Roman" w:hAnsi="Times New Roman"/>
          <w:b/>
          <w:smallCaps w:val="0"/>
          <w:sz w:val="28"/>
        </w:rPr>
      </w:pPr>
      <w:r w:rsidRPr="00574E0B">
        <w:rPr>
          <w:rFonts w:ascii="Times New Roman" w:hAnsi="Times New Roman"/>
          <w:b/>
          <w:smallCaps w:val="0"/>
          <w:sz w:val="28"/>
        </w:rPr>
        <w:t>Пример:</w:t>
      </w:r>
    </w:p>
    <w:p w:rsidR="00DA78CD" w:rsidRPr="00574E0B" w:rsidRDefault="00DA78CD" w:rsidP="00DA78CD">
      <w:pPr>
        <w:pStyle w:val="a3"/>
        <w:tabs>
          <w:tab w:val="center" w:pos="2978"/>
          <w:tab w:val="right" w:pos="7298"/>
        </w:tabs>
        <w:spacing w:before="120" w:after="0"/>
        <w:jc w:val="both"/>
        <w:rPr>
          <w:rFonts w:ascii="Times New Roman" w:hAnsi="Times New Roman"/>
          <w:b/>
          <w:smallCaps w:val="0"/>
          <w:sz w:val="28"/>
        </w:rPr>
      </w:pPr>
    </w:p>
    <w:tbl>
      <w:tblPr>
        <w:tblW w:w="10815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86"/>
        <w:gridCol w:w="6236"/>
      </w:tblGrid>
      <w:tr w:rsidR="00DA78CD" w:rsidRPr="0035202E" w:rsidTr="008A1EB9">
        <w:tc>
          <w:tcPr>
            <w:tcW w:w="4660" w:type="dxa"/>
          </w:tcPr>
          <w:p w:rsidR="00DA78CD" w:rsidRPr="0035202E" w:rsidRDefault="00DA78CD" w:rsidP="008A1EB9">
            <w:pPr>
              <w:pStyle w:val="a3"/>
              <w:tabs>
                <w:tab w:val="center" w:pos="2978"/>
                <w:tab w:val="right" w:pos="7298"/>
              </w:tabs>
              <w:spacing w:before="0" w:after="0" w:line="360" w:lineRule="auto"/>
              <w:rPr>
                <w:rFonts w:ascii="Times New Roman" w:hAnsi="Times New Roman"/>
                <w:smallCaps w:val="0"/>
                <w:sz w:val="28"/>
              </w:rPr>
            </w:pPr>
            <w:r w:rsidRPr="0035202E">
              <w:rPr>
                <w:rFonts w:ascii="Times New Roman" w:hAnsi="Times New Roman"/>
                <w:smallCaps w:val="0"/>
                <w:sz w:val="28"/>
              </w:rPr>
              <w:t>Образец анкеты:</w:t>
            </w:r>
          </w:p>
        </w:tc>
        <w:tc>
          <w:tcPr>
            <w:tcW w:w="6155" w:type="dxa"/>
          </w:tcPr>
          <w:p w:rsidR="00DA78CD" w:rsidRPr="0035202E" w:rsidRDefault="00DA78CD" w:rsidP="008A1EB9">
            <w:pPr>
              <w:pStyle w:val="a3"/>
              <w:tabs>
                <w:tab w:val="center" w:pos="2978"/>
                <w:tab w:val="right" w:pos="7298"/>
              </w:tabs>
              <w:spacing w:before="0" w:after="0" w:line="360" w:lineRule="auto"/>
              <w:rPr>
                <w:rFonts w:ascii="Times New Roman" w:hAnsi="Times New Roman"/>
                <w:smallCaps w:val="0"/>
                <w:sz w:val="28"/>
              </w:rPr>
            </w:pPr>
            <w:r w:rsidRPr="0035202E">
              <w:rPr>
                <w:rFonts w:ascii="Times New Roman" w:hAnsi="Times New Roman"/>
                <w:smallCaps w:val="0"/>
                <w:sz w:val="28"/>
              </w:rPr>
              <w:t>Вывод результата:</w:t>
            </w:r>
          </w:p>
        </w:tc>
      </w:tr>
      <w:tr w:rsidR="00DA78CD" w:rsidRPr="0035202E" w:rsidTr="008A1EB9">
        <w:tc>
          <w:tcPr>
            <w:tcW w:w="4660" w:type="dxa"/>
          </w:tcPr>
          <w:p w:rsidR="00DA78CD" w:rsidRPr="0035202E" w:rsidRDefault="00DA78CD" w:rsidP="008A1EB9">
            <w:pPr>
              <w:pStyle w:val="a3"/>
              <w:tabs>
                <w:tab w:val="center" w:pos="2978"/>
                <w:tab w:val="right" w:pos="7298"/>
              </w:tabs>
              <w:spacing w:before="0" w:after="0" w:line="360" w:lineRule="auto"/>
              <w:rPr>
                <w:rFonts w:ascii="Times New Roman" w:hAnsi="Times New Roman"/>
                <w:smallCaps w:val="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408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0862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5" w:type="dxa"/>
          </w:tcPr>
          <w:p w:rsidR="00DA78CD" w:rsidRPr="0035202E" w:rsidRDefault="00DA78CD" w:rsidP="008A1EB9">
            <w:pPr>
              <w:pStyle w:val="a3"/>
              <w:tabs>
                <w:tab w:val="center" w:pos="2978"/>
                <w:tab w:val="right" w:pos="7298"/>
              </w:tabs>
              <w:spacing w:before="0" w:after="0" w:line="360" w:lineRule="auto"/>
              <w:rPr>
                <w:rFonts w:ascii="Times New Roman" w:hAnsi="Times New Roman"/>
                <w:smallCaps w:val="0"/>
                <w:sz w:val="28"/>
              </w:rPr>
            </w:pPr>
            <w:r>
              <w:rPr>
                <w:rFonts w:ascii="Times New Roman" w:hAnsi="Times New Roman"/>
                <w:smallCaps w:val="0"/>
                <w:noProof/>
                <w:sz w:val="28"/>
                <w:bdr w:val="single" w:sz="4" w:space="0" w:color="FFFFFF"/>
                <w:lang w:eastAsia="ru-RU"/>
              </w:rPr>
              <w:drawing>
                <wp:inline distT="0" distB="0" distL="0" distR="0">
                  <wp:extent cx="3771900" cy="2762250"/>
                  <wp:effectExtent l="19050" t="19050" r="1905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7622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18B" w:rsidRDefault="00EC218B"/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616"/>
        <w:gridCol w:w="5154"/>
      </w:tblGrid>
      <w:tr w:rsidR="00DA78CD" w:rsidRPr="004F6E17" w:rsidTr="008A1EB9">
        <w:tc>
          <w:tcPr>
            <w:tcW w:w="536" w:type="dxa"/>
          </w:tcPr>
          <w:p w:rsidR="00DA78CD" w:rsidRPr="008F05F8" w:rsidRDefault="00DA78CD" w:rsidP="008A1EB9">
            <w:pPr>
              <w:pStyle w:val="a3"/>
              <w:spacing w:before="0" w:after="0"/>
              <w:rPr>
                <w:rFonts w:ascii="Times New Roman" w:hAnsi="Times New Roman"/>
                <w:b/>
                <w:smallCaps w:val="0"/>
                <w:sz w:val="32"/>
                <w:szCs w:val="32"/>
              </w:rPr>
            </w:pPr>
            <w:r w:rsidRPr="008F05F8">
              <w:rPr>
                <w:rFonts w:ascii="Times New Roman" w:hAnsi="Times New Roman"/>
                <w:b/>
                <w:smallCaps w:val="0"/>
                <w:sz w:val="32"/>
                <w:szCs w:val="32"/>
              </w:rPr>
              <w:t>4</w:t>
            </w:r>
          </w:p>
        </w:tc>
        <w:tc>
          <w:tcPr>
            <w:tcW w:w="4676" w:type="dxa"/>
          </w:tcPr>
          <w:p w:rsidR="00DA78CD" w:rsidRPr="008F05F8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П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оля</w:t>
            </w:r>
            <w:r>
              <w:rPr>
                <w:rFonts w:ascii="Times New Roman" w:hAnsi="Times New Roman"/>
                <w:smallCaps w:val="0"/>
                <w:szCs w:val="24"/>
              </w:rPr>
              <w:t xml:space="preserve"> ввода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: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Длина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,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Ширина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,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Высота</w:t>
            </w:r>
          </w:p>
          <w:p w:rsidR="00DA78CD" w:rsidRP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 w:rsidRPr="00E21351">
              <w:rPr>
                <w:rFonts w:ascii="Times New Roman" w:hAnsi="Times New Roman"/>
                <w:smallCaps w:val="0"/>
                <w:szCs w:val="24"/>
              </w:rPr>
              <w:t>Выпадающий список: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Ширина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рулона</w:t>
            </w:r>
          </w:p>
          <w:p w:rsid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F05F8">
                <w:rPr>
                  <w:rFonts w:ascii="Times New Roman" w:hAnsi="Times New Roman"/>
                  <w:smallCaps w:val="0"/>
                  <w:szCs w:val="24"/>
                </w:rPr>
                <w:t>45</w:t>
              </w:r>
              <w:r>
                <w:rPr>
                  <w:rFonts w:ascii="Times New Roman" w:hAnsi="Times New Roman"/>
                  <w:smallCaps w:val="0"/>
                  <w:szCs w:val="24"/>
                </w:rPr>
                <w:t xml:space="preserve"> см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ascii="Times New Roman" w:hAnsi="Times New Roman"/>
                  <w:smallCaps w:val="0"/>
                  <w:szCs w:val="24"/>
                </w:rPr>
                <w:t>50 см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55 см"/>
              </w:smartTagPr>
              <w:r>
                <w:rPr>
                  <w:rFonts w:ascii="Times New Roman" w:hAnsi="Times New Roman"/>
                  <w:smallCaps w:val="0"/>
                  <w:szCs w:val="24"/>
                </w:rPr>
                <w:t>55 см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Times New Roman" w:hAnsi="Times New Roman"/>
                  <w:smallCaps w:val="0"/>
                  <w:szCs w:val="24"/>
                </w:rPr>
                <w:t>60 см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65 см"/>
              </w:smartTagPr>
              <w:r>
                <w:rPr>
                  <w:rFonts w:ascii="Times New Roman" w:hAnsi="Times New Roman"/>
                  <w:smallCaps w:val="0"/>
                  <w:szCs w:val="24"/>
                </w:rPr>
                <w:t>65 см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>.</w:t>
            </w:r>
          </w:p>
          <w:p w:rsid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Кнопка: Вычислить число рулонов</w:t>
            </w:r>
          </w:p>
          <w:p w:rsidR="00DA78CD" w:rsidRPr="008F05F8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</w:p>
        </w:tc>
        <w:tc>
          <w:tcPr>
            <w:tcW w:w="5228" w:type="dxa"/>
          </w:tcPr>
          <w:p w:rsid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 xml:space="preserve">Для комнаты размером: </w:t>
            </w:r>
          </w:p>
          <w:p w:rsid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«Длина» Х «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 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Ширина</w:t>
            </w:r>
            <w:r>
              <w:rPr>
                <w:rFonts w:ascii="Times New Roman" w:hAnsi="Times New Roman"/>
                <w:smallCaps w:val="0"/>
                <w:szCs w:val="24"/>
              </w:rPr>
              <w:t>» Х</w:t>
            </w:r>
            <w:r w:rsidRPr="008F05F8">
              <w:rPr>
                <w:rFonts w:ascii="Times New Roman" w:hAnsi="Times New Roman"/>
                <w:smallCaps w:val="0"/>
                <w:szCs w:val="24"/>
              </w:rPr>
              <w:t xml:space="preserve"> </w:t>
            </w:r>
            <w:r>
              <w:rPr>
                <w:rFonts w:ascii="Times New Roman" w:hAnsi="Times New Roman"/>
                <w:smallCaps w:val="0"/>
                <w:szCs w:val="24"/>
              </w:rPr>
              <w:t>«</w:t>
            </w:r>
            <w:r w:rsidRPr="008F05F8">
              <w:rPr>
                <w:rFonts w:ascii="Times New Roman" w:hAnsi="Times New Roman" w:hint="eastAsia"/>
                <w:smallCaps w:val="0"/>
                <w:szCs w:val="24"/>
              </w:rPr>
              <w:t>Высота</w:t>
            </w:r>
            <w:r>
              <w:rPr>
                <w:rFonts w:ascii="Times New Roman" w:hAnsi="Times New Roman"/>
                <w:smallCaps w:val="0"/>
                <w:szCs w:val="24"/>
              </w:rPr>
              <w:t>»</w:t>
            </w:r>
          </w:p>
          <w:p w:rsidR="00DA78CD" w:rsidRP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>
              <w:rPr>
                <w:rFonts w:ascii="Times New Roman" w:hAnsi="Times New Roman"/>
                <w:smallCaps w:val="0"/>
                <w:szCs w:val="24"/>
              </w:rPr>
              <w:t>потребуется  « число » рулонов.</w:t>
            </w:r>
          </w:p>
          <w:p w:rsidR="00DA78CD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  <w:r w:rsidRPr="004F6E17">
              <w:rPr>
                <w:rFonts w:ascii="Times New Roman" w:hAnsi="Times New Roman"/>
                <w:smallCaps w:val="0"/>
                <w:szCs w:val="24"/>
              </w:rPr>
              <w:t>(</w:t>
            </w:r>
            <w:r>
              <w:rPr>
                <w:rFonts w:ascii="Times New Roman" w:hAnsi="Times New Roman"/>
                <w:smallCaps w:val="0"/>
                <w:szCs w:val="24"/>
              </w:rPr>
              <w:t xml:space="preserve">Считать длину рулона равной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  <w:smallCaps w:val="0"/>
                  <w:szCs w:val="24"/>
                </w:rPr>
                <w:t>10 м</w:t>
              </w:r>
            </w:smartTag>
            <w:r>
              <w:rPr>
                <w:rFonts w:ascii="Times New Roman" w:hAnsi="Times New Roman"/>
                <w:smallCaps w:val="0"/>
                <w:szCs w:val="24"/>
              </w:rPr>
              <w:t>.</w:t>
            </w:r>
            <w:r w:rsidRPr="004F6E17">
              <w:rPr>
                <w:rFonts w:ascii="Times New Roman" w:hAnsi="Times New Roman"/>
                <w:smallCaps w:val="0"/>
                <w:szCs w:val="24"/>
              </w:rPr>
              <w:t>)</w:t>
            </w:r>
          </w:p>
          <w:p w:rsidR="00DA78CD" w:rsidRPr="004F6E17" w:rsidRDefault="00DA78CD" w:rsidP="008A1EB9">
            <w:pPr>
              <w:pStyle w:val="a3"/>
              <w:spacing w:before="0" w:after="0"/>
              <w:rPr>
                <w:rFonts w:ascii="Times New Roman" w:hAnsi="Times New Roman"/>
                <w:smallCaps w:val="0"/>
                <w:szCs w:val="24"/>
              </w:rPr>
            </w:pPr>
          </w:p>
        </w:tc>
      </w:tr>
    </w:tbl>
    <w:p w:rsidR="00DA78CD" w:rsidRDefault="00DA78CD"/>
    <w:sectPr w:rsidR="00DA78CD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748"/>
    <w:multiLevelType w:val="hybridMultilevel"/>
    <w:tmpl w:val="632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CD"/>
    <w:rsid w:val="004B2D04"/>
    <w:rsid w:val="00613AA9"/>
    <w:rsid w:val="00DA78CD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CD"/>
    <w:pPr>
      <w:suppressAutoHyphens/>
      <w:spacing w:before="240" w:after="120" w:line="240" w:lineRule="auto"/>
    </w:pPr>
    <w:rPr>
      <w:rFonts w:ascii="PragmaticaCTT" w:eastAsia="Times New Roman" w:hAnsi="PragmaticaCTT" w:cs="Times New Roman"/>
      <w:smallCap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A78CD"/>
  </w:style>
  <w:style w:type="character" w:customStyle="1" w:styleId="a4">
    <w:name w:val="Текст сноски Знак"/>
    <w:basedOn w:val="a0"/>
    <w:link w:val="a3"/>
    <w:semiHidden/>
    <w:rsid w:val="00DA78CD"/>
    <w:rPr>
      <w:rFonts w:ascii="PragmaticaCTT" w:eastAsia="Times New Roman" w:hAnsi="PragmaticaCTT" w:cs="Times New Roman"/>
      <w:smallCaps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78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8CD"/>
    <w:rPr>
      <w:rFonts w:ascii="Tahoma" w:eastAsia="Times New Roman" w:hAnsi="Tahoma" w:cs="Tahoma"/>
      <w:smallCap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2015-12-17T09:52:00Z</dcterms:created>
  <dcterms:modified xsi:type="dcterms:W3CDTF">2015-12-17T09:54:00Z</dcterms:modified>
</cp:coreProperties>
</file>