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>1. Точечный источник света (</w:t>
      </w:r>
      <w:r>
        <w:rPr>
          <w:bCs/>
          <w:iCs/>
          <w:szCs w:val="28"/>
        </w:rPr>
        <w:t xml:space="preserve">λ </w:t>
      </w:r>
      <w:r>
        <w:rPr>
          <w:bCs/>
          <w:szCs w:val="28"/>
        </w:rPr>
        <w:t>= 0,5 мкм) расположен на рассто</w:t>
      </w:r>
      <w:r>
        <w:rPr>
          <w:bCs/>
          <w:szCs w:val="28"/>
        </w:rPr>
        <w:t>я</w:t>
      </w:r>
      <w:r>
        <w:rPr>
          <w:bCs/>
          <w:szCs w:val="28"/>
        </w:rPr>
        <w:t xml:space="preserve">нии </w:t>
      </w:r>
      <w:r>
        <w:rPr>
          <w:bCs/>
          <w:i/>
          <w:szCs w:val="28"/>
          <w:lang w:val="en-US"/>
        </w:rPr>
        <w:t>L</w:t>
      </w:r>
      <w:r>
        <w:rPr>
          <w:bCs/>
          <w:i/>
          <w:szCs w:val="28"/>
        </w:rPr>
        <w:t> </w:t>
      </w:r>
      <w:r>
        <w:rPr>
          <w:bCs/>
          <w:szCs w:val="28"/>
        </w:rPr>
        <w:t xml:space="preserve">= 1 м перед диафрагмой с круглым отверстием диаметра </w:t>
      </w:r>
      <w:r>
        <w:rPr>
          <w:bCs/>
          <w:i/>
          <w:szCs w:val="28"/>
          <w:lang w:val="en-US"/>
        </w:rPr>
        <w:t>d</w:t>
      </w:r>
      <w:r>
        <w:rPr>
          <w:bCs/>
          <w:i/>
          <w:szCs w:val="28"/>
        </w:rPr>
        <w:t> </w:t>
      </w:r>
      <w:r>
        <w:rPr>
          <w:bCs/>
          <w:szCs w:val="28"/>
        </w:rPr>
        <w:t>= 2 мм. Определить расстояние от диафрагмы до точки наблюдения, если отве</w:t>
      </w:r>
      <w:r>
        <w:rPr>
          <w:bCs/>
          <w:szCs w:val="28"/>
        </w:rPr>
        <w:t>р</w:t>
      </w:r>
      <w:r>
        <w:rPr>
          <w:bCs/>
          <w:szCs w:val="28"/>
        </w:rPr>
        <w:t>стие открывает три зоны Френеля.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 xml:space="preserve">2. На дифракционную решетку, содержащую </w:t>
      </w:r>
      <w:r>
        <w:rPr>
          <w:bCs/>
          <w:i/>
          <w:szCs w:val="28"/>
          <w:lang w:val="en-US"/>
        </w:rPr>
        <w:t>N</w:t>
      </w:r>
      <w:r>
        <w:rPr>
          <w:bCs/>
          <w:i/>
          <w:szCs w:val="28"/>
        </w:rPr>
        <w:t> </w:t>
      </w:r>
      <w:r>
        <w:rPr>
          <w:bCs/>
          <w:szCs w:val="28"/>
        </w:rPr>
        <w:t>= 600 штрихов на миллиметр, падает нормально белый свет. Спектр проектируется ли</w:t>
      </w:r>
      <w:r>
        <w:rPr>
          <w:bCs/>
          <w:szCs w:val="28"/>
        </w:rPr>
        <w:t>н</w:t>
      </w:r>
      <w:r>
        <w:rPr>
          <w:bCs/>
          <w:szCs w:val="28"/>
        </w:rPr>
        <w:t xml:space="preserve">зой, помещенной вблизи решетки, на экран. Определить длину спектра первого порядка на экране, если расстояние от линзы до экрана </w:t>
      </w:r>
      <w:r>
        <w:rPr>
          <w:bCs/>
          <w:i/>
          <w:szCs w:val="28"/>
          <w:lang w:val="en-US"/>
        </w:rPr>
        <w:t>L</w:t>
      </w:r>
      <w:r>
        <w:rPr>
          <w:bCs/>
          <w:i/>
          <w:szCs w:val="28"/>
        </w:rPr>
        <w:t> </w:t>
      </w:r>
      <w:r>
        <w:rPr>
          <w:bCs/>
          <w:szCs w:val="28"/>
        </w:rPr>
        <w:t xml:space="preserve">= 1,2 м. Границы видимого спектра </w:t>
      </w:r>
      <w:r>
        <w:rPr>
          <w:bCs/>
          <w:iCs/>
          <w:szCs w:val="28"/>
        </w:rPr>
        <w:t>λ</w:t>
      </w:r>
      <w:r>
        <w:rPr>
          <w:bCs/>
          <w:iCs/>
          <w:szCs w:val="28"/>
          <w:vertAlign w:val="subscript"/>
        </w:rPr>
        <w:t xml:space="preserve">1 </w:t>
      </w:r>
      <w:r>
        <w:rPr>
          <w:bCs/>
          <w:iCs/>
          <w:szCs w:val="28"/>
        </w:rPr>
        <w:t>= 0,78 мкм и λ</w:t>
      </w:r>
      <w:r>
        <w:rPr>
          <w:bCs/>
          <w:iCs/>
          <w:szCs w:val="28"/>
          <w:vertAlign w:val="subscript"/>
        </w:rPr>
        <w:t xml:space="preserve">2 </w:t>
      </w:r>
      <w:r>
        <w:rPr>
          <w:bCs/>
          <w:iCs/>
          <w:szCs w:val="28"/>
        </w:rPr>
        <w:t>=</w:t>
      </w:r>
      <w:r>
        <w:rPr>
          <w:bCs/>
          <w:szCs w:val="28"/>
        </w:rPr>
        <w:t xml:space="preserve"> 0,4 мкм.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>3. Определить угол, под которым видны максимумы первого, вт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рого и третьего порядков при дифракции света с длиной волны </w:t>
      </w:r>
      <w:r>
        <w:rPr>
          <w:bCs/>
          <w:iCs/>
          <w:szCs w:val="28"/>
        </w:rPr>
        <w:t>λ </w:t>
      </w:r>
      <w:r>
        <w:rPr>
          <w:bCs/>
          <w:szCs w:val="28"/>
        </w:rPr>
        <w:t xml:space="preserve">= 0,5 мкм на длинной щели шириной </w:t>
      </w:r>
      <w:r>
        <w:rPr>
          <w:bCs/>
          <w:i/>
          <w:szCs w:val="28"/>
          <w:lang w:val="en-US"/>
        </w:rPr>
        <w:t>a</w:t>
      </w:r>
      <w:r>
        <w:rPr>
          <w:bCs/>
          <w:i/>
          <w:szCs w:val="28"/>
        </w:rPr>
        <w:t> </w:t>
      </w:r>
      <w:r>
        <w:rPr>
          <w:bCs/>
          <w:szCs w:val="28"/>
        </w:rPr>
        <w:t>= 15 мкм.</w:t>
      </w:r>
    </w:p>
    <w:p w:rsidR="002966C0" w:rsidRDefault="002966C0" w:rsidP="002966C0">
      <w:pPr>
        <w:ind w:firstLine="340"/>
        <w:rPr>
          <w:bCs/>
          <w:color w:val="000000"/>
          <w:szCs w:val="28"/>
        </w:rPr>
      </w:pPr>
      <w:r>
        <w:rPr>
          <w:bCs/>
          <w:szCs w:val="28"/>
        </w:rPr>
        <w:t xml:space="preserve">4. </w:t>
      </w:r>
      <w:r>
        <w:rPr>
          <w:bCs/>
          <w:color w:val="000000"/>
          <w:szCs w:val="28"/>
        </w:rPr>
        <w:t xml:space="preserve">Начальная температура абсолютно черного тела </w:t>
      </w:r>
      <w:r>
        <w:rPr>
          <w:bCs/>
          <w:i/>
          <w:color w:val="000000"/>
          <w:szCs w:val="28"/>
        </w:rPr>
        <w:t>Т</w:t>
      </w:r>
      <w:r>
        <w:rPr>
          <w:bCs/>
          <w:color w:val="000000"/>
          <w:szCs w:val="28"/>
          <w:vertAlign w:val="subscript"/>
        </w:rPr>
        <w:t xml:space="preserve">1 </w:t>
      </w:r>
      <w:r>
        <w:rPr>
          <w:bCs/>
          <w:color w:val="000000"/>
          <w:szCs w:val="28"/>
        </w:rPr>
        <w:t xml:space="preserve">= 400 К за время </w:t>
      </w:r>
      <w:r>
        <w:rPr>
          <w:bCs/>
          <w:color w:val="000000"/>
          <w:szCs w:val="28"/>
        </w:rPr>
        <w:sym w:font="Symbol" w:char="F044"/>
      </w:r>
      <w:r>
        <w:rPr>
          <w:bCs/>
          <w:i/>
          <w:color w:val="000000"/>
          <w:szCs w:val="28"/>
          <w:lang w:val="en-US"/>
        </w:rPr>
        <w:t>t</w:t>
      </w:r>
      <w:r>
        <w:rPr>
          <w:bCs/>
          <w:color w:val="000000"/>
          <w:szCs w:val="28"/>
        </w:rPr>
        <w:t xml:space="preserve"> = 10 с линейно уменьшилась до </w:t>
      </w:r>
      <w:r>
        <w:rPr>
          <w:bCs/>
          <w:i/>
          <w:color w:val="000000"/>
          <w:szCs w:val="28"/>
        </w:rPr>
        <w:t>Т</w:t>
      </w:r>
      <w:r>
        <w:rPr>
          <w:bCs/>
          <w:color w:val="000000"/>
          <w:szCs w:val="28"/>
          <w:vertAlign w:val="subscript"/>
        </w:rPr>
        <w:t xml:space="preserve">2 </w:t>
      </w:r>
      <w:r>
        <w:rPr>
          <w:bCs/>
          <w:color w:val="000000"/>
          <w:szCs w:val="28"/>
        </w:rPr>
        <w:t>= 300 К. За это время изл</w:t>
      </w:r>
      <w:r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>чилось колич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 xml:space="preserve">ство энергии равное </w:t>
      </w:r>
      <w:r>
        <w:rPr>
          <w:bCs/>
          <w:i/>
          <w:color w:val="000000"/>
          <w:szCs w:val="28"/>
          <w:lang w:val="en-US"/>
        </w:rPr>
        <w:t>E</w:t>
      </w:r>
      <w:r>
        <w:rPr>
          <w:bCs/>
          <w:color w:val="000000"/>
          <w:szCs w:val="28"/>
        </w:rPr>
        <w:t xml:space="preserve"> = 100 Дж. Найти площадь тела.</w:t>
      </w:r>
    </w:p>
    <w:p w:rsidR="002966C0" w:rsidRDefault="002966C0" w:rsidP="002966C0">
      <w:pPr>
        <w:ind w:firstLine="34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 При нагревании абсолютно черного тела длина волны, соотве</w:t>
      </w:r>
      <w:r>
        <w:rPr>
          <w:bCs/>
          <w:color w:val="000000"/>
          <w:szCs w:val="28"/>
        </w:rPr>
        <w:t>т</w:t>
      </w:r>
      <w:r>
        <w:rPr>
          <w:bCs/>
          <w:color w:val="000000"/>
          <w:szCs w:val="28"/>
        </w:rPr>
        <w:t>ству</w:t>
      </w:r>
      <w:r>
        <w:rPr>
          <w:bCs/>
          <w:color w:val="000000"/>
          <w:szCs w:val="28"/>
        </w:rPr>
        <w:t>ю</w:t>
      </w:r>
      <w:r>
        <w:rPr>
          <w:bCs/>
          <w:color w:val="000000"/>
          <w:szCs w:val="28"/>
        </w:rPr>
        <w:t>щая максимуму спектральной плотности, изменилась в 1,5 раза. Начальная те</w:t>
      </w:r>
      <w:r>
        <w:rPr>
          <w:bCs/>
          <w:color w:val="000000"/>
          <w:szCs w:val="28"/>
        </w:rPr>
        <w:t>м</w:t>
      </w:r>
      <w:r>
        <w:rPr>
          <w:bCs/>
          <w:color w:val="000000"/>
          <w:szCs w:val="28"/>
        </w:rPr>
        <w:t xml:space="preserve">пература тела равна </w:t>
      </w:r>
      <w:r>
        <w:rPr>
          <w:bCs/>
          <w:i/>
          <w:color w:val="000000"/>
          <w:szCs w:val="28"/>
        </w:rPr>
        <w:t>Т</w:t>
      </w:r>
      <w:r>
        <w:rPr>
          <w:bCs/>
          <w:color w:val="000000"/>
          <w:szCs w:val="28"/>
          <w:vertAlign w:val="subscript"/>
        </w:rPr>
        <w:t>1</w:t>
      </w:r>
      <w:r>
        <w:rPr>
          <w:bCs/>
          <w:color w:val="000000"/>
          <w:szCs w:val="28"/>
        </w:rPr>
        <w:t xml:space="preserve">. Найти, насколько изменилась температура </w:t>
      </w:r>
      <w:r>
        <w:rPr>
          <w:bCs/>
          <w:color w:val="000000"/>
          <w:szCs w:val="28"/>
        </w:rPr>
        <w:sym w:font="Symbol" w:char="F044"/>
      </w:r>
      <w:r>
        <w:rPr>
          <w:bCs/>
          <w:i/>
          <w:color w:val="000000"/>
          <w:szCs w:val="28"/>
        </w:rPr>
        <w:t>Т</w:t>
      </w:r>
      <w:r>
        <w:rPr>
          <w:bCs/>
          <w:color w:val="000000"/>
          <w:szCs w:val="28"/>
        </w:rPr>
        <w:t>.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>7. Вычислить постоянную Планка и работу выхода электрона из некоторого металла, если при освещении этого металла светом с дл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ной волны </w:t>
      </w:r>
      <w:r>
        <w:rPr>
          <w:bCs/>
          <w:iCs/>
          <w:szCs w:val="28"/>
        </w:rPr>
        <w:t>λ</w:t>
      </w:r>
      <w:r>
        <w:rPr>
          <w:bCs/>
          <w:szCs w:val="28"/>
          <w:vertAlign w:val="subscript"/>
        </w:rPr>
        <w:t>1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= 279 </w:t>
      </w:r>
      <w:proofErr w:type="spellStart"/>
      <w:r>
        <w:rPr>
          <w:bCs/>
          <w:szCs w:val="28"/>
        </w:rPr>
        <w:t>нм</w:t>
      </w:r>
      <w:proofErr w:type="spellEnd"/>
      <w:r>
        <w:rPr>
          <w:bCs/>
          <w:szCs w:val="28"/>
        </w:rPr>
        <w:t xml:space="preserve"> задерживающий потенциал равен </w:t>
      </w:r>
      <w:r>
        <w:rPr>
          <w:bCs/>
          <w:i/>
          <w:szCs w:val="28"/>
          <w:lang w:val="en-US"/>
        </w:rPr>
        <w:t>U</w:t>
      </w:r>
      <w:r>
        <w:rPr>
          <w:bCs/>
          <w:szCs w:val="28"/>
          <w:vertAlign w:val="subscript"/>
        </w:rPr>
        <w:t>1 </w:t>
      </w:r>
      <w:r>
        <w:rPr>
          <w:bCs/>
          <w:szCs w:val="28"/>
        </w:rPr>
        <w:t xml:space="preserve">= 0,66 В, а при освещении светом с длиной волны </w:t>
      </w:r>
      <w:r>
        <w:rPr>
          <w:bCs/>
          <w:iCs/>
          <w:szCs w:val="28"/>
        </w:rPr>
        <w:t>λ</w:t>
      </w:r>
      <w:r>
        <w:rPr>
          <w:bCs/>
          <w:iCs/>
          <w:szCs w:val="28"/>
          <w:vertAlign w:val="subscript"/>
        </w:rPr>
        <w:t>2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= 245 </w:t>
      </w:r>
      <w:proofErr w:type="spellStart"/>
      <w:r>
        <w:rPr>
          <w:bCs/>
          <w:szCs w:val="28"/>
        </w:rPr>
        <w:t>нм</w:t>
      </w:r>
      <w:proofErr w:type="spellEnd"/>
      <w:r>
        <w:rPr>
          <w:bCs/>
          <w:szCs w:val="28"/>
        </w:rPr>
        <w:t xml:space="preserve"> задерживающий потенциал становится равным </w:t>
      </w:r>
      <w:r>
        <w:rPr>
          <w:bCs/>
          <w:i/>
          <w:szCs w:val="28"/>
          <w:lang w:val="en-US"/>
        </w:rPr>
        <w:t>U</w:t>
      </w:r>
      <w:r>
        <w:rPr>
          <w:bCs/>
          <w:szCs w:val="28"/>
          <w:vertAlign w:val="subscript"/>
        </w:rPr>
        <w:t>2 </w:t>
      </w:r>
      <w:r>
        <w:rPr>
          <w:bCs/>
          <w:szCs w:val="28"/>
        </w:rPr>
        <w:t>= 1,26 В. Считайте заряд электрона и ск</w:t>
      </w:r>
      <w:r>
        <w:rPr>
          <w:bCs/>
          <w:szCs w:val="28"/>
        </w:rPr>
        <w:t>о</w:t>
      </w:r>
      <w:r>
        <w:rPr>
          <w:bCs/>
          <w:szCs w:val="28"/>
        </w:rPr>
        <w:t>рость света известными величинами.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 xml:space="preserve">8. Угол комптоновского рассеяния фотона </w:t>
      </w:r>
      <w:r>
        <w:rPr>
          <w:bCs/>
          <w:position w:val="-6"/>
          <w:szCs w:val="28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>
            <v:imagedata r:id="rId4" o:title=""/>
          </v:shape>
          <o:OLEObject Type="Embed" ProgID="Equation.DSMT4" ShapeID="_x0000_i1025" DrawAspect="Content" ObjectID="_1511809386" r:id="rId5"/>
        </w:object>
      </w:r>
      <w:r>
        <w:rPr>
          <w:bCs/>
          <w:i/>
          <w:szCs w:val="28"/>
        </w:rPr>
        <w:t>= </w:t>
      </w:r>
      <w:r>
        <w:rPr>
          <w:bCs/>
          <w:szCs w:val="28"/>
        </w:rPr>
        <w:t xml:space="preserve">90°. Угол отдачи </w:t>
      </w:r>
      <w:proofErr w:type="gramStart"/>
      <w:r>
        <w:rPr>
          <w:bCs/>
          <w:szCs w:val="28"/>
        </w:rPr>
        <w:t xml:space="preserve">электрона </w:t>
      </w:r>
      <w:r>
        <w:rPr>
          <w:bCs/>
          <w:szCs w:val="28"/>
        </w:rPr>
        <w:sym w:font="Symbol" w:char="F06A"/>
      </w:r>
      <w:r>
        <w:rPr>
          <w:bCs/>
          <w:szCs w:val="28"/>
        </w:rPr>
        <w:t xml:space="preserve"> =</w:t>
      </w:r>
      <w:proofErr w:type="gramEnd"/>
      <w:r>
        <w:rPr>
          <w:bCs/>
          <w:szCs w:val="28"/>
        </w:rPr>
        <w:t xml:space="preserve"> 30°. О</w:t>
      </w:r>
      <w:r>
        <w:rPr>
          <w:bCs/>
          <w:szCs w:val="28"/>
        </w:rPr>
        <w:t>п</w:t>
      </w:r>
      <w:r>
        <w:rPr>
          <w:bCs/>
          <w:szCs w:val="28"/>
        </w:rPr>
        <w:t xml:space="preserve">ределить </w:t>
      </w:r>
      <w:proofErr w:type="gramStart"/>
      <w:r>
        <w:rPr>
          <w:bCs/>
          <w:szCs w:val="28"/>
        </w:rPr>
        <w:t xml:space="preserve">энергию </w:t>
      </w:r>
      <w:r>
        <w:rPr>
          <w:bCs/>
          <w:szCs w:val="28"/>
        </w:rPr>
        <w:sym w:font="Symbol" w:char="F065"/>
      </w:r>
      <w:r>
        <w:rPr>
          <w:bCs/>
          <w:szCs w:val="28"/>
        </w:rPr>
        <w:t xml:space="preserve"> падающего</w:t>
      </w:r>
      <w:proofErr w:type="gramEnd"/>
      <w:r>
        <w:rPr>
          <w:bCs/>
          <w:szCs w:val="28"/>
        </w:rPr>
        <w:t xml:space="preserve"> фотона.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 xml:space="preserve">9. Электрон, двигающийся со скоростью </w:t>
      </w:r>
      <w:r>
        <w:rPr>
          <w:bCs/>
          <w:i/>
          <w:szCs w:val="28"/>
          <w:lang w:val="en-US"/>
        </w:rPr>
        <w:t>V</w:t>
      </w:r>
      <w:r>
        <w:rPr>
          <w:bCs/>
          <w:szCs w:val="28"/>
        </w:rPr>
        <w:t xml:space="preserve"> = 5000 км/с, попадает в однородное электрическое поле напряженностью </w:t>
      </w:r>
      <w:r>
        <w:rPr>
          <w:bCs/>
          <w:i/>
          <w:szCs w:val="28"/>
          <w:lang w:val="en-US"/>
        </w:rPr>
        <w:t>E</w:t>
      </w:r>
      <w:r>
        <w:rPr>
          <w:bCs/>
          <w:i/>
          <w:szCs w:val="28"/>
        </w:rPr>
        <w:t> </w:t>
      </w:r>
      <w:r>
        <w:rPr>
          <w:bCs/>
          <w:szCs w:val="28"/>
        </w:rPr>
        <w:t>= 10 В/м. Какое ра</w:t>
      </w:r>
      <w:r>
        <w:rPr>
          <w:bCs/>
          <w:szCs w:val="28"/>
        </w:rPr>
        <w:t>с</w:t>
      </w:r>
      <w:r>
        <w:rPr>
          <w:bCs/>
          <w:szCs w:val="28"/>
        </w:rPr>
        <w:t xml:space="preserve">стояние должен пройти электрон в поле, чтобы длина волны де Бройля электрона стала равной </w:t>
      </w:r>
      <w:r>
        <w:rPr>
          <w:bCs/>
          <w:iCs/>
          <w:szCs w:val="28"/>
        </w:rPr>
        <w:t>λ</w:t>
      </w:r>
      <w:r>
        <w:rPr>
          <w:bCs/>
          <w:szCs w:val="28"/>
        </w:rPr>
        <w:t xml:space="preserve"> = 0,1 </w:t>
      </w:r>
      <w:proofErr w:type="spellStart"/>
      <w:r>
        <w:rPr>
          <w:bCs/>
          <w:szCs w:val="28"/>
        </w:rPr>
        <w:t>нм</w:t>
      </w:r>
      <w:proofErr w:type="spellEnd"/>
      <w:r>
        <w:rPr>
          <w:bCs/>
          <w:szCs w:val="28"/>
        </w:rPr>
        <w:t>?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>10. Электрон</w:t>
      </w:r>
      <w:r>
        <w:rPr>
          <w:bCs/>
          <w:i/>
          <w:iCs/>
          <w:szCs w:val="28"/>
        </w:rPr>
        <w:t xml:space="preserve"> </w:t>
      </w:r>
      <w:r>
        <w:rPr>
          <w:bCs/>
          <w:szCs w:val="28"/>
        </w:rPr>
        <w:t>находится в одномерной прямоугольной потенциал</w:t>
      </w:r>
      <w:r>
        <w:rPr>
          <w:bCs/>
          <w:szCs w:val="28"/>
        </w:rPr>
        <w:t>ь</w:t>
      </w:r>
      <w:r>
        <w:rPr>
          <w:bCs/>
          <w:szCs w:val="28"/>
        </w:rPr>
        <w:t>ной яме с бесконечно высокими стенками. Ширина ямы </w:t>
      </w:r>
      <w:r>
        <w:rPr>
          <w:bCs/>
          <w:i/>
          <w:iCs/>
          <w:szCs w:val="28"/>
          <w:lang w:val="en-US"/>
        </w:rPr>
        <w:t>L</w:t>
      </w:r>
      <w:r>
        <w:rPr>
          <w:bCs/>
          <w:szCs w:val="28"/>
        </w:rPr>
        <w:t>. В каких точках внутри ямы плотность вероятности нахождения ча</w:t>
      </w:r>
      <w:r>
        <w:rPr>
          <w:bCs/>
          <w:szCs w:val="28"/>
        </w:rPr>
        <w:t>с</w:t>
      </w:r>
      <w:r>
        <w:rPr>
          <w:bCs/>
          <w:szCs w:val="28"/>
        </w:rPr>
        <w:t>тицы на втором и третьем уровнях одинакова?</w:t>
      </w:r>
    </w:p>
    <w:p w:rsidR="002966C0" w:rsidRDefault="002966C0" w:rsidP="002966C0">
      <w:pPr>
        <w:ind w:firstLine="340"/>
        <w:rPr>
          <w:bCs/>
          <w:szCs w:val="28"/>
        </w:rPr>
      </w:pPr>
      <w:r>
        <w:rPr>
          <w:bCs/>
          <w:szCs w:val="28"/>
        </w:rPr>
        <w:t xml:space="preserve">13. Какую наименьшую энергию </w:t>
      </w:r>
      <w:r>
        <w:rPr>
          <w:bCs/>
          <w:i/>
          <w:szCs w:val="28"/>
        </w:rPr>
        <w:t>Е</w:t>
      </w:r>
      <w:r>
        <w:rPr>
          <w:bCs/>
          <w:szCs w:val="28"/>
        </w:rPr>
        <w:t xml:space="preserve"> нужно затратить, чтобы разд</w:t>
      </w:r>
      <w:r>
        <w:rPr>
          <w:bCs/>
          <w:szCs w:val="28"/>
        </w:rPr>
        <w:t>е</w:t>
      </w:r>
      <w:r>
        <w:rPr>
          <w:bCs/>
          <w:szCs w:val="28"/>
        </w:rPr>
        <w:t xml:space="preserve">лить ядро </w:t>
      </w:r>
      <w:proofErr w:type="gramStart"/>
      <w:r>
        <w:rPr>
          <w:bCs/>
          <w:szCs w:val="28"/>
        </w:rPr>
        <w:t xml:space="preserve">гелия </w:t>
      </w:r>
      <w:r>
        <w:rPr>
          <w:bCs/>
          <w:position w:val="-10"/>
          <w:szCs w:val="28"/>
        </w:rPr>
        <w:object w:dxaOrig="440" w:dyaOrig="380">
          <v:shape id="_x0000_i1026" type="#_x0000_t75" style="width:21.75pt;height:18.75pt" o:ole="">
            <v:imagedata r:id="rId6" o:title=""/>
          </v:shape>
          <o:OLEObject Type="Embed" ProgID="Equation.DSMT4" ShapeID="_x0000_i1026" DrawAspect="Content" ObjectID="_1511809387" r:id="rId7"/>
        </w:object>
      </w:r>
      <w:r>
        <w:rPr>
          <w:bCs/>
          <w:szCs w:val="28"/>
        </w:rPr>
        <w:t xml:space="preserve"> на</w:t>
      </w:r>
      <w:proofErr w:type="gramEnd"/>
      <w:r>
        <w:rPr>
          <w:bCs/>
          <w:szCs w:val="28"/>
        </w:rPr>
        <w:t xml:space="preserve"> две одинаковые части?</w:t>
      </w:r>
    </w:p>
    <w:p w:rsidR="002966C0" w:rsidRDefault="002966C0" w:rsidP="002966C0">
      <w:pPr>
        <w:ind w:firstLine="340"/>
        <w:rPr>
          <w:bCs/>
          <w:szCs w:val="28"/>
          <w:lang w:bidi="he-IL"/>
        </w:rPr>
      </w:pPr>
      <w:r>
        <w:rPr>
          <w:bCs/>
          <w:szCs w:val="28"/>
        </w:rPr>
        <w:t xml:space="preserve">14. На сколько процентов снизится активность </w:t>
      </w:r>
      <w:r>
        <w:rPr>
          <w:bCs/>
          <w:i/>
          <w:szCs w:val="28"/>
        </w:rPr>
        <w:t>А</w:t>
      </w:r>
      <w:r>
        <w:rPr>
          <w:bCs/>
          <w:szCs w:val="28"/>
        </w:rPr>
        <w:t xml:space="preserve"> изотопа иридия </w:t>
      </w:r>
      <w:proofErr w:type="spellStart"/>
      <w:r>
        <w:rPr>
          <w:bCs/>
          <w:iCs/>
          <w:szCs w:val="28"/>
          <w:lang w:val="en-US"/>
        </w:rPr>
        <w:t>Ir</w:t>
      </w:r>
      <w:proofErr w:type="spellEnd"/>
      <w:proofErr w:type="gramStart"/>
      <w:r>
        <w:rPr>
          <w:bCs/>
          <w:i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92  </w:t>
      </w:r>
      <w:r>
        <w:rPr>
          <w:bCs/>
          <w:szCs w:val="28"/>
        </w:rPr>
        <w:t>за</w:t>
      </w:r>
      <w:proofErr w:type="gramEnd"/>
      <w:r>
        <w:rPr>
          <w:bCs/>
          <w:szCs w:val="28"/>
        </w:rPr>
        <w:t xml:space="preserve"> время </w:t>
      </w:r>
      <w:r>
        <w:rPr>
          <w:bCs/>
          <w:i/>
          <w:szCs w:val="28"/>
          <w:lang w:val="en-US"/>
        </w:rPr>
        <w:t>t</w:t>
      </w:r>
      <w:r>
        <w:rPr>
          <w:bCs/>
          <w:szCs w:val="28"/>
        </w:rPr>
        <w:t xml:space="preserve"> = 30 </w:t>
      </w:r>
      <w:proofErr w:type="spellStart"/>
      <w:r>
        <w:rPr>
          <w:bCs/>
          <w:szCs w:val="28"/>
        </w:rPr>
        <w:t>сут</w:t>
      </w:r>
      <w:proofErr w:type="spellEnd"/>
      <w:r>
        <w:rPr>
          <w:bCs/>
          <w:szCs w:val="28"/>
        </w:rPr>
        <w:t>?</w:t>
      </w:r>
    </w:p>
    <w:p w:rsidR="005310BD" w:rsidRDefault="005310BD">
      <w:bookmarkStart w:id="0" w:name="_GoBack"/>
      <w:bookmarkEnd w:id="0"/>
    </w:p>
    <w:sectPr w:rsidR="0053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0"/>
    <w:rsid w:val="002966C0"/>
    <w:rsid w:val="005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F92E-1A56-466F-80E9-081D764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C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Верховцов</dc:creator>
  <cp:keywords/>
  <dc:description/>
  <cp:lastModifiedBy>Дмитрий Верховцов</cp:lastModifiedBy>
  <cp:revision>1</cp:revision>
  <dcterms:created xsi:type="dcterms:W3CDTF">2015-12-16T16:14:00Z</dcterms:created>
  <dcterms:modified xsi:type="dcterms:W3CDTF">2015-12-16T16:17:00Z</dcterms:modified>
</cp:coreProperties>
</file>