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67" w:rsidRPr="005E3367" w:rsidRDefault="005E3367" w:rsidP="005E3367">
      <w:pPr>
        <w:pStyle w:val="1"/>
        <w:spacing w:line="240" w:lineRule="atLeast"/>
        <w:ind w:left="340" w:right="320"/>
        <w:jc w:val="center"/>
        <w:rPr>
          <w:b/>
          <w:sz w:val="24"/>
          <w:szCs w:val="24"/>
          <w:lang w:val="ru-RU"/>
        </w:rPr>
      </w:pPr>
      <w:proofErr w:type="gramStart"/>
      <w:r w:rsidRPr="00D804FD">
        <w:rPr>
          <w:b/>
          <w:sz w:val="24"/>
          <w:szCs w:val="24"/>
          <w:lang w:val="ru-RU"/>
        </w:rPr>
        <w:t>Ч</w:t>
      </w:r>
      <w:proofErr w:type="gramEnd"/>
      <w:r w:rsidRPr="00D804FD">
        <w:rPr>
          <w:b/>
          <w:sz w:val="24"/>
          <w:szCs w:val="24"/>
          <w:lang w:val="ru-RU"/>
        </w:rPr>
        <w:t xml:space="preserve"> а с т ь 1.  </w:t>
      </w:r>
      <w:proofErr w:type="gramStart"/>
      <w:r w:rsidRPr="00D804FD">
        <w:rPr>
          <w:b/>
          <w:sz w:val="24"/>
          <w:szCs w:val="24"/>
          <w:lang w:val="ru-RU"/>
        </w:rPr>
        <w:t>Проектирование  стержневых</w:t>
      </w:r>
      <w:proofErr w:type="gramEnd"/>
      <w:r w:rsidRPr="00D804FD">
        <w:rPr>
          <w:b/>
          <w:sz w:val="24"/>
          <w:szCs w:val="24"/>
          <w:lang w:val="ru-RU"/>
        </w:rPr>
        <w:t xml:space="preserve">  элементов </w:t>
      </w:r>
    </w:p>
    <w:p w:rsidR="005E3367" w:rsidRPr="00D804FD" w:rsidRDefault="005E3367" w:rsidP="005E3367">
      <w:pPr>
        <w:pStyle w:val="1"/>
        <w:spacing w:after="120"/>
        <w:ind w:left="340" w:right="318"/>
        <w:jc w:val="center"/>
        <w:rPr>
          <w:b/>
          <w:sz w:val="24"/>
          <w:szCs w:val="24"/>
          <w:lang w:val="ru-RU"/>
        </w:rPr>
      </w:pPr>
      <w:r w:rsidRPr="00D804FD">
        <w:rPr>
          <w:b/>
          <w:sz w:val="24"/>
          <w:szCs w:val="24"/>
          <w:lang w:val="ru-RU"/>
        </w:rPr>
        <w:t xml:space="preserve"> при растяжении и кручении</w:t>
      </w:r>
    </w:p>
    <w:p w:rsidR="005E3367" w:rsidRPr="00D804FD" w:rsidRDefault="005E3367" w:rsidP="005E3367">
      <w:pPr>
        <w:pStyle w:val="1"/>
        <w:jc w:val="center"/>
        <w:rPr>
          <w:b/>
          <w:sz w:val="24"/>
          <w:szCs w:val="24"/>
          <w:lang w:val="ru-RU"/>
        </w:rPr>
      </w:pPr>
      <w:r w:rsidRPr="00D804FD">
        <w:rPr>
          <w:b/>
          <w:sz w:val="24"/>
          <w:szCs w:val="24"/>
          <w:lang w:val="ru-RU"/>
        </w:rPr>
        <w:t>ЗАДАЧА № 1</w:t>
      </w:r>
    </w:p>
    <w:p w:rsidR="005E3367" w:rsidRPr="00D804FD" w:rsidRDefault="005E3367" w:rsidP="005E3367">
      <w:pPr>
        <w:pStyle w:val="a3"/>
        <w:rPr>
          <w:sz w:val="24"/>
          <w:szCs w:val="24"/>
        </w:rPr>
      </w:pPr>
      <w:r w:rsidRPr="00D804FD">
        <w:rPr>
          <w:sz w:val="24"/>
          <w:szCs w:val="24"/>
        </w:rPr>
        <w:tab/>
      </w:r>
      <w:r w:rsidRPr="00D804FD">
        <w:rPr>
          <w:sz w:val="24"/>
          <w:szCs w:val="24"/>
        </w:rPr>
        <w:tab/>
        <w:t>Плоская статически определимая ферма, принятая за расчетную схему опоры линии электропередачи, изготовлена из стержней стандартного прокатного профиля и нагружена сосредоточенными силами в узлах фермы.</w:t>
      </w:r>
    </w:p>
    <w:p w:rsidR="005E3367" w:rsidRPr="00D804FD" w:rsidRDefault="005E3367" w:rsidP="005E3367">
      <w:pPr>
        <w:pStyle w:val="a3"/>
        <w:rPr>
          <w:sz w:val="24"/>
          <w:szCs w:val="24"/>
        </w:rPr>
      </w:pPr>
      <w:r w:rsidRPr="00D804FD">
        <w:rPr>
          <w:sz w:val="24"/>
          <w:szCs w:val="24"/>
        </w:rPr>
        <w:t xml:space="preserve">         1.1.Определить опорные реакции и усилия во всех стержнях фермы через параметр силы </w:t>
      </w:r>
      <w:r w:rsidRPr="00D804FD">
        <w:rPr>
          <w:b/>
          <w:i/>
          <w:sz w:val="24"/>
          <w:szCs w:val="24"/>
        </w:rPr>
        <w:t>P</w:t>
      </w:r>
      <w:r w:rsidRPr="00D804FD">
        <w:rPr>
          <w:b/>
          <w:sz w:val="24"/>
          <w:szCs w:val="24"/>
        </w:rPr>
        <w:t>.</w:t>
      </w:r>
      <w:r w:rsidRPr="00D804FD">
        <w:rPr>
          <w:sz w:val="24"/>
          <w:szCs w:val="24"/>
        </w:rPr>
        <w:t xml:space="preserve"> Результаты представить в табличной форме.</w:t>
      </w:r>
    </w:p>
    <w:p w:rsidR="005E3367" w:rsidRPr="00D804FD" w:rsidRDefault="005E3367" w:rsidP="005E3367">
      <w:pPr>
        <w:pStyle w:val="a3"/>
        <w:rPr>
          <w:sz w:val="24"/>
          <w:szCs w:val="24"/>
        </w:rPr>
      </w:pPr>
      <w:r w:rsidRPr="00D804FD">
        <w:rPr>
          <w:sz w:val="24"/>
          <w:szCs w:val="24"/>
        </w:rPr>
        <w:t xml:space="preserve">         </w:t>
      </w:r>
    </w:p>
    <w:p w:rsidR="005E3367" w:rsidRPr="00D804FD" w:rsidRDefault="005E3367" w:rsidP="005E3367">
      <w:pPr>
        <w:pStyle w:val="a3"/>
        <w:rPr>
          <w:sz w:val="24"/>
          <w:szCs w:val="24"/>
        </w:rPr>
      </w:pPr>
      <w:r w:rsidRPr="00D804FD">
        <w:rPr>
          <w:sz w:val="24"/>
          <w:szCs w:val="24"/>
        </w:rPr>
        <w:t xml:space="preserve">        Данные к задаче приведены в   Таблице 1.1.</w:t>
      </w: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93"/>
        <w:gridCol w:w="992"/>
        <w:gridCol w:w="992"/>
        <w:gridCol w:w="1276"/>
      </w:tblGrid>
      <w:tr w:rsidR="005E3367" w:rsidRPr="00D804FD" w:rsidTr="00081CF7">
        <w:trPr>
          <w:trHeight w:hRule="exact" w:val="10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D804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a,</w:t>
            </w: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b,</w:t>
            </w: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c,</w:t>
            </w: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04FD">
              <w:rPr>
                <w:rFonts w:ascii="Times New Roman" w:hAnsi="Times New Roman"/>
                <w:b/>
                <w:lang w:val="en-US"/>
              </w:rPr>
              <w:t>[</w:t>
            </w:r>
            <w:r w:rsidRPr="00D804FD">
              <w:rPr>
                <w:rFonts w:ascii="Times New Roman" w:hAnsi="Times New Roman"/>
                <w:b/>
                <w:lang w:val="en-US"/>
              </w:rPr>
              <w:sym w:font="Symbol" w:char="F073"/>
            </w:r>
            <w:r w:rsidRPr="00D804FD">
              <w:rPr>
                <w:rFonts w:ascii="Times New Roman" w:hAnsi="Times New Roman"/>
                <w:b/>
                <w:lang w:val="en-US"/>
              </w:rPr>
              <w:t>,]</w:t>
            </w: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804FD">
              <w:rPr>
                <w:rFonts w:ascii="Times New Roman" w:hAnsi="Times New Roman"/>
                <w:b/>
                <w:lang w:val="en-US"/>
              </w:rPr>
              <w:t>МПа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E3367" w:rsidRPr="00D804FD" w:rsidRDefault="005E3367" w:rsidP="00081CF7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D804FD">
              <w:rPr>
                <w:rFonts w:ascii="Times New Roman" w:hAnsi="Times New Roman"/>
                <w:b/>
              </w:rPr>
              <w:t>Номер профиля</w:t>
            </w:r>
          </w:p>
        </w:tc>
        <w:bookmarkStart w:id="0" w:name="_GoBack"/>
        <w:bookmarkEnd w:id="0"/>
      </w:tr>
      <w:tr w:rsidR="005E3367" w:rsidRPr="00D804FD" w:rsidTr="00081CF7">
        <w:trPr>
          <w:trHeight w:val="40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2.0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1.7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1.4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67" w:rsidRPr="00D804FD" w:rsidRDefault="005E3367" w:rsidP="00081CF7">
            <w:pPr>
              <w:spacing w:before="20"/>
              <w:jc w:val="center"/>
            </w:pPr>
            <w:r>
              <w:t>30</w:t>
            </w:r>
            <w:r w:rsidR="00961FA6">
              <w:t xml:space="preserve"> </w:t>
            </w:r>
            <w:proofErr w:type="spellStart"/>
            <w:r w:rsidR="00961FA6">
              <w:t>двутавр</w:t>
            </w:r>
            <w:proofErr w:type="spellEnd"/>
          </w:p>
        </w:tc>
      </w:tr>
    </w:tbl>
    <w:p w:rsidR="005E3367" w:rsidRPr="00D804FD" w:rsidRDefault="005E3367" w:rsidP="005E3367">
      <w:pPr>
        <w:pStyle w:val="1"/>
        <w:spacing w:line="240" w:lineRule="atLeast"/>
        <w:ind w:left="284" w:right="86" w:firstLine="850"/>
        <w:jc w:val="center"/>
        <w:rPr>
          <w:sz w:val="24"/>
          <w:szCs w:val="24"/>
          <w:lang w:val="ru-RU"/>
        </w:rPr>
      </w:pPr>
    </w:p>
    <w:p w:rsidR="0099777B" w:rsidRDefault="005E3367">
      <w:r w:rsidRPr="0048663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03A4DCBB" wp14:editId="66B4A6AE">
            <wp:extent cx="3995418" cy="2179320"/>
            <wp:effectExtent l="0" t="0" r="5715" b="0"/>
            <wp:docPr id="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27" cy="21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A"/>
    <w:rsid w:val="005E3367"/>
    <w:rsid w:val="00765BDA"/>
    <w:rsid w:val="00961FA6"/>
    <w:rsid w:val="009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A256-FAE4-4C48-BD16-7A2B259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33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3">
    <w:name w:val="ЭЭФ Текст задачи"/>
    <w:basedOn w:val="1"/>
    <w:rsid w:val="005E3367"/>
    <w:pPr>
      <w:jc w:val="both"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2015-11-29T21:08:00Z</dcterms:created>
  <dcterms:modified xsi:type="dcterms:W3CDTF">2015-12-15T19:41:00Z</dcterms:modified>
</cp:coreProperties>
</file>