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8A" w:rsidRDefault="0066458A" w:rsidP="0066458A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вариант состоит из 2-х задач и теоретического вопроса.</w:t>
      </w:r>
    </w:p>
    <w:p w:rsidR="0066458A" w:rsidRDefault="0066458A" w:rsidP="0066458A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Выполняется в формате .</w:t>
      </w:r>
      <w:proofErr w:type="spellStart"/>
      <w:r>
        <w:rPr>
          <w:bCs/>
          <w:sz w:val="28"/>
          <w:szCs w:val="28"/>
        </w:rPr>
        <w:t>doc</w:t>
      </w:r>
      <w:proofErr w:type="spellEnd"/>
      <w:r>
        <w:rPr>
          <w:bCs/>
          <w:sz w:val="28"/>
          <w:szCs w:val="28"/>
        </w:rPr>
        <w:t>, задачи должны содержать рисунки с обозначениями. К конце должен содержаться ответ.</w:t>
      </w:r>
    </w:p>
    <w:p w:rsidR="0066458A" w:rsidRDefault="0066458A" w:rsidP="0066458A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выполнении теоретической части использование дополнительной литературы и интернет ресурсов приветствуется. </w:t>
      </w:r>
    </w:p>
    <w:p w:rsidR="0066458A" w:rsidRDefault="0066458A" w:rsidP="0066458A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Файл с результатами должен иметь вид ФИ.doc, и отправлен по электронной почте на адрес: afctgu@yandex.ru.</w:t>
      </w:r>
    </w:p>
    <w:p w:rsidR="0066458A" w:rsidRDefault="0066458A" w:rsidP="0066458A">
      <w:pPr>
        <w:jc w:val="both"/>
        <w:rPr>
          <w:color w:val="000000"/>
        </w:rPr>
      </w:pPr>
      <w:r>
        <w:rPr>
          <w:bCs/>
          <w:sz w:val="28"/>
          <w:szCs w:val="28"/>
        </w:rPr>
        <w:t xml:space="preserve">Задача №1: </w:t>
      </w:r>
      <w:r>
        <w:rPr>
          <w:color w:val="000000"/>
        </w:rPr>
        <w:t xml:space="preserve">На дне водоема </w:t>
      </w:r>
      <w:proofErr w:type="gramStart"/>
      <w:r>
        <w:rPr>
          <w:color w:val="000000"/>
        </w:rPr>
        <w:t xml:space="preserve">глубиной </w:t>
      </w:r>
      <w:r>
        <w:rPr>
          <w:color w:val="000000"/>
          <w:position w:val="-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4" o:title=""/>
          </v:shape>
          <o:OLEObject Type="Embed" ProgID="Equation.3" ShapeID="_x0000_i1025" DrawAspect="Content" ObjectID="_1511540598" r:id="rId5"/>
        </w:objec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находится плоская поверхность, под углом </w:t>
      </w:r>
    </w:p>
    <w:p w:rsidR="0066458A" w:rsidRDefault="0066458A" w:rsidP="0066458A">
      <w:pPr>
        <w:jc w:val="both"/>
        <w:rPr>
          <w:bCs/>
          <w:sz w:val="28"/>
          <w:szCs w:val="28"/>
        </w:rPr>
      </w:pPr>
      <w:r>
        <w:rPr>
          <w:color w:val="000000"/>
          <w:position w:val="-10"/>
        </w:rPr>
        <w:object w:dxaOrig="280" w:dyaOrig="260">
          <v:shape id="_x0000_i1026" type="#_x0000_t75" style="width:13.5pt;height:18.75pt" o:ole="">
            <v:imagedata r:id="rId6" o:title=""/>
          </v:shape>
          <o:OLEObject Type="Embed" ProgID="Equation.3" ShapeID="_x0000_i1026" DrawAspect="Content" ObjectID="_1511540599" r:id="rId7"/>
        </w:objec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градусов</w:t>
      </w:r>
      <w:proofErr w:type="gramEnd"/>
      <w:r>
        <w:rPr>
          <w:color w:val="000000"/>
        </w:rPr>
        <w:t xml:space="preserve"> к дну водоема. Определить </w:t>
      </w:r>
      <w:proofErr w:type="gramStart"/>
      <w:r>
        <w:rPr>
          <w:color w:val="000000"/>
        </w:rPr>
        <w:t xml:space="preserve">силу </w:t>
      </w:r>
      <w:r>
        <w:rPr>
          <w:color w:val="000000"/>
          <w:position w:val="-14"/>
        </w:rPr>
        <w:object w:dxaOrig="1060" w:dyaOrig="380">
          <v:shape id="_x0000_i1027" type="#_x0000_t75" style="width:51.75pt;height:18.75pt" o:ole="">
            <v:imagedata r:id="rId8" o:title=""/>
          </v:shape>
          <o:OLEObject Type="Embed" ProgID="Equation.3" ShapeID="_x0000_i1027" DrawAspect="Content" ObjectID="_1511540600" r:id="rId9"/>
        </w:object>
      </w:r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глубину точки ее приложения </w:t>
      </w:r>
      <w:r>
        <w:rPr>
          <w:color w:val="000000"/>
          <w:position w:val="-10"/>
        </w:rPr>
        <w:object w:dxaOrig="300" w:dyaOrig="340">
          <v:shape id="_x0000_i1028" type="#_x0000_t75" style="width:15pt;height:24.75pt" o:ole="">
            <v:imagedata r:id="rId10" o:title=""/>
          </v:shape>
          <o:OLEObject Type="Embed" ProgID="Equation.3" ShapeID="_x0000_i1028" DrawAspect="Content" ObjectID="_1511540601" r:id="rId11"/>
        </w:object>
      </w:r>
      <w:r>
        <w:rPr>
          <w:color w:val="000000"/>
        </w:rPr>
        <w:t>. Система координат помещена на дно водоема, ось у направлена вверх.</w:t>
      </w:r>
    </w:p>
    <w:tbl>
      <w:tblPr>
        <w:tblpPr w:leftFromText="180" w:rightFromText="180" w:vertAnchor="text" w:tblpY="1"/>
        <w:tblOverlap w:val="never"/>
        <w:tblW w:w="7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5600"/>
      </w:tblGrid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t>№ варианта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t>Дано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29" type="#_x0000_t75" style="width:20.25pt;height:14.25pt" o:ole="">
                  <v:imagedata r:id="rId12" o:title=""/>
                </v:shape>
                <o:OLEObject Type="Embed" ProgID="Equation.3" ShapeID="_x0000_i1029" DrawAspect="Content" ObjectID="_1511540602" r:id="rId13"/>
              </w:object>
            </w:r>
            <w:r>
              <w:rPr>
                <w:color w:val="000000"/>
              </w:rPr>
              <w:t xml:space="preserve">15м, круг диаметром 5м, </w:t>
            </w:r>
            <w:r>
              <w:rPr>
                <w:color w:val="000000"/>
                <w:position w:val="-6"/>
              </w:rPr>
              <w:object w:dxaOrig="440" w:dyaOrig="220">
                <v:shape id="_x0000_i1030" type="#_x0000_t75" style="width:21.75pt;height:11.25pt" o:ole="">
                  <v:imagedata r:id="rId14" o:title=""/>
                </v:shape>
                <o:OLEObject Type="Embed" ProgID="Equation.3" ShapeID="_x0000_i1030" DrawAspect="Content" ObjectID="_1511540603" r:id="rId15"/>
              </w:object>
            </w:r>
            <w:r>
              <w:rPr>
                <w:color w:val="000000"/>
              </w:rPr>
              <w:t>30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t>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31" type="#_x0000_t75" style="width:20.25pt;height:14.25pt" o:ole="">
                  <v:imagedata r:id="rId12" o:title=""/>
                </v:shape>
                <o:OLEObject Type="Embed" ProgID="Equation.3" ShapeID="_x0000_i1031" DrawAspect="Content" ObjectID="_1511540604" r:id="rId16"/>
              </w:object>
            </w:r>
            <w:r>
              <w:rPr>
                <w:color w:val="000000"/>
                <w:lang w:val="en-US"/>
              </w:rPr>
              <w:t>18</w:t>
            </w:r>
            <w:r>
              <w:rPr>
                <w:color w:val="000000"/>
              </w:rPr>
              <w:t xml:space="preserve">м, круг диаметром 6м, </w:t>
            </w:r>
            <w:r>
              <w:rPr>
                <w:color w:val="000000"/>
                <w:position w:val="-6"/>
              </w:rPr>
              <w:object w:dxaOrig="440" w:dyaOrig="220">
                <v:shape id="_x0000_i1032" type="#_x0000_t75" style="width:21.75pt;height:11.25pt" o:ole="">
                  <v:imagedata r:id="rId14" o:title=""/>
                </v:shape>
                <o:OLEObject Type="Embed" ProgID="Equation.3" ShapeID="_x0000_i1032" DrawAspect="Content" ObjectID="_1511540605" r:id="rId17"/>
              </w:object>
            </w:r>
            <w:r>
              <w:rPr>
                <w:color w:val="000000"/>
              </w:rPr>
              <w:t>45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t>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33" type="#_x0000_t75" style="width:20.25pt;height:14.25pt" o:ole="">
                  <v:imagedata r:id="rId12" o:title=""/>
                </v:shape>
                <o:OLEObject Type="Embed" ProgID="Equation.3" ShapeID="_x0000_i1033" DrawAspect="Content" ObjectID="_1511540606" r:id="rId18"/>
              </w:object>
            </w:r>
            <w:r>
              <w:rPr>
                <w:color w:val="000000"/>
                <w:lang w:val="en-US"/>
              </w:rPr>
              <w:t>20</w:t>
            </w:r>
            <w:r>
              <w:rPr>
                <w:color w:val="000000"/>
              </w:rPr>
              <w:t xml:space="preserve">м, круг диаметром 7м, </w:t>
            </w:r>
            <w:r>
              <w:rPr>
                <w:color w:val="000000"/>
                <w:position w:val="-6"/>
              </w:rPr>
              <w:object w:dxaOrig="440" w:dyaOrig="220">
                <v:shape id="_x0000_i1034" type="#_x0000_t75" style="width:21.75pt;height:11.25pt" o:ole="">
                  <v:imagedata r:id="rId14" o:title=""/>
                </v:shape>
                <o:OLEObject Type="Embed" ProgID="Equation.3" ShapeID="_x0000_i1034" DrawAspect="Content" ObjectID="_1511540607" r:id="rId19"/>
              </w:object>
            </w:r>
            <w:r>
              <w:rPr>
                <w:color w:val="000000"/>
              </w:rPr>
              <w:t>60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t>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35" type="#_x0000_t75" style="width:20.25pt;height:14.25pt" o:ole="">
                  <v:imagedata r:id="rId12" o:title=""/>
                </v:shape>
                <o:OLEObject Type="Embed" ProgID="Equation.3" ShapeID="_x0000_i1035" DrawAspect="Content" ObjectID="_1511540608" r:id="rId20"/>
              </w:objec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5м, круг диаметром 8м, </w:t>
            </w:r>
            <w:r>
              <w:rPr>
                <w:color w:val="000000"/>
                <w:position w:val="-6"/>
              </w:rPr>
              <w:object w:dxaOrig="440" w:dyaOrig="220">
                <v:shape id="_x0000_i1036" type="#_x0000_t75" style="width:21.75pt;height:11.25pt" o:ole="">
                  <v:imagedata r:id="rId14" o:title=""/>
                </v:shape>
                <o:OLEObject Type="Embed" ProgID="Equation.3" ShapeID="_x0000_i1036" DrawAspect="Content" ObjectID="_1511540609" r:id="rId21"/>
              </w:objec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t>5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37" type="#_x0000_t75" style="width:20.25pt;height:14.25pt" o:ole="">
                  <v:imagedata r:id="rId12" o:title=""/>
                </v:shape>
                <o:OLEObject Type="Embed" ProgID="Equation.3" ShapeID="_x0000_i1037" DrawAspect="Content" ObjectID="_1511540610" r:id="rId22"/>
              </w:object>
            </w:r>
            <w:r>
              <w:rPr>
                <w:color w:val="000000"/>
              </w:rPr>
              <w:t xml:space="preserve">15м, круг диаметром 9м, </w:t>
            </w:r>
            <w:r>
              <w:rPr>
                <w:color w:val="000000"/>
                <w:position w:val="-6"/>
              </w:rPr>
              <w:object w:dxaOrig="440" w:dyaOrig="220">
                <v:shape id="_x0000_i1038" type="#_x0000_t75" style="width:21.75pt;height:11.25pt" o:ole="">
                  <v:imagedata r:id="rId14" o:title=""/>
                </v:shape>
                <o:OLEObject Type="Embed" ProgID="Equation.3" ShapeID="_x0000_i1038" DrawAspect="Content" ObjectID="_1511540611" r:id="rId23"/>
              </w:object>
            </w:r>
            <w:r>
              <w:rPr>
                <w:color w:val="000000"/>
                <w:lang w:val="en-US"/>
              </w:rPr>
              <w:t>30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t>6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39" type="#_x0000_t75" style="width:20.25pt;height:14.25pt" o:ole="">
                  <v:imagedata r:id="rId12" o:title=""/>
                </v:shape>
                <o:OLEObject Type="Embed" ProgID="Equation.3" ShapeID="_x0000_i1039" DrawAspect="Content" ObjectID="_1511540612" r:id="rId24"/>
              </w:object>
            </w:r>
            <w:r>
              <w:rPr>
                <w:color w:val="000000"/>
                <w:lang w:val="en-US"/>
              </w:rPr>
              <w:t>20</w:t>
            </w:r>
            <w:r>
              <w:rPr>
                <w:color w:val="000000"/>
              </w:rPr>
              <w:t xml:space="preserve">м, круг диаметром 8м, </w:t>
            </w:r>
            <w:r>
              <w:rPr>
                <w:color w:val="000000"/>
                <w:position w:val="-6"/>
              </w:rPr>
              <w:object w:dxaOrig="440" w:dyaOrig="220">
                <v:shape id="_x0000_i1040" type="#_x0000_t75" style="width:21.75pt;height:11.25pt" o:ole="">
                  <v:imagedata r:id="rId14" o:title=""/>
                </v:shape>
                <o:OLEObject Type="Embed" ProgID="Equation.3" ShapeID="_x0000_i1040" DrawAspect="Content" ObjectID="_1511540613" r:id="rId25"/>
              </w:object>
            </w:r>
            <w:r>
              <w:rPr>
                <w:color w:val="000000"/>
                <w:lang w:val="en-US"/>
              </w:rPr>
              <w:t>45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t>7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41" type="#_x0000_t75" style="width:20.25pt;height:14.25pt" o:ole="">
                  <v:imagedata r:id="rId12" o:title=""/>
                </v:shape>
                <o:OLEObject Type="Embed" ProgID="Equation.3" ShapeID="_x0000_i1041" DrawAspect="Content" ObjectID="_1511540614" r:id="rId26"/>
              </w:object>
            </w:r>
            <w:r>
              <w:rPr>
                <w:color w:val="000000"/>
              </w:rPr>
              <w:t xml:space="preserve">15м, круг диаметром 7м, </w:t>
            </w:r>
            <w:r>
              <w:rPr>
                <w:color w:val="000000"/>
                <w:position w:val="-6"/>
              </w:rPr>
              <w:object w:dxaOrig="440" w:dyaOrig="220">
                <v:shape id="_x0000_i1042" type="#_x0000_t75" style="width:21.75pt;height:11.25pt" o:ole="">
                  <v:imagedata r:id="rId14" o:title=""/>
                </v:shape>
                <o:OLEObject Type="Embed" ProgID="Equation.3" ShapeID="_x0000_i1042" DrawAspect="Content" ObjectID="_1511540615" r:id="rId27"/>
              </w:object>
            </w:r>
            <w:r>
              <w:rPr>
                <w:color w:val="000000"/>
              </w:rPr>
              <w:t>60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t>8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43" type="#_x0000_t75" style="width:20.25pt;height:14.25pt" o:ole="">
                  <v:imagedata r:id="rId12" o:title=""/>
                </v:shape>
                <o:OLEObject Type="Embed" ProgID="Equation.3" ShapeID="_x0000_i1043" DrawAspect="Content" ObjectID="_1511540616" r:id="rId28"/>
              </w:object>
            </w:r>
            <w:r>
              <w:rPr>
                <w:color w:val="000000"/>
              </w:rPr>
              <w:t xml:space="preserve">15м, круг диаметром 4м, </w:t>
            </w:r>
            <w:r>
              <w:rPr>
                <w:color w:val="000000"/>
                <w:position w:val="-6"/>
              </w:rPr>
              <w:object w:dxaOrig="440" w:dyaOrig="220">
                <v:shape id="_x0000_i1044" type="#_x0000_t75" style="width:21.75pt;height:11.25pt" o:ole="">
                  <v:imagedata r:id="rId14" o:title=""/>
                </v:shape>
                <o:OLEObject Type="Embed" ProgID="Equation.3" ShapeID="_x0000_i1044" DrawAspect="Content" ObjectID="_1511540617" r:id="rId29"/>
              </w:objec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t>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45" type="#_x0000_t75" style="width:20.25pt;height:14.25pt" o:ole="">
                  <v:imagedata r:id="rId12" o:title=""/>
                </v:shape>
                <o:OLEObject Type="Embed" ProgID="Equation.3" ShapeID="_x0000_i1045" DrawAspect="Content" ObjectID="_1511540618" r:id="rId30"/>
              </w:object>
            </w:r>
            <w:r>
              <w:rPr>
                <w:color w:val="000000"/>
              </w:rPr>
              <w:t xml:space="preserve">15м, круг диаметром 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 xml:space="preserve">м, </w:t>
            </w:r>
            <w:r>
              <w:rPr>
                <w:color w:val="000000"/>
                <w:position w:val="-6"/>
              </w:rPr>
              <w:object w:dxaOrig="440" w:dyaOrig="220">
                <v:shape id="_x0000_i1046" type="#_x0000_t75" style="width:21.75pt;height:11.25pt" o:ole="">
                  <v:imagedata r:id="rId14" o:title=""/>
                </v:shape>
                <o:OLEObject Type="Embed" ProgID="Equation.3" ShapeID="_x0000_i1046" DrawAspect="Content" ObjectID="_1511540619" r:id="rId31"/>
              </w:object>
            </w:r>
            <w:r>
              <w:rPr>
                <w:color w:val="000000"/>
              </w:rPr>
              <w:t>60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t>10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  <w:rPr>
                <w:color w:val="000000"/>
              </w:rPr>
            </w:pPr>
            <w:r>
              <w:rPr>
                <w:color w:val="000000"/>
                <w:position w:val="-6"/>
              </w:rPr>
              <w:object w:dxaOrig="399" w:dyaOrig="280">
                <v:shape id="_x0000_i1047" type="#_x0000_t75" style="width:20.25pt;height:14.25pt" o:ole="">
                  <v:imagedata r:id="rId12" o:title=""/>
                </v:shape>
                <o:OLEObject Type="Embed" ProgID="Equation.3" ShapeID="_x0000_i1047" DrawAspect="Content" ObjectID="_1511540620" r:id="rId32"/>
              </w:object>
            </w:r>
            <w:r>
              <w:rPr>
                <w:color w:val="000000"/>
                <w:lang w:val="en-US"/>
              </w:rPr>
              <w:t>20</w:t>
            </w:r>
            <w:r>
              <w:rPr>
                <w:color w:val="000000"/>
              </w:rPr>
              <w:t xml:space="preserve">м, круг диаметром 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 xml:space="preserve">м, </w:t>
            </w:r>
            <w:r>
              <w:rPr>
                <w:color w:val="000000"/>
                <w:position w:val="-6"/>
              </w:rPr>
              <w:object w:dxaOrig="440" w:dyaOrig="220">
                <v:shape id="_x0000_i1048" type="#_x0000_t75" style="width:21.75pt;height:11.25pt" o:ole="">
                  <v:imagedata r:id="rId14" o:title=""/>
                </v:shape>
                <o:OLEObject Type="Embed" ProgID="Equation.3" ShapeID="_x0000_i1048" DrawAspect="Content" ObjectID="_1511540621" r:id="rId33"/>
              </w:object>
            </w:r>
            <w:r>
              <w:rPr>
                <w:color w:val="000000"/>
              </w:rPr>
              <w:t>60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49" type="#_x0000_t75" style="width:20.25pt;height:14.25pt" o:ole="">
                  <v:imagedata r:id="rId12" o:title=""/>
                </v:shape>
                <o:OLEObject Type="Embed" ProgID="Equation.3" ShapeID="_x0000_i1049" DrawAspect="Content" ObjectID="_1511540622" r:id="rId34"/>
              </w:object>
            </w:r>
            <w:r>
              <w:rPr>
                <w:color w:val="000000"/>
              </w:rPr>
              <w:t>15м, квадрат 5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5м, </w:t>
            </w:r>
            <w:r>
              <w:rPr>
                <w:color w:val="000000"/>
                <w:position w:val="-6"/>
              </w:rPr>
              <w:object w:dxaOrig="440" w:dyaOrig="220">
                <v:shape id="_x0000_i1050" type="#_x0000_t75" style="width:21.75pt;height:11.25pt" o:ole="">
                  <v:imagedata r:id="rId14" o:title=""/>
                </v:shape>
                <o:OLEObject Type="Embed" ProgID="Equation.3" ShapeID="_x0000_i1050" DrawAspect="Content" ObjectID="_1511540623" r:id="rId35"/>
              </w:object>
            </w:r>
            <w:r>
              <w:rPr>
                <w:color w:val="000000"/>
              </w:rPr>
              <w:t>30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51" type="#_x0000_t75" style="width:20.25pt;height:14.25pt" o:ole="">
                  <v:imagedata r:id="rId12" o:title=""/>
                </v:shape>
                <o:OLEObject Type="Embed" ProgID="Equation.3" ShapeID="_x0000_i1051" DrawAspect="Content" ObjectID="_1511540624" r:id="rId36"/>
              </w:object>
            </w:r>
            <w:r>
              <w:rPr>
                <w:color w:val="000000"/>
                <w:lang w:val="en-US"/>
              </w:rPr>
              <w:t>18</w:t>
            </w:r>
            <w:r>
              <w:rPr>
                <w:color w:val="000000"/>
              </w:rPr>
              <w:t>м, прямоугольник 5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6м, </w:t>
            </w:r>
            <w:r>
              <w:rPr>
                <w:color w:val="000000"/>
                <w:position w:val="-6"/>
              </w:rPr>
              <w:object w:dxaOrig="440" w:dyaOrig="220">
                <v:shape id="_x0000_i1052" type="#_x0000_t75" style="width:21.75pt;height:11.25pt" o:ole="">
                  <v:imagedata r:id="rId14" o:title=""/>
                </v:shape>
                <o:OLEObject Type="Embed" ProgID="Equation.3" ShapeID="_x0000_i1052" DrawAspect="Content" ObjectID="_1511540625" r:id="rId37"/>
              </w:object>
            </w:r>
            <w:r>
              <w:rPr>
                <w:color w:val="000000"/>
              </w:rPr>
              <w:t>45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53" type="#_x0000_t75" style="width:20.25pt;height:14.25pt" o:ole="">
                  <v:imagedata r:id="rId12" o:title=""/>
                </v:shape>
                <o:OLEObject Type="Embed" ProgID="Equation.3" ShapeID="_x0000_i1053" DrawAspect="Content" ObjectID="_1511540626" r:id="rId38"/>
              </w:object>
            </w:r>
            <w:r>
              <w:rPr>
                <w:color w:val="000000"/>
                <w:lang w:val="en-US"/>
              </w:rPr>
              <w:t>20</w:t>
            </w:r>
            <w:r>
              <w:rPr>
                <w:color w:val="000000"/>
              </w:rPr>
              <w:t>м, прямоугольник 5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7м, </w:t>
            </w:r>
            <w:r>
              <w:rPr>
                <w:color w:val="000000"/>
                <w:position w:val="-6"/>
              </w:rPr>
              <w:object w:dxaOrig="440" w:dyaOrig="220">
                <v:shape id="_x0000_i1054" type="#_x0000_t75" style="width:21.75pt;height:11.25pt" o:ole="">
                  <v:imagedata r:id="rId14" o:title=""/>
                </v:shape>
                <o:OLEObject Type="Embed" ProgID="Equation.3" ShapeID="_x0000_i1054" DrawAspect="Content" ObjectID="_1511540627" r:id="rId39"/>
              </w:object>
            </w:r>
            <w:r>
              <w:rPr>
                <w:color w:val="000000"/>
              </w:rPr>
              <w:t>60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55" type="#_x0000_t75" style="width:20.25pt;height:14.25pt" o:ole="">
                  <v:imagedata r:id="rId12" o:title=""/>
                </v:shape>
                <o:OLEObject Type="Embed" ProgID="Equation.3" ShapeID="_x0000_i1055" DrawAspect="Content" ObjectID="_1511540628" r:id="rId40"/>
              </w:objec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5м, прямоугольник 5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8м, </w:t>
            </w:r>
            <w:r>
              <w:rPr>
                <w:color w:val="000000"/>
                <w:position w:val="-6"/>
              </w:rPr>
              <w:object w:dxaOrig="440" w:dyaOrig="220">
                <v:shape id="_x0000_i1056" type="#_x0000_t75" style="width:21.75pt;height:11.25pt" o:ole="">
                  <v:imagedata r:id="rId14" o:title=""/>
                </v:shape>
                <o:OLEObject Type="Embed" ProgID="Equation.3" ShapeID="_x0000_i1056" DrawAspect="Content" ObjectID="_1511540629" r:id="rId41"/>
              </w:objec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57" type="#_x0000_t75" style="width:20.25pt;height:14.25pt" o:ole="">
                  <v:imagedata r:id="rId12" o:title=""/>
                </v:shape>
                <o:OLEObject Type="Embed" ProgID="Equation.3" ShapeID="_x0000_i1057" DrawAspect="Content" ObjectID="_1511540630" r:id="rId42"/>
              </w:object>
            </w:r>
            <w:r>
              <w:rPr>
                <w:color w:val="000000"/>
              </w:rPr>
              <w:t>15м, прямоугольник 5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9м, </w:t>
            </w:r>
            <w:r>
              <w:rPr>
                <w:color w:val="000000"/>
                <w:position w:val="-6"/>
              </w:rPr>
              <w:object w:dxaOrig="440" w:dyaOrig="220">
                <v:shape id="_x0000_i1058" type="#_x0000_t75" style="width:21.75pt;height:11.25pt" o:ole="">
                  <v:imagedata r:id="rId14" o:title=""/>
                </v:shape>
                <o:OLEObject Type="Embed" ProgID="Equation.3" ShapeID="_x0000_i1058" DrawAspect="Content" ObjectID="_1511540631" r:id="rId43"/>
              </w:object>
            </w:r>
            <w:r>
              <w:rPr>
                <w:color w:val="000000"/>
                <w:lang w:val="en-US"/>
              </w:rPr>
              <w:t>30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59" type="#_x0000_t75" style="width:20.25pt;height:14.25pt" o:ole="">
                  <v:imagedata r:id="rId12" o:title=""/>
                </v:shape>
                <o:OLEObject Type="Embed" ProgID="Equation.3" ShapeID="_x0000_i1059" DrawAspect="Content" ObjectID="_1511540632" r:id="rId44"/>
              </w:object>
            </w:r>
            <w:r>
              <w:rPr>
                <w:color w:val="000000"/>
                <w:lang w:val="en-US"/>
              </w:rPr>
              <w:t>20</w:t>
            </w:r>
            <w:r>
              <w:rPr>
                <w:color w:val="000000"/>
              </w:rPr>
              <w:t>м, прямоугольник 5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8м, </w:t>
            </w:r>
            <w:r>
              <w:rPr>
                <w:color w:val="000000"/>
                <w:position w:val="-6"/>
              </w:rPr>
              <w:object w:dxaOrig="440" w:dyaOrig="220">
                <v:shape id="_x0000_i1060" type="#_x0000_t75" style="width:21.75pt;height:11.25pt" o:ole="">
                  <v:imagedata r:id="rId14" o:title=""/>
                </v:shape>
                <o:OLEObject Type="Embed" ProgID="Equation.3" ShapeID="_x0000_i1060" DrawAspect="Content" ObjectID="_1511540633" r:id="rId45"/>
              </w:object>
            </w:r>
            <w:r>
              <w:rPr>
                <w:color w:val="000000"/>
                <w:lang w:val="en-US"/>
              </w:rPr>
              <w:t>45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61" type="#_x0000_t75" style="width:20.25pt;height:14.25pt" o:ole="">
                  <v:imagedata r:id="rId12" o:title=""/>
                </v:shape>
                <o:OLEObject Type="Embed" ProgID="Equation.3" ShapeID="_x0000_i1061" DrawAspect="Content" ObjectID="_1511540634" r:id="rId46"/>
              </w:object>
            </w:r>
            <w:r>
              <w:rPr>
                <w:color w:val="000000"/>
              </w:rPr>
              <w:t>15м, прямоугольник 5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7м, </w:t>
            </w:r>
            <w:r>
              <w:rPr>
                <w:color w:val="000000"/>
                <w:position w:val="-6"/>
              </w:rPr>
              <w:object w:dxaOrig="440" w:dyaOrig="220">
                <v:shape id="_x0000_i1062" type="#_x0000_t75" style="width:21.75pt;height:11.25pt" o:ole="">
                  <v:imagedata r:id="rId14" o:title=""/>
                </v:shape>
                <o:OLEObject Type="Embed" ProgID="Equation.3" ShapeID="_x0000_i1062" DrawAspect="Content" ObjectID="_1511540635" r:id="rId47"/>
              </w:object>
            </w:r>
            <w:r>
              <w:rPr>
                <w:color w:val="000000"/>
              </w:rPr>
              <w:t>60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63" type="#_x0000_t75" style="width:20.25pt;height:14.25pt" o:ole="">
                  <v:imagedata r:id="rId12" o:title=""/>
                </v:shape>
                <o:OLEObject Type="Embed" ProgID="Equation.3" ShapeID="_x0000_i1063" DrawAspect="Content" ObjectID="_1511540636" r:id="rId48"/>
              </w:object>
            </w:r>
            <w:r>
              <w:rPr>
                <w:color w:val="000000"/>
              </w:rPr>
              <w:t>15м, прямоугольник 5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4м, </w:t>
            </w:r>
            <w:r>
              <w:rPr>
                <w:color w:val="000000"/>
                <w:position w:val="-6"/>
              </w:rPr>
              <w:object w:dxaOrig="440" w:dyaOrig="220">
                <v:shape id="_x0000_i1064" type="#_x0000_t75" style="width:21.75pt;height:11.25pt" o:ole="">
                  <v:imagedata r:id="rId14" o:title=""/>
                </v:shape>
                <o:OLEObject Type="Embed" ProgID="Equation.3" ShapeID="_x0000_i1064" DrawAspect="Content" ObjectID="_1511540637" r:id="rId49"/>
              </w:objec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rPr>
                <w:lang w:val="en-US"/>
              </w:rPr>
              <w:t>1</w:t>
            </w:r>
            <w:r>
              <w:t>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65" type="#_x0000_t75" style="width:20.25pt;height:14.25pt" o:ole="">
                  <v:imagedata r:id="rId12" o:title=""/>
                </v:shape>
                <o:OLEObject Type="Embed" ProgID="Equation.3" ShapeID="_x0000_i1065" DrawAspect="Content" ObjectID="_1511540638" r:id="rId50"/>
              </w:object>
            </w:r>
            <w:r>
              <w:rPr>
                <w:color w:val="000000"/>
              </w:rPr>
              <w:t>15м, квадрат 5</w:t>
            </w:r>
            <w:r>
              <w:rPr>
                <w:color w:val="000000"/>
                <w:lang w:val="en-US"/>
              </w:rPr>
              <w:t>x5</w:t>
            </w:r>
            <w:r>
              <w:rPr>
                <w:color w:val="000000"/>
              </w:rPr>
              <w:t xml:space="preserve">м, </w:t>
            </w:r>
            <w:r>
              <w:rPr>
                <w:color w:val="000000"/>
                <w:position w:val="-6"/>
              </w:rPr>
              <w:object w:dxaOrig="440" w:dyaOrig="220">
                <v:shape id="_x0000_i1066" type="#_x0000_t75" style="width:21.75pt;height:11.25pt" o:ole="">
                  <v:imagedata r:id="rId14" o:title=""/>
                </v:shape>
                <o:OLEObject Type="Embed" ProgID="Equation.3" ShapeID="_x0000_i1066" DrawAspect="Content" ObjectID="_1511540639" r:id="rId51"/>
              </w:object>
            </w:r>
            <w:r>
              <w:rPr>
                <w:color w:val="000000"/>
              </w:rPr>
              <w:t>60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  <w:rPr>
                <w:color w:val="000000"/>
              </w:rPr>
            </w:pPr>
            <w:r>
              <w:rPr>
                <w:color w:val="000000"/>
                <w:position w:val="-6"/>
              </w:rPr>
              <w:object w:dxaOrig="399" w:dyaOrig="280">
                <v:shape id="_x0000_i1067" type="#_x0000_t75" style="width:20.25pt;height:14.25pt" o:ole="">
                  <v:imagedata r:id="rId12" o:title=""/>
                </v:shape>
                <o:OLEObject Type="Embed" ProgID="Equation.3" ShapeID="_x0000_i1067" DrawAspect="Content" ObjectID="_1511540640" r:id="rId52"/>
              </w:object>
            </w:r>
            <w:r>
              <w:rPr>
                <w:color w:val="000000"/>
                <w:lang w:val="en-US"/>
              </w:rPr>
              <w:t>20</w:t>
            </w:r>
            <w:r>
              <w:rPr>
                <w:color w:val="000000"/>
              </w:rPr>
              <w:t>м, прямоугольник 5</w:t>
            </w:r>
            <w:r>
              <w:rPr>
                <w:color w:val="000000"/>
                <w:lang w:val="en-US"/>
              </w:rPr>
              <w:t>x9</w:t>
            </w:r>
            <w:r>
              <w:rPr>
                <w:color w:val="000000"/>
              </w:rPr>
              <w:t xml:space="preserve">м, </w:t>
            </w:r>
            <w:r>
              <w:rPr>
                <w:color w:val="000000"/>
                <w:position w:val="-6"/>
              </w:rPr>
              <w:object w:dxaOrig="440" w:dyaOrig="220">
                <v:shape id="_x0000_i1068" type="#_x0000_t75" style="width:21.75pt;height:11.25pt" o:ole="">
                  <v:imagedata r:id="rId14" o:title=""/>
                </v:shape>
                <o:OLEObject Type="Embed" ProgID="Equation.3" ShapeID="_x0000_i1068" DrawAspect="Content" ObjectID="_1511540641" r:id="rId53"/>
              </w:object>
            </w:r>
            <w:r>
              <w:rPr>
                <w:color w:val="000000"/>
              </w:rPr>
              <w:t>60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69" type="#_x0000_t75" style="width:20.25pt;height:14.25pt" o:ole="">
                  <v:imagedata r:id="rId12" o:title=""/>
                </v:shape>
                <o:OLEObject Type="Embed" ProgID="Equation.3" ShapeID="_x0000_i1069" DrawAspect="Content" ObjectID="_1511540642" r:id="rId54"/>
              </w:object>
            </w:r>
            <w:r>
              <w:rPr>
                <w:color w:val="000000"/>
              </w:rPr>
              <w:t xml:space="preserve">18м, равнобедренный треугольник со стороной 6м, </w:t>
            </w:r>
            <w:r>
              <w:rPr>
                <w:color w:val="000000"/>
                <w:position w:val="-6"/>
              </w:rPr>
              <w:object w:dxaOrig="440" w:dyaOrig="220">
                <v:shape id="_x0000_i1070" type="#_x0000_t75" style="width:21.75pt;height:11.25pt" o:ole="">
                  <v:imagedata r:id="rId14" o:title=""/>
                </v:shape>
                <o:OLEObject Type="Embed" ProgID="Equation.3" ShapeID="_x0000_i1070" DrawAspect="Content" ObjectID="_1511540643" r:id="rId55"/>
              </w:object>
            </w:r>
            <w:r>
              <w:rPr>
                <w:color w:val="000000"/>
              </w:rPr>
              <w:t>45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rPr>
                <w:lang w:val="en-US"/>
              </w:rPr>
              <w:t>2</w:t>
            </w:r>
            <w:r>
              <w:t>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71" type="#_x0000_t75" style="width:20.25pt;height:14.25pt" o:ole="">
                  <v:imagedata r:id="rId12" o:title=""/>
                </v:shape>
                <o:OLEObject Type="Embed" ProgID="Equation.3" ShapeID="_x0000_i1071" DrawAspect="Content" ObjectID="_1511540644" r:id="rId56"/>
              </w:object>
            </w:r>
            <w:r>
              <w:rPr>
                <w:color w:val="000000"/>
              </w:rPr>
              <w:t xml:space="preserve">20м, равнобедренный треугольник со стороной 7м, </w:t>
            </w:r>
            <w:r>
              <w:rPr>
                <w:color w:val="000000"/>
                <w:position w:val="-6"/>
              </w:rPr>
              <w:object w:dxaOrig="440" w:dyaOrig="220">
                <v:shape id="_x0000_i1072" type="#_x0000_t75" style="width:21.75pt;height:11.25pt" o:ole="">
                  <v:imagedata r:id="rId14" o:title=""/>
                </v:shape>
                <o:OLEObject Type="Embed" ProgID="Equation.3" ShapeID="_x0000_i1072" DrawAspect="Content" ObjectID="_1511540645" r:id="rId57"/>
              </w:object>
            </w:r>
            <w:r>
              <w:rPr>
                <w:color w:val="000000"/>
              </w:rPr>
              <w:t>60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</w:pP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73" type="#_x0000_t75" style="width:20.25pt;height:14.25pt" o:ole="">
                  <v:imagedata r:id="rId12" o:title=""/>
                </v:shape>
                <o:OLEObject Type="Embed" ProgID="Equation.3" ShapeID="_x0000_i1073" DrawAspect="Content" ObjectID="_1511540646" r:id="rId58"/>
              </w:object>
            </w:r>
            <w:r>
              <w:rPr>
                <w:color w:val="000000"/>
              </w:rPr>
              <w:t xml:space="preserve">25м, равнобедренный треугольник со стороной 8м, </w:t>
            </w:r>
            <w:r>
              <w:rPr>
                <w:color w:val="000000"/>
                <w:position w:val="-6"/>
              </w:rPr>
              <w:object w:dxaOrig="440" w:dyaOrig="220">
                <v:shape id="_x0000_i1074" type="#_x0000_t75" style="width:21.75pt;height:11.25pt" o:ole="">
                  <v:imagedata r:id="rId14" o:title=""/>
                </v:shape>
                <o:OLEObject Type="Embed" ProgID="Equation.3" ShapeID="_x0000_i1074" DrawAspect="Content" ObjectID="_1511540647" r:id="rId59"/>
              </w:object>
            </w:r>
            <w:r>
              <w:rPr>
                <w:color w:val="000000"/>
              </w:rPr>
              <w:t>90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</w:pPr>
            <w:r>
              <w:rPr>
                <w:color w:val="000000"/>
                <w:position w:val="-6"/>
              </w:rPr>
              <w:object w:dxaOrig="399" w:dyaOrig="280">
                <v:shape id="_x0000_i1075" type="#_x0000_t75" style="width:20.25pt;height:14.25pt" o:ole="">
                  <v:imagedata r:id="rId12" o:title=""/>
                </v:shape>
                <o:OLEObject Type="Embed" ProgID="Equation.3" ShapeID="_x0000_i1075" DrawAspect="Content" ObjectID="_1511540648" r:id="rId60"/>
              </w:object>
            </w:r>
            <w:r>
              <w:rPr>
                <w:color w:val="000000"/>
              </w:rPr>
              <w:t>18м, прямоугольник 5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6м, </w:t>
            </w:r>
            <w:r>
              <w:rPr>
                <w:color w:val="000000"/>
                <w:position w:val="-6"/>
              </w:rPr>
              <w:object w:dxaOrig="440" w:dyaOrig="220">
                <v:shape id="_x0000_i1076" type="#_x0000_t75" style="width:21.75pt;height:11.25pt" o:ole="">
                  <v:imagedata r:id="rId14" o:title=""/>
                </v:shape>
                <o:OLEObject Type="Embed" ProgID="Equation.3" ShapeID="_x0000_i1076" DrawAspect="Content" ObjectID="_1511540649" r:id="rId61"/>
              </w:object>
            </w:r>
            <w:r>
              <w:rPr>
                <w:color w:val="000000"/>
              </w:rPr>
              <w:t>30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  <w:rPr>
                <w:color w:val="000000"/>
              </w:rPr>
            </w:pPr>
            <w:r>
              <w:rPr>
                <w:color w:val="000000"/>
                <w:position w:val="-6"/>
              </w:rPr>
              <w:object w:dxaOrig="399" w:dyaOrig="280">
                <v:shape id="_x0000_i1077" type="#_x0000_t75" style="width:20.25pt;height:14.25pt" o:ole="">
                  <v:imagedata r:id="rId12" o:title=""/>
                </v:shape>
                <o:OLEObject Type="Embed" ProgID="Equation.3" ShapeID="_x0000_i1077" DrawAspect="Content" ObjectID="_1511540650" r:id="rId62"/>
              </w:object>
            </w:r>
            <w:r>
              <w:rPr>
                <w:color w:val="000000"/>
              </w:rPr>
              <w:t>15м, прямоугольник 4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6м, </w:t>
            </w:r>
            <w:r>
              <w:rPr>
                <w:color w:val="000000"/>
                <w:position w:val="-6"/>
              </w:rPr>
              <w:object w:dxaOrig="440" w:dyaOrig="220">
                <v:shape id="_x0000_i1078" type="#_x0000_t75" style="width:21.75pt;height:11.25pt" o:ole="">
                  <v:imagedata r:id="rId14" o:title=""/>
                </v:shape>
                <o:OLEObject Type="Embed" ProgID="Equation.3" ShapeID="_x0000_i1078" DrawAspect="Content" ObjectID="_1511540651" r:id="rId63"/>
              </w:object>
            </w:r>
            <w:r>
              <w:rPr>
                <w:color w:val="000000"/>
              </w:rPr>
              <w:t>45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  <w:rPr>
                <w:color w:val="000000"/>
              </w:rPr>
            </w:pPr>
            <w:r>
              <w:rPr>
                <w:color w:val="000000"/>
                <w:position w:val="-6"/>
              </w:rPr>
              <w:object w:dxaOrig="399" w:dyaOrig="280">
                <v:shape id="_x0000_i1079" type="#_x0000_t75" style="width:20.25pt;height:14.25pt" o:ole="">
                  <v:imagedata r:id="rId12" o:title=""/>
                </v:shape>
                <o:OLEObject Type="Embed" ProgID="Equation.3" ShapeID="_x0000_i1079" DrawAspect="Content" ObjectID="_1511540652" r:id="rId64"/>
              </w:object>
            </w:r>
            <w:r>
              <w:rPr>
                <w:color w:val="000000"/>
              </w:rPr>
              <w:t>14м, прямоугольник 3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4м, </w:t>
            </w:r>
            <w:r>
              <w:rPr>
                <w:color w:val="000000"/>
                <w:position w:val="-6"/>
              </w:rPr>
              <w:object w:dxaOrig="440" w:dyaOrig="220">
                <v:shape id="_x0000_i1080" type="#_x0000_t75" style="width:21.75pt;height:11.25pt" o:ole="">
                  <v:imagedata r:id="rId14" o:title=""/>
                </v:shape>
                <o:OLEObject Type="Embed" ProgID="Equation.3" ShapeID="_x0000_i1080" DrawAspect="Content" ObjectID="_1511540653" r:id="rId65"/>
              </w:object>
            </w:r>
            <w:r>
              <w:rPr>
                <w:color w:val="000000"/>
              </w:rPr>
              <w:t>60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  <w:rPr>
                <w:color w:val="000000"/>
              </w:rPr>
            </w:pPr>
            <w:r>
              <w:rPr>
                <w:color w:val="000000"/>
                <w:position w:val="-6"/>
              </w:rPr>
              <w:object w:dxaOrig="399" w:dyaOrig="280">
                <v:shape id="_x0000_i1081" type="#_x0000_t75" style="width:20.25pt;height:14.25pt" o:ole="">
                  <v:imagedata r:id="rId12" o:title=""/>
                </v:shape>
                <o:OLEObject Type="Embed" ProgID="Equation.3" ShapeID="_x0000_i1081" DrawAspect="Content" ObjectID="_1511540654" r:id="rId66"/>
              </w:object>
            </w:r>
            <w:r>
              <w:rPr>
                <w:color w:val="000000"/>
              </w:rPr>
              <w:t>10м, прямоугольник 5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2м, </w:t>
            </w:r>
            <w:r>
              <w:rPr>
                <w:color w:val="000000"/>
                <w:position w:val="-6"/>
              </w:rPr>
              <w:object w:dxaOrig="440" w:dyaOrig="220">
                <v:shape id="_x0000_i1082" type="#_x0000_t75" style="width:21.75pt;height:11.25pt" o:ole="">
                  <v:imagedata r:id="rId14" o:title=""/>
                </v:shape>
                <o:OLEObject Type="Embed" ProgID="Equation.3" ShapeID="_x0000_i1082" DrawAspect="Content" ObjectID="_1511540655" r:id="rId67"/>
              </w:object>
            </w:r>
            <w:r>
              <w:rPr>
                <w:color w:val="000000"/>
              </w:rPr>
              <w:t>90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  <w:rPr>
                <w:color w:val="000000"/>
              </w:rPr>
            </w:pPr>
            <w:r>
              <w:rPr>
                <w:color w:val="000000"/>
                <w:position w:val="-6"/>
              </w:rPr>
              <w:object w:dxaOrig="399" w:dyaOrig="280">
                <v:shape id="_x0000_i1083" type="#_x0000_t75" style="width:20.25pt;height:14.25pt" o:ole="">
                  <v:imagedata r:id="rId12" o:title=""/>
                </v:shape>
                <o:OLEObject Type="Embed" ProgID="Equation.3" ShapeID="_x0000_i1083" DrawAspect="Content" ObjectID="_1511540656" r:id="rId68"/>
              </w:object>
            </w:r>
            <w:r>
              <w:rPr>
                <w:color w:val="000000"/>
              </w:rPr>
              <w:t>10м, прямоугольник 10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6м, </w:t>
            </w:r>
            <w:r>
              <w:rPr>
                <w:color w:val="000000"/>
                <w:position w:val="-6"/>
              </w:rPr>
              <w:object w:dxaOrig="440" w:dyaOrig="220">
                <v:shape id="_x0000_i1084" type="#_x0000_t75" style="width:21.75pt;height:11.25pt" o:ole="">
                  <v:imagedata r:id="rId14" o:title=""/>
                </v:shape>
                <o:OLEObject Type="Embed" ProgID="Equation.3" ShapeID="_x0000_i1084" DrawAspect="Content" ObjectID="_1511540657" r:id="rId69"/>
              </w:object>
            </w:r>
            <w:r>
              <w:rPr>
                <w:color w:val="000000"/>
              </w:rPr>
              <w:t>30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  <w:rPr>
                <w:color w:val="000000"/>
              </w:rPr>
            </w:pPr>
            <w:r>
              <w:rPr>
                <w:color w:val="000000"/>
                <w:position w:val="-6"/>
              </w:rPr>
              <w:object w:dxaOrig="399" w:dyaOrig="280">
                <v:shape id="_x0000_i1085" type="#_x0000_t75" style="width:20.25pt;height:14.25pt" o:ole="">
                  <v:imagedata r:id="rId12" o:title=""/>
                </v:shape>
                <o:OLEObject Type="Embed" ProgID="Equation.3" ShapeID="_x0000_i1085" DrawAspect="Content" ObjectID="_1511540658" r:id="rId70"/>
              </w:object>
            </w:r>
            <w:r>
              <w:rPr>
                <w:color w:val="000000"/>
              </w:rPr>
              <w:t>10м, прямоугольник 20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6м, </w:t>
            </w:r>
            <w:r>
              <w:rPr>
                <w:color w:val="000000"/>
                <w:position w:val="-6"/>
              </w:rPr>
              <w:object w:dxaOrig="440" w:dyaOrig="220">
                <v:shape id="_x0000_i1086" type="#_x0000_t75" style="width:21.75pt;height:11.25pt" o:ole="">
                  <v:imagedata r:id="rId14" o:title=""/>
                </v:shape>
                <o:OLEObject Type="Embed" ProgID="Equation.3" ShapeID="_x0000_i1086" DrawAspect="Content" ObjectID="_1511540659" r:id="rId71"/>
              </w:object>
            </w:r>
            <w:r>
              <w:rPr>
                <w:color w:val="000000"/>
              </w:rPr>
              <w:t>30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66458A" w:rsidTr="00B81264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center"/>
              <w:rPr>
                <w:lang w:val="en-US"/>
              </w:rPr>
            </w:pPr>
            <w:r>
              <w:t>30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 w:rsidP="00B81264">
            <w:pPr>
              <w:jc w:val="both"/>
              <w:rPr>
                <w:color w:val="000000"/>
              </w:rPr>
            </w:pPr>
            <w:r>
              <w:rPr>
                <w:color w:val="000000"/>
                <w:position w:val="-6"/>
              </w:rPr>
              <w:object w:dxaOrig="399" w:dyaOrig="280">
                <v:shape id="_x0000_i1087" type="#_x0000_t75" style="width:20.25pt;height:14.25pt" o:ole="">
                  <v:imagedata r:id="rId12" o:title=""/>
                </v:shape>
                <o:OLEObject Type="Embed" ProgID="Equation.3" ShapeID="_x0000_i1087" DrawAspect="Content" ObjectID="_1511540660" r:id="rId72"/>
              </w:object>
            </w:r>
            <w:r>
              <w:rPr>
                <w:color w:val="000000"/>
              </w:rPr>
              <w:t>15м, прямоугольник 10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5м, </w:t>
            </w:r>
            <w:r>
              <w:rPr>
                <w:color w:val="000000"/>
                <w:position w:val="-6"/>
              </w:rPr>
              <w:object w:dxaOrig="440" w:dyaOrig="220">
                <v:shape id="_x0000_i1088" type="#_x0000_t75" style="width:21.75pt;height:11.25pt" o:ole="">
                  <v:imagedata r:id="rId14" o:title=""/>
                </v:shape>
                <o:OLEObject Type="Embed" ProgID="Equation.3" ShapeID="_x0000_i1088" DrawAspect="Content" ObjectID="_1511540661" r:id="rId73"/>
              </w:object>
            </w:r>
            <w:r>
              <w:rPr>
                <w:color w:val="000000"/>
              </w:rPr>
              <w:t>45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.</w:t>
            </w:r>
          </w:p>
        </w:tc>
      </w:tr>
    </w:tbl>
    <w:p w:rsidR="0066458A" w:rsidRDefault="00B81264" w:rsidP="0066458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66458A" w:rsidRDefault="0066458A" w:rsidP="0066458A">
      <w:pPr>
        <w:jc w:val="both"/>
        <w:rPr>
          <w:lang w:val="en-US"/>
        </w:rPr>
      </w:pPr>
      <w:r>
        <w:rPr>
          <w:sz w:val="28"/>
          <w:szCs w:val="28"/>
        </w:rPr>
        <w:t xml:space="preserve">Задача №2 </w:t>
      </w:r>
      <w:r>
        <w:rPr>
          <w:color w:val="000000"/>
        </w:rPr>
        <w:t xml:space="preserve">Трубопровод, состоит из двух участков </w:t>
      </w:r>
      <w:proofErr w:type="gramStart"/>
      <w:r>
        <w:rPr>
          <w:color w:val="000000"/>
        </w:rPr>
        <w:t xml:space="preserve">диаметрами </w:t>
      </w:r>
      <w:r>
        <w:rPr>
          <w:color w:val="000000"/>
          <w:position w:val="-10"/>
        </w:rPr>
        <w:object w:dxaOrig="300" w:dyaOrig="340">
          <v:shape id="_x0000_i1089" type="#_x0000_t75" style="width:15pt;height:16.5pt" o:ole="">
            <v:imagedata r:id="rId74" o:title=""/>
          </v:shape>
          <o:OLEObject Type="Embed" ProgID="Equation.3" ShapeID="_x0000_i1089" DrawAspect="Content" ObjectID="_1511540662" r:id="rId75"/>
        </w:objec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</w:t>
      </w:r>
      <w:r>
        <w:rPr>
          <w:color w:val="000000"/>
          <w:position w:val="-10"/>
        </w:rPr>
        <w:object w:dxaOrig="340" w:dyaOrig="340">
          <v:shape id="_x0000_i1090" type="#_x0000_t75" style="width:16.5pt;height:16.5pt" o:ole="">
            <v:imagedata r:id="rId76" o:title=""/>
          </v:shape>
          <o:OLEObject Type="Embed" ProgID="Equation.3" ShapeID="_x0000_i1090" DrawAspect="Content" ObjectID="_1511540663" r:id="rId77"/>
        </w:object>
      </w:r>
      <w:r>
        <w:rPr>
          <w:color w:val="000000"/>
        </w:rPr>
        <w:t xml:space="preserve"> с абсолютной шероховатостью </w:t>
      </w:r>
      <w:r>
        <w:rPr>
          <w:color w:val="000000"/>
          <w:position w:val="-10"/>
        </w:rPr>
        <w:object w:dxaOrig="300" w:dyaOrig="340">
          <v:shape id="_x0000_i1091" type="#_x0000_t75" style="width:15pt;height:16.5pt" o:ole="">
            <v:imagedata r:id="rId78" o:title=""/>
          </v:shape>
          <o:OLEObject Type="Embed" ProgID="Equation.3" ShapeID="_x0000_i1091" DrawAspect="Content" ObjectID="_1511540664" r:id="rId79"/>
        </w:object>
      </w:r>
      <w:r>
        <w:rPr>
          <w:color w:val="000000"/>
        </w:rPr>
        <w:t>,</w:t>
      </w:r>
      <w:r>
        <w:rPr>
          <w:position w:val="-10"/>
        </w:rPr>
        <w:object w:dxaOrig="320" w:dyaOrig="340">
          <v:shape id="_x0000_i1092" type="#_x0000_t75" style="width:15.75pt;height:15pt" o:ole="">
            <v:imagedata r:id="rId80" o:title=""/>
          </v:shape>
          <o:OLEObject Type="Embed" ProgID="Equation.3" ShapeID="_x0000_i1092" DrawAspect="Content" ObjectID="_1511540665" r:id="rId81"/>
        </w:object>
      </w:r>
      <w:r>
        <w:t xml:space="preserve"> </w:t>
      </w:r>
      <w:r>
        <w:rPr>
          <w:color w:val="000000"/>
        </w:rPr>
        <w:t xml:space="preserve">и длинами </w:t>
      </w:r>
      <w:r>
        <w:rPr>
          <w:color w:val="000000"/>
          <w:position w:val="-10"/>
        </w:rPr>
        <w:object w:dxaOrig="260" w:dyaOrig="340">
          <v:shape id="_x0000_i1093" type="#_x0000_t75" style="width:13.5pt;height:16.5pt" o:ole="">
            <v:imagedata r:id="rId82" o:title=""/>
          </v:shape>
          <o:OLEObject Type="Embed" ProgID="Equation.3" ShapeID="_x0000_i1093" DrawAspect="Content" ObjectID="_1511540666" r:id="rId83"/>
        </w:object>
      </w:r>
      <w:r>
        <w:rPr>
          <w:color w:val="000000"/>
        </w:rPr>
        <w:t>,</w:t>
      </w:r>
      <w:r>
        <w:rPr>
          <w:position w:val="-10"/>
        </w:rPr>
        <w:object w:dxaOrig="300" w:dyaOrig="340">
          <v:shape id="_x0000_i1094" type="#_x0000_t75" style="width:15pt;height:16.5pt" o:ole="">
            <v:imagedata r:id="rId84" o:title=""/>
          </v:shape>
          <o:OLEObject Type="Embed" ProgID="Equation.3" ShapeID="_x0000_i1094" DrawAspect="Content" ObjectID="_1511540667" r:id="rId85"/>
        </w:object>
      </w:r>
      <w:r>
        <w:t xml:space="preserve">. Начальная, средняя и конечная геодезические </w:t>
      </w:r>
      <w:proofErr w:type="gramStart"/>
      <w:r>
        <w:lastRenderedPageBreak/>
        <w:t xml:space="preserve">отметки </w:t>
      </w:r>
      <w:r>
        <w:rPr>
          <w:position w:val="-10"/>
        </w:rPr>
        <w:object w:dxaOrig="240" w:dyaOrig="340">
          <v:shape id="_x0000_i1095" type="#_x0000_t75" style="width:12pt;height:16.5pt" o:ole="">
            <v:imagedata r:id="rId86" o:title=""/>
          </v:shape>
          <o:OLEObject Type="Embed" ProgID="Equation.3" ShapeID="_x0000_i1095" DrawAspect="Content" ObjectID="_1511540668" r:id="rId87"/>
        </w:object>
      </w:r>
      <w:r>
        <w:t>,</w:t>
      </w:r>
      <w:proofErr w:type="gramEnd"/>
      <w:r>
        <w:t xml:space="preserve"> </w:t>
      </w:r>
      <w:r>
        <w:rPr>
          <w:position w:val="-10"/>
        </w:rPr>
        <w:object w:dxaOrig="260" w:dyaOrig="340">
          <v:shape id="_x0000_i1096" type="#_x0000_t75" style="width:13.5pt;height:16.5pt" o:ole="">
            <v:imagedata r:id="rId88" o:title=""/>
          </v:shape>
          <o:OLEObject Type="Embed" ProgID="Equation.3" ShapeID="_x0000_i1096" DrawAspect="Content" ObjectID="_1511540669" r:id="rId89"/>
        </w:object>
      </w:r>
      <w:r>
        <w:t xml:space="preserve">, </w:t>
      </w:r>
      <w:r>
        <w:rPr>
          <w:position w:val="-12"/>
        </w:rPr>
        <w:object w:dxaOrig="260" w:dyaOrig="360">
          <v:shape id="_x0000_i1097" type="#_x0000_t75" style="width:13.5pt;height:18pt" o:ole="">
            <v:imagedata r:id="rId90" o:title=""/>
          </v:shape>
          <o:OLEObject Type="Embed" ProgID="Equation.3" ShapeID="_x0000_i1097" DrawAspect="Content" ObjectID="_1511540670" r:id="rId91"/>
        </w:object>
      </w:r>
      <w:r>
        <w:t>. Плотность и вязкость нефтепродукта</w:t>
      </w:r>
      <w:proofErr w:type="gramStart"/>
      <w:r>
        <w:t xml:space="preserve"> </w:t>
      </w:r>
      <w:r>
        <w:rPr>
          <w:position w:val="-10"/>
        </w:rPr>
        <w:object w:dxaOrig="240" w:dyaOrig="260">
          <v:shape id="_x0000_i1098" type="#_x0000_t75" style="width:12pt;height:13.5pt" o:ole="">
            <v:imagedata r:id="rId92" o:title=""/>
          </v:shape>
          <o:OLEObject Type="Embed" ProgID="Equation.3" ShapeID="_x0000_i1098" DrawAspect="Content" ObjectID="_1511540671" r:id="rId93"/>
        </w:object>
      </w:r>
      <w:r>
        <w:t>,</w:t>
      </w:r>
      <w:r>
        <w:rPr>
          <w:position w:val="-6"/>
        </w:rPr>
        <w:object w:dxaOrig="200" w:dyaOrig="220">
          <v:shape id="_x0000_i1099" type="#_x0000_t75" style="width:9.75pt;height:11.25pt" o:ole="">
            <v:imagedata r:id="rId94" o:title=""/>
          </v:shape>
          <o:OLEObject Type="Embed" ProgID="Equation.3" ShapeID="_x0000_i1099" DrawAspect="Content" ObjectID="_1511540672" r:id="rId95"/>
        </w:object>
      </w:r>
      <w:r>
        <w:t>,</w:t>
      </w:r>
      <w:proofErr w:type="gramEnd"/>
      <w:r>
        <w:t xml:space="preserve"> скорость на входе </w:t>
      </w:r>
      <w:r>
        <w:rPr>
          <w:position w:val="-10"/>
        </w:rPr>
        <w:object w:dxaOrig="240" w:dyaOrig="340">
          <v:shape id="_x0000_i1100" type="#_x0000_t75" style="width:12pt;height:16.5pt" o:ole="">
            <v:imagedata r:id="rId96" o:title=""/>
          </v:shape>
          <o:OLEObject Type="Embed" ProgID="Equation.3" ShapeID="_x0000_i1100" DrawAspect="Content" ObjectID="_1511540673" r:id="rId97"/>
        </w:object>
      </w:r>
      <w:r>
        <w:t xml:space="preserve">, давление в конце трубопровода </w:t>
      </w:r>
      <w:r>
        <w:rPr>
          <w:position w:val="-12"/>
        </w:rPr>
        <w:object w:dxaOrig="520" w:dyaOrig="360">
          <v:shape id="_x0000_i1101" type="#_x0000_t75" style="width:25.5pt;height:18pt" o:ole="">
            <v:imagedata r:id="rId98" o:title=""/>
          </v:shape>
          <o:OLEObject Type="Embed" ProgID="Equation.3" ShapeID="_x0000_i1101" DrawAspect="Content" ObjectID="_1511540674" r:id="rId99"/>
        </w:object>
      </w:r>
      <w:r>
        <w:t xml:space="preserve"> 100,0кПа. Определить расход, давление в начале и середине трубопровода </w:t>
      </w:r>
      <w:r>
        <w:rPr>
          <w:position w:val="-10"/>
        </w:rPr>
        <w:object w:dxaOrig="1359" w:dyaOrig="340">
          <v:shape id="_x0000_i1102" type="#_x0000_t75" style="width:67.5pt;height:16.5pt" o:ole="">
            <v:imagedata r:id="rId100" o:title=""/>
          </v:shape>
          <o:OLEObject Type="Embed" ProgID="Equation.3" ShapeID="_x0000_i1102" DrawAspect="Content" ObjectID="_1511540675" r:id="rId101"/>
        </w:object>
      </w:r>
    </w:p>
    <w:p w:rsidR="0066458A" w:rsidRDefault="0066458A" w:rsidP="0066458A">
      <w:pPr>
        <w:jc w:val="both"/>
        <w:rPr>
          <w:b/>
          <w:bCs/>
          <w:sz w:val="28"/>
          <w:szCs w:val="28"/>
          <w:lang w:val="en-US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289"/>
        <w:gridCol w:w="1104"/>
        <w:gridCol w:w="1105"/>
        <w:gridCol w:w="1289"/>
        <w:gridCol w:w="1105"/>
        <w:gridCol w:w="1105"/>
        <w:gridCol w:w="1105"/>
      </w:tblGrid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</w:pPr>
            <w:r>
              <w:t>№ варианта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position w:val="-10"/>
              </w:rPr>
              <w:object w:dxaOrig="300" w:dyaOrig="340">
                <v:shape id="_x0000_i1103" type="#_x0000_t75" style="width:15pt;height:16.5pt" o:ole="">
                  <v:imagedata r:id="rId102" o:title=""/>
                </v:shape>
                <o:OLEObject Type="Embed" ProgID="Equation.3" ShapeID="_x0000_i1103" DrawAspect="Content" ObjectID="_1511540676" r:id="rId103"/>
              </w:objec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  <w:position w:val="-10"/>
              </w:rPr>
              <w:object w:dxaOrig="340" w:dyaOrig="340">
                <v:shape id="_x0000_i1104" type="#_x0000_t75" style="width:16.5pt;height:16.5pt" o:ole="">
                  <v:imagedata r:id="rId104" o:title=""/>
                </v:shape>
                <o:OLEObject Type="Embed" ProgID="Equation.3" ShapeID="_x0000_i1104" DrawAspect="Content" ObjectID="_1511540677" r:id="rId105"/>
              </w:objec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мм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  <w:position w:val="-10"/>
              </w:rPr>
              <w:object w:dxaOrig="300" w:dyaOrig="340">
                <v:shape id="_x0000_i1105" type="#_x0000_t75" style="width:15pt;height:16.5pt" o:ole="">
                  <v:imagedata r:id="rId78" o:title=""/>
                </v:shape>
                <o:OLEObject Type="Embed" ProgID="Equation.3" ShapeID="_x0000_i1105" DrawAspect="Content" ObjectID="_1511540678" r:id="rId106"/>
              </w:object>
            </w:r>
            <w:r>
              <w:rPr>
                <w:color w:val="000000"/>
                <w:lang w:val="en-US"/>
              </w:rPr>
              <w:t>,</w:t>
            </w:r>
            <w:r>
              <w:rPr>
                <w:position w:val="-10"/>
              </w:rPr>
              <w:object w:dxaOrig="320" w:dyaOrig="340">
                <v:shape id="_x0000_i1106" type="#_x0000_t75" style="width:15.75pt;height:15pt" o:ole="">
                  <v:imagedata r:id="rId80" o:title=""/>
                </v:shape>
                <o:OLEObject Type="Embed" ProgID="Equation.3" ShapeID="_x0000_i1106" DrawAspect="Content" ObjectID="_1511540679" r:id="rId107"/>
              </w:objec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мм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  <w:position w:val="-10"/>
              </w:rPr>
              <w:object w:dxaOrig="260" w:dyaOrig="340">
                <v:shape id="_x0000_i1107" type="#_x0000_t75" style="width:13.5pt;height:16.5pt" o:ole="">
                  <v:imagedata r:id="rId108" o:title=""/>
                </v:shape>
                <o:OLEObject Type="Embed" ProgID="Equation.3" ShapeID="_x0000_i1107" DrawAspect="Content" ObjectID="_1511540680" r:id="rId109"/>
              </w:object>
            </w:r>
            <w:r>
              <w:rPr>
                <w:color w:val="000000"/>
                <w:lang w:val="en-US"/>
              </w:rPr>
              <w:t>,</w:t>
            </w:r>
            <w:r>
              <w:rPr>
                <w:position w:val="-10"/>
              </w:rPr>
              <w:object w:dxaOrig="300" w:dyaOrig="340">
                <v:shape id="_x0000_i1108" type="#_x0000_t75" style="width:15pt;height:16.5pt" o:ole="">
                  <v:imagedata r:id="rId110" o:title=""/>
                </v:shape>
                <o:OLEObject Type="Embed" ProgID="Equation.3" ShapeID="_x0000_i1108" DrawAspect="Content" ObjectID="_1511540681" r:id="rId111"/>
              </w:objec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км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position w:val="-10"/>
              </w:rPr>
              <w:object w:dxaOrig="240" w:dyaOrig="340">
                <v:shape id="_x0000_i1109" type="#_x0000_t75" style="width:12pt;height:16.5pt" o:ole="">
                  <v:imagedata r:id="rId112" o:title=""/>
                </v:shape>
                <o:OLEObject Type="Embed" ProgID="Equation.3" ShapeID="_x0000_i1109" DrawAspect="Content" ObjectID="_1511540682" r:id="rId113"/>
              </w:object>
            </w:r>
            <w:r>
              <w:rPr>
                <w:lang w:val="en-US"/>
              </w:rPr>
              <w:t>,</w:t>
            </w:r>
            <w:r>
              <w:rPr>
                <w:position w:val="-10"/>
              </w:rPr>
              <w:object w:dxaOrig="260" w:dyaOrig="340">
                <v:shape id="_x0000_i1110" type="#_x0000_t75" style="width:13.5pt;height:16.5pt" o:ole="">
                  <v:imagedata r:id="rId114" o:title=""/>
                </v:shape>
                <o:OLEObject Type="Embed" ProgID="Equation.3" ShapeID="_x0000_i1110" DrawAspect="Content" ObjectID="_1511540683" r:id="rId115"/>
              </w:object>
            </w:r>
            <w:r>
              <w:rPr>
                <w:lang w:val="en-US"/>
              </w:rPr>
              <w:t>,</w:t>
            </w:r>
            <w:r>
              <w:rPr>
                <w:position w:val="-12"/>
              </w:rPr>
              <w:object w:dxaOrig="260" w:dyaOrig="360">
                <v:shape id="_x0000_i1111" type="#_x0000_t75" style="width:13.5pt;height:18pt" o:ole="">
                  <v:imagedata r:id="rId116" o:title=""/>
                </v:shape>
                <o:OLEObject Type="Embed" ProgID="Equation.3" ShapeID="_x0000_i1111" DrawAspect="Content" ObjectID="_1511540684" r:id="rId117"/>
              </w:objec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(</w:t>
            </w:r>
            <w:proofErr w:type="gramStart"/>
            <w:r>
              <w:t>м</w:t>
            </w:r>
            <w:proofErr w:type="gramEnd"/>
            <w: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position w:val="-10"/>
              </w:rPr>
              <w:object w:dxaOrig="240" w:dyaOrig="260">
                <v:shape id="_x0000_i1112" type="#_x0000_t75" style="width:12pt;height:13.5pt" o:ole="">
                  <v:imagedata r:id="rId118" o:title=""/>
                </v:shape>
                <o:OLEObject Type="Embed" ProgID="Equation.3" ShapeID="_x0000_i1112" DrawAspect="Content" ObjectID="_1511540685" r:id="rId119"/>
              </w:object>
            </w:r>
            <w:r>
              <w:t xml:space="preserve"> (</w:t>
            </w:r>
            <w:proofErr w:type="gramStart"/>
            <w:r>
              <w:t>кг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</w:pPr>
            <w:r>
              <w:rPr>
                <w:position w:val="-6"/>
              </w:rPr>
              <w:object w:dxaOrig="200" w:dyaOrig="220">
                <v:shape id="_x0000_i1113" type="#_x0000_t75" style="width:9.75pt;height:11.25pt" o:ole="">
                  <v:imagedata r:id="rId120" o:title=""/>
                </v:shape>
                <o:OLEObject Type="Embed" ProgID="Equation.3" ShapeID="_x0000_i1113" DrawAspect="Content" ObjectID="_1511540686" r:id="rId121"/>
              </w:objec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(</w:t>
            </w:r>
            <w:proofErr w:type="spellStart"/>
            <w:proofErr w:type="gramStart"/>
            <w:r>
              <w:t>сСт</w:t>
            </w:r>
            <w:proofErr w:type="spellEnd"/>
            <w:proofErr w:type="gramEnd"/>
            <w: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</w:pPr>
            <w:r>
              <w:rPr>
                <w:position w:val="-10"/>
              </w:rPr>
              <w:object w:dxaOrig="240" w:dyaOrig="340">
                <v:shape id="_x0000_i1114" type="#_x0000_t75" style="width:12pt;height:16.5pt" o:ole="">
                  <v:imagedata r:id="rId122" o:title=""/>
                </v:shape>
                <o:OLEObject Type="Embed" ProgID="Equation.3" ShapeID="_x0000_i1114" DrawAspect="Content" ObjectID="_1511540687" r:id="rId123"/>
              </w:objec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(</w:t>
            </w:r>
            <w:proofErr w:type="gramStart"/>
            <w:r>
              <w:t>м</w:t>
            </w:r>
            <w:proofErr w:type="gramEnd"/>
            <w:r>
              <w:t>/с)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</w:pPr>
            <w: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530х10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420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0,1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1,0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</w:pPr>
            <w: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420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0,1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1,0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412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0,1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50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1,2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412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6</w:t>
            </w:r>
          </w:p>
          <w:p w:rsidR="0066458A" w:rsidRDefault="0066458A">
            <w:pPr>
              <w:jc w:val="center"/>
            </w:pPr>
            <w:r>
              <w:rPr>
                <w:color w:val="000000"/>
              </w:rPr>
              <w:t>516х8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0,1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50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1,2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412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6</w:t>
            </w:r>
          </w:p>
          <w:p w:rsidR="0066458A" w:rsidRDefault="0066458A">
            <w:pPr>
              <w:jc w:val="center"/>
            </w:pPr>
            <w:r>
              <w:rPr>
                <w:color w:val="000000"/>
              </w:rPr>
              <w:t>516х8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0,1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50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</w:t>
            </w:r>
            <w:r>
              <w:rPr>
                <w:lang w:val="en-US"/>
              </w:rPr>
              <w:t>0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412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6</w:t>
            </w:r>
          </w:p>
          <w:p w:rsidR="0066458A" w:rsidRDefault="0066458A">
            <w:pPr>
              <w:jc w:val="center"/>
            </w:pPr>
            <w:r>
              <w:rPr>
                <w:color w:val="000000"/>
              </w:rPr>
              <w:t>516х8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0,1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50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</w:t>
            </w:r>
            <w:r>
              <w:rPr>
                <w:lang w:val="en-US"/>
              </w:rPr>
              <w:t>0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412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0,1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50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80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1,2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412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0,1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82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65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46</w:t>
            </w:r>
            <w:r>
              <w:rPr>
                <w:color w:val="000000"/>
              </w:rPr>
              <w:t>6х8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412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3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80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420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0,1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</w:t>
            </w:r>
            <w:r>
              <w:rPr>
                <w:lang w:val="en-US"/>
              </w:rPr>
              <w:t>1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42</w:t>
            </w:r>
            <w:r>
              <w:rPr>
                <w:color w:val="000000"/>
                <w:lang w:val="en-US"/>
              </w:rPr>
              <w:t>2x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2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1,0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0,1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1,0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56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0,1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1,0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0,1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1,0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6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rPr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0,1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lastRenderedPageBreak/>
              <w:t>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</w:t>
            </w:r>
            <w:r>
              <w:rPr>
                <w:lang w:val="en-US"/>
              </w:rPr>
              <w:t>2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42</w:t>
            </w:r>
            <w:r>
              <w:rPr>
                <w:color w:val="000000"/>
                <w:lang w:val="en-US"/>
              </w:rPr>
              <w:t>2x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2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8</w:t>
            </w:r>
            <w: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1,0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1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</w:t>
            </w:r>
            <w:r>
              <w:rPr>
                <w:lang w:val="en-US"/>
              </w:rPr>
              <w:t>2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6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rPr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0,1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</w:t>
            </w:r>
            <w:r>
              <w:rPr>
                <w:lang w:val="en-US"/>
              </w:rPr>
              <w:t>2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6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0,1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</w:t>
            </w:r>
            <w:r>
              <w:rPr>
                <w:lang w:val="en-US"/>
              </w:rPr>
              <w:t>0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42</w:t>
            </w:r>
            <w:r>
              <w:rPr>
                <w:color w:val="000000"/>
                <w:lang w:val="en-US"/>
              </w:rPr>
              <w:t>2x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1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80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1,0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516x8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1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t>10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8</w:t>
            </w:r>
            <w: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1,0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42</w:t>
            </w:r>
            <w:r>
              <w:rPr>
                <w:color w:val="000000"/>
                <w:lang w:val="en-US"/>
              </w:rPr>
              <w:t>2x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2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8</w:t>
            </w:r>
            <w: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</w:t>
            </w:r>
            <w:r>
              <w:rPr>
                <w:lang w:val="en-US"/>
              </w:rPr>
              <w:t>1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42</w:t>
            </w:r>
            <w:r>
              <w:rPr>
                <w:color w:val="000000"/>
                <w:lang w:val="en-US"/>
              </w:rPr>
              <w:t>2x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2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8</w:t>
            </w:r>
            <w: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</w:t>
            </w:r>
            <w:r>
              <w:rPr>
                <w:lang w:val="en-US"/>
              </w:rPr>
              <w:t>2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42</w:t>
            </w:r>
            <w:r>
              <w:rPr>
                <w:color w:val="000000"/>
                <w:lang w:val="en-US"/>
              </w:rPr>
              <w:t>2x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2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8</w:t>
            </w:r>
            <w: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</w:t>
            </w:r>
            <w:r>
              <w:rPr>
                <w:lang w:val="en-US"/>
              </w:rPr>
              <w:t>3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42</w:t>
            </w:r>
            <w:r>
              <w:rPr>
                <w:color w:val="000000"/>
                <w:lang w:val="en-US"/>
              </w:rPr>
              <w:t>2x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2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8</w:t>
            </w:r>
            <w: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</w:t>
            </w:r>
            <w:r>
              <w:rPr>
                <w:lang w:val="en-US"/>
              </w:rPr>
              <w:t>4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42</w:t>
            </w:r>
            <w:r>
              <w:rPr>
                <w:color w:val="000000"/>
                <w:lang w:val="en-US"/>
              </w:rPr>
              <w:t>2x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2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8</w:t>
            </w:r>
            <w: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</w:t>
            </w:r>
            <w:r>
              <w:rPr>
                <w:lang w:val="en-US"/>
              </w:rPr>
              <w:t>5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42</w:t>
            </w:r>
            <w:r>
              <w:rPr>
                <w:color w:val="000000"/>
                <w:lang w:val="en-US"/>
              </w:rPr>
              <w:t>2x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2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8</w:t>
            </w:r>
            <w: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8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41</w:t>
            </w:r>
            <w:r>
              <w:rPr>
                <w:color w:val="000000"/>
                <w:lang w:val="en-US"/>
              </w:rPr>
              <w:t>2x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2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</w:pPr>
            <w:r>
              <w:t>50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1,0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41</w:t>
            </w:r>
            <w:r>
              <w:rPr>
                <w:color w:val="000000"/>
                <w:lang w:val="en-US"/>
              </w:rPr>
              <w:t>2x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0,1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50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1,2</w:t>
            </w:r>
          </w:p>
        </w:tc>
      </w:tr>
      <w:tr w:rsidR="0066458A" w:rsidTr="0066458A">
        <w:trPr>
          <w:trHeight w:val="19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</w:pPr>
            <w:r>
              <w:t>30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516х8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41</w:t>
            </w:r>
            <w:r>
              <w:rPr>
                <w:color w:val="000000"/>
                <w:lang w:val="en-US"/>
              </w:rPr>
              <w:t>2x</w:t>
            </w: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0,1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</w:t>
            </w:r>
          </w:p>
          <w:p w:rsidR="0066458A" w:rsidRDefault="0066458A">
            <w:pPr>
              <w:jc w:val="center"/>
              <w:rPr>
                <w:lang w:val="en-US"/>
              </w:rPr>
            </w:pPr>
            <w:r>
              <w:t>70</w:t>
            </w:r>
          </w:p>
          <w:p w:rsidR="0066458A" w:rsidRDefault="0066458A">
            <w:pPr>
              <w:jc w:val="center"/>
              <w:rPr>
                <w:color w:val="000000"/>
                <w:lang w:val="en-US"/>
              </w:rPr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color w:val="000000"/>
              </w:rPr>
            </w:pPr>
            <w:r>
              <w:t>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8</w:t>
            </w:r>
          </w:p>
        </w:tc>
      </w:tr>
    </w:tbl>
    <w:p w:rsidR="0066458A" w:rsidRDefault="0066458A" w:rsidP="0066458A">
      <w:pPr>
        <w:jc w:val="both"/>
      </w:pPr>
      <w:r>
        <w:t>Теоретический вопрос.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9103"/>
      </w:tblGrid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Термодинамические основы МСС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Модели МСС.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Свойства твердых, жидких и газообразных сред.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Законы сохранения массы, импульса и полной энергии. Интегральная форма записи.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lastRenderedPageBreak/>
              <w:t>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bookmarkStart w:id="0" w:name="_GoBack"/>
            <w:r>
              <w:t>Законы сохранения массы, импульса и полной энергии. Дифференциальная форма записи.</w:t>
            </w:r>
            <w:bookmarkEnd w:id="0"/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6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Модель вязкой несжимаемой жидкости. Уравнения Навье-Стокса.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 xml:space="preserve">Закон изменения кинетической энергии. 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8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Закон изменения внутренней энергии.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 xml:space="preserve">Удельные и интегральные характеристики СС. 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10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 xml:space="preserve">Подходы Лагранжа и Эйлера к описанию движения СС. 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11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 xml:space="preserve">Гидростатика. Основные понятия. 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12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 xml:space="preserve">Вычисление силы, действующей на тело на глубине. 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13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 xml:space="preserve">Понятие подобия. </w:t>
            </w:r>
            <w:r>
              <w:sym w:font="Symbol" w:char="0070"/>
            </w:r>
            <w:r>
              <w:t>- теорема.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14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 xml:space="preserve">Уравнение Бернулли для одномерного установившегося напорного течения вязкой жидкости. 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15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Уравнение Бернулли для одномерного установившегося напорного течения газа.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16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Геометрическая интерпретация уравнения Бернулли для одномерного установившегося напорного течения вязкой жидкости.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17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Энергетическая интерпретация уравнения Бернулли для одномерного установившегося напорного течения вязкой жидкости.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18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 xml:space="preserve">Ламинарное течение жидкости в трубах. Решение </w:t>
            </w:r>
            <w:proofErr w:type="spellStart"/>
            <w:r>
              <w:t>Пуазеля</w:t>
            </w:r>
            <w:proofErr w:type="spellEnd"/>
            <w:r>
              <w:t>.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19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 xml:space="preserve">Турбулентное течение жидкости в трубах. Опыты </w:t>
            </w:r>
            <w:proofErr w:type="spellStart"/>
            <w:r>
              <w:t>Рейнодса</w:t>
            </w:r>
            <w:proofErr w:type="spellEnd"/>
            <w:r>
              <w:t xml:space="preserve">. 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20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Тензор напряжений.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21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Тензор деформаций.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22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 xml:space="preserve">Коэффициент сопротивления для течения в круглых трубах. Опыты </w:t>
            </w:r>
            <w:proofErr w:type="spellStart"/>
            <w:r>
              <w:t>Никурадзе</w:t>
            </w:r>
            <w:proofErr w:type="spellEnd"/>
            <w:r>
              <w:t>.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23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Местные сопротивления.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24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Неньютоновские жидкости. Их механические модели.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25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Струи.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26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Гидроудар. Теория Н.Е. Жуковского.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27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Кавитация.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28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Движение жидкостей и газов в пористой среде.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29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Приборы для измерения давления.</w:t>
            </w:r>
          </w:p>
        </w:tc>
      </w:tr>
      <w:tr w:rsidR="0066458A" w:rsidTr="006645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30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8A" w:rsidRDefault="0066458A">
            <w:pPr>
              <w:jc w:val="both"/>
            </w:pPr>
            <w:r>
              <w:t>Расходомеры.</w:t>
            </w:r>
          </w:p>
        </w:tc>
      </w:tr>
    </w:tbl>
    <w:p w:rsidR="0066458A" w:rsidRDefault="0066458A" w:rsidP="0066458A">
      <w:pPr>
        <w:jc w:val="both"/>
      </w:pPr>
    </w:p>
    <w:p w:rsidR="00114ADA" w:rsidRDefault="00114ADA"/>
    <w:sectPr w:rsidR="00114ADA" w:rsidSect="0011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58A"/>
    <w:rsid w:val="00114ADA"/>
    <w:rsid w:val="001E3D65"/>
    <w:rsid w:val="00556C23"/>
    <w:rsid w:val="0066458A"/>
    <w:rsid w:val="00AB47D2"/>
    <w:rsid w:val="00B8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0A08E-1F0F-4060-BDE0-45781C41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7.bin"/><Relationship Id="rId117" Type="http://schemas.openxmlformats.org/officeDocument/2006/relationships/oleObject" Target="embeddings/oleObject87.bin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63" Type="http://schemas.openxmlformats.org/officeDocument/2006/relationships/oleObject" Target="embeddings/oleObject54.bin"/><Relationship Id="rId68" Type="http://schemas.openxmlformats.org/officeDocument/2006/relationships/oleObject" Target="embeddings/oleObject59.bin"/><Relationship Id="rId84" Type="http://schemas.openxmlformats.org/officeDocument/2006/relationships/image" Target="media/image12.wmf"/><Relationship Id="rId89" Type="http://schemas.openxmlformats.org/officeDocument/2006/relationships/oleObject" Target="embeddings/oleObject72.bin"/><Relationship Id="rId112" Type="http://schemas.openxmlformats.org/officeDocument/2006/relationships/image" Target="media/image25.wmf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82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74" Type="http://schemas.openxmlformats.org/officeDocument/2006/relationships/image" Target="media/image7.wmf"/><Relationship Id="rId79" Type="http://schemas.openxmlformats.org/officeDocument/2006/relationships/oleObject" Target="embeddings/oleObject67.bin"/><Relationship Id="rId102" Type="http://schemas.openxmlformats.org/officeDocument/2006/relationships/image" Target="media/image21.wmf"/><Relationship Id="rId123" Type="http://schemas.openxmlformats.org/officeDocument/2006/relationships/oleObject" Target="embeddings/oleObject90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52.bin"/><Relationship Id="rId82" Type="http://schemas.openxmlformats.org/officeDocument/2006/relationships/image" Target="media/image11.wmf"/><Relationship Id="rId90" Type="http://schemas.openxmlformats.org/officeDocument/2006/relationships/image" Target="media/image15.wmf"/><Relationship Id="rId95" Type="http://schemas.openxmlformats.org/officeDocument/2006/relationships/oleObject" Target="embeddings/oleObject75.bin"/><Relationship Id="rId19" Type="http://schemas.openxmlformats.org/officeDocument/2006/relationships/oleObject" Target="embeddings/oleObject10.bin"/><Relationship Id="rId14" Type="http://schemas.openxmlformats.org/officeDocument/2006/relationships/image" Target="media/image6.wmf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oleObject" Target="embeddings/oleObject47.bin"/><Relationship Id="rId64" Type="http://schemas.openxmlformats.org/officeDocument/2006/relationships/oleObject" Target="embeddings/oleObject55.bin"/><Relationship Id="rId69" Type="http://schemas.openxmlformats.org/officeDocument/2006/relationships/oleObject" Target="embeddings/oleObject60.bin"/><Relationship Id="rId77" Type="http://schemas.openxmlformats.org/officeDocument/2006/relationships/oleObject" Target="embeddings/oleObject66.bin"/><Relationship Id="rId100" Type="http://schemas.openxmlformats.org/officeDocument/2006/relationships/image" Target="media/image20.wmf"/><Relationship Id="rId105" Type="http://schemas.openxmlformats.org/officeDocument/2006/relationships/oleObject" Target="embeddings/oleObject80.bin"/><Relationship Id="rId113" Type="http://schemas.openxmlformats.org/officeDocument/2006/relationships/oleObject" Target="embeddings/oleObject85.bin"/><Relationship Id="rId118" Type="http://schemas.openxmlformats.org/officeDocument/2006/relationships/image" Target="media/image28.wmf"/><Relationship Id="rId8" Type="http://schemas.openxmlformats.org/officeDocument/2006/relationships/image" Target="media/image3.wmf"/><Relationship Id="rId51" Type="http://schemas.openxmlformats.org/officeDocument/2006/relationships/oleObject" Target="embeddings/oleObject42.bin"/><Relationship Id="rId72" Type="http://schemas.openxmlformats.org/officeDocument/2006/relationships/oleObject" Target="embeddings/oleObject63.bin"/><Relationship Id="rId80" Type="http://schemas.openxmlformats.org/officeDocument/2006/relationships/image" Target="media/image10.wmf"/><Relationship Id="rId85" Type="http://schemas.openxmlformats.org/officeDocument/2006/relationships/oleObject" Target="embeddings/oleObject70.bin"/><Relationship Id="rId93" Type="http://schemas.openxmlformats.org/officeDocument/2006/relationships/oleObject" Target="embeddings/oleObject74.bin"/><Relationship Id="rId98" Type="http://schemas.openxmlformats.org/officeDocument/2006/relationships/image" Target="media/image19.wmf"/><Relationship Id="rId121" Type="http://schemas.openxmlformats.org/officeDocument/2006/relationships/oleObject" Target="embeddings/oleObject89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59" Type="http://schemas.openxmlformats.org/officeDocument/2006/relationships/oleObject" Target="embeddings/oleObject50.bin"/><Relationship Id="rId67" Type="http://schemas.openxmlformats.org/officeDocument/2006/relationships/oleObject" Target="embeddings/oleObject58.bin"/><Relationship Id="rId103" Type="http://schemas.openxmlformats.org/officeDocument/2006/relationships/oleObject" Target="embeddings/oleObject79.bin"/><Relationship Id="rId108" Type="http://schemas.openxmlformats.org/officeDocument/2006/relationships/image" Target="media/image23.wmf"/><Relationship Id="rId116" Type="http://schemas.openxmlformats.org/officeDocument/2006/relationships/image" Target="media/image27.wmf"/><Relationship Id="rId124" Type="http://schemas.openxmlformats.org/officeDocument/2006/relationships/fontTable" Target="fontTable.xml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62" Type="http://schemas.openxmlformats.org/officeDocument/2006/relationships/oleObject" Target="embeddings/oleObject53.bin"/><Relationship Id="rId70" Type="http://schemas.openxmlformats.org/officeDocument/2006/relationships/oleObject" Target="embeddings/oleObject61.bin"/><Relationship Id="rId75" Type="http://schemas.openxmlformats.org/officeDocument/2006/relationships/oleObject" Target="embeddings/oleObject65.bin"/><Relationship Id="rId83" Type="http://schemas.openxmlformats.org/officeDocument/2006/relationships/oleObject" Target="embeddings/oleObject69.bin"/><Relationship Id="rId88" Type="http://schemas.openxmlformats.org/officeDocument/2006/relationships/image" Target="media/image14.wmf"/><Relationship Id="rId91" Type="http://schemas.openxmlformats.org/officeDocument/2006/relationships/oleObject" Target="embeddings/oleObject73.bin"/><Relationship Id="rId96" Type="http://schemas.openxmlformats.org/officeDocument/2006/relationships/image" Target="media/image18.wmf"/><Relationship Id="rId111" Type="http://schemas.openxmlformats.org/officeDocument/2006/relationships/oleObject" Target="embeddings/oleObject8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106" Type="http://schemas.openxmlformats.org/officeDocument/2006/relationships/oleObject" Target="embeddings/oleObject81.bin"/><Relationship Id="rId114" Type="http://schemas.openxmlformats.org/officeDocument/2006/relationships/image" Target="media/image26.wmf"/><Relationship Id="rId119" Type="http://schemas.openxmlformats.org/officeDocument/2006/relationships/oleObject" Target="embeddings/oleObject88.bin"/><Relationship Id="rId10" Type="http://schemas.openxmlformats.org/officeDocument/2006/relationships/image" Target="media/image4.wmf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oleObject" Target="embeddings/oleObject51.bin"/><Relationship Id="rId65" Type="http://schemas.openxmlformats.org/officeDocument/2006/relationships/oleObject" Target="embeddings/oleObject56.bin"/><Relationship Id="rId73" Type="http://schemas.openxmlformats.org/officeDocument/2006/relationships/oleObject" Target="embeddings/oleObject64.bin"/><Relationship Id="rId78" Type="http://schemas.openxmlformats.org/officeDocument/2006/relationships/image" Target="media/image9.wmf"/><Relationship Id="rId81" Type="http://schemas.openxmlformats.org/officeDocument/2006/relationships/oleObject" Target="embeddings/oleObject68.bin"/><Relationship Id="rId86" Type="http://schemas.openxmlformats.org/officeDocument/2006/relationships/image" Target="media/image13.wmf"/><Relationship Id="rId94" Type="http://schemas.openxmlformats.org/officeDocument/2006/relationships/image" Target="media/image17.wmf"/><Relationship Id="rId99" Type="http://schemas.openxmlformats.org/officeDocument/2006/relationships/oleObject" Target="embeddings/oleObject77.bin"/><Relationship Id="rId101" Type="http://schemas.openxmlformats.org/officeDocument/2006/relationships/oleObject" Target="embeddings/oleObject78.bin"/><Relationship Id="rId122" Type="http://schemas.openxmlformats.org/officeDocument/2006/relationships/image" Target="media/image3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30.bin"/><Relationship Id="rId109" Type="http://schemas.openxmlformats.org/officeDocument/2006/relationships/oleObject" Target="embeddings/oleObject83.bin"/><Relationship Id="rId34" Type="http://schemas.openxmlformats.org/officeDocument/2006/relationships/oleObject" Target="embeddings/oleObject25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76" Type="http://schemas.openxmlformats.org/officeDocument/2006/relationships/image" Target="media/image8.wmf"/><Relationship Id="rId97" Type="http://schemas.openxmlformats.org/officeDocument/2006/relationships/oleObject" Target="embeddings/oleObject76.bin"/><Relationship Id="rId104" Type="http://schemas.openxmlformats.org/officeDocument/2006/relationships/image" Target="media/image22.wmf"/><Relationship Id="rId120" Type="http://schemas.openxmlformats.org/officeDocument/2006/relationships/image" Target="media/image29.wmf"/><Relationship Id="rId125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62.bin"/><Relationship Id="rId92" Type="http://schemas.openxmlformats.org/officeDocument/2006/relationships/image" Target="media/image16.wmf"/><Relationship Id="rId2" Type="http://schemas.openxmlformats.org/officeDocument/2006/relationships/settings" Target="settings.xml"/><Relationship Id="rId29" Type="http://schemas.openxmlformats.org/officeDocument/2006/relationships/oleObject" Target="embeddings/oleObject20.bin"/><Relationship Id="rId24" Type="http://schemas.openxmlformats.org/officeDocument/2006/relationships/oleObject" Target="embeddings/oleObject15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66" Type="http://schemas.openxmlformats.org/officeDocument/2006/relationships/oleObject" Target="embeddings/oleObject57.bin"/><Relationship Id="rId87" Type="http://schemas.openxmlformats.org/officeDocument/2006/relationships/oleObject" Target="embeddings/oleObject71.bin"/><Relationship Id="rId110" Type="http://schemas.openxmlformats.org/officeDocument/2006/relationships/image" Target="media/image24.wmf"/><Relationship Id="rId115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2015-12-11T03:01:00Z</dcterms:created>
  <dcterms:modified xsi:type="dcterms:W3CDTF">2015-12-13T13:30:00Z</dcterms:modified>
</cp:coreProperties>
</file>