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D2" w:rsidRDefault="0059172C">
      <w:r w:rsidRPr="0059172C">
        <w:rPr>
          <w:noProof/>
          <w:lang w:eastAsia="ru-RU"/>
        </w:rPr>
        <w:drawing>
          <wp:inline distT="0" distB="0" distL="0" distR="0">
            <wp:extent cx="5940425" cy="3474405"/>
            <wp:effectExtent l="0" t="0" r="3175" b="0"/>
            <wp:docPr id="1" name="Рисунок 1" descr="C:\Users\1\Desktop\Учеба\Сопромат\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еба\Сопромат\6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2C" w:rsidRDefault="0059172C">
      <w:r w:rsidRPr="0059172C">
        <w:rPr>
          <w:noProof/>
          <w:lang w:eastAsia="ru-RU"/>
        </w:rPr>
        <w:drawing>
          <wp:inline distT="0" distB="0" distL="0" distR="0">
            <wp:extent cx="5940425" cy="2601446"/>
            <wp:effectExtent l="0" t="0" r="3175" b="8890"/>
            <wp:docPr id="2" name="Рисунок 2" descr="C:\Users\1\Desktop\Учеба\Сопромат\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чеба\Сопромат\6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2C" w:rsidRPr="0059172C" w:rsidRDefault="0059172C">
      <w:pPr>
        <w:rPr>
          <w:i/>
        </w:rPr>
      </w:pPr>
      <m:oMathPara>
        <m:oMath>
          <m:r>
            <w:rPr>
              <w:rFonts w:ascii="Cambria Math" w:hAnsi="Cambria Math"/>
            </w:rPr>
            <m:t xml:space="preserve">P=75 кН, </m:t>
          </m:r>
          <m:r>
            <w:rPr>
              <w:rFonts w:ascii="Cambria Math" w:hAnsi="Cambria Math"/>
              <w:lang w:val="en-US"/>
            </w:rPr>
            <m:t>q=20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кН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hAnsi="Cambria Math"/>
                </w:rPr>
                <m:t>м</m:t>
              </m:r>
            </m:den>
          </m:f>
          <m:r>
            <w:rPr>
              <w:rFonts w:ascii="Cambria Math" w:hAnsi="Cambria Math"/>
            </w:rPr>
            <m:t xml:space="preserve">, </m:t>
          </m:r>
          <m:r>
            <w:rPr>
              <w:rFonts w:ascii="Cambria Math" w:hAnsi="Cambria Math"/>
              <w:lang w:val="en-US"/>
            </w:rPr>
            <m:t xml:space="preserve">M=45 кНм, a=1.7 </m:t>
          </m:r>
          <m:r>
            <w:rPr>
              <w:rFonts w:ascii="Cambria Math" w:hAnsi="Cambria Math"/>
            </w:rPr>
            <m:t xml:space="preserve">м, </m:t>
          </m:r>
          <m:r>
            <w:rPr>
              <w:rFonts w:ascii="Cambria Math" w:hAnsi="Cambria Math"/>
              <w:lang w:val="en-US"/>
            </w:rPr>
            <m:t xml:space="preserve">b=2.2 </m:t>
          </m:r>
          <m:r>
            <w:rPr>
              <w:rFonts w:ascii="Cambria Math" w:hAnsi="Cambria Math"/>
            </w:rPr>
            <m:t xml:space="preserve">м, </m:t>
          </m:r>
          <m:r>
            <w:rPr>
              <w:rFonts w:ascii="Cambria Math" w:hAnsi="Cambria Math"/>
              <w:lang w:val="en-US"/>
            </w:rPr>
            <m:t xml:space="preserve">c=3.0 </m:t>
          </m:r>
          <m:r>
            <w:rPr>
              <w:rFonts w:ascii="Cambria Math" w:hAnsi="Cambria Math"/>
            </w:rPr>
            <m:t xml:space="preserve">м, </m:t>
          </m:r>
          <m:r>
            <w:rPr>
              <w:rFonts w:ascii="Cambria Math" w:hAnsi="Cambria Math"/>
              <w:lang w:val="en-US"/>
            </w:rPr>
            <m:t xml:space="preserve">d=4.0 </m:t>
          </m:r>
          <m:r>
            <w:rPr>
              <w:rFonts w:ascii="Cambria Math" w:hAnsi="Cambria Math"/>
            </w:rPr>
            <m:t>м</m:t>
          </m:r>
        </m:oMath>
      </m:oMathPara>
      <w:bookmarkStart w:id="0" w:name="_GoBack"/>
      <w:bookmarkEnd w:id="0"/>
    </w:p>
    <w:sectPr w:rsidR="0059172C" w:rsidRPr="0059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43"/>
    <w:rsid w:val="0059172C"/>
    <w:rsid w:val="007F4FD2"/>
    <w:rsid w:val="00B0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86448-F439-4178-AED8-65A6F9A8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17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8791-E145-4EB4-B290-4AAB4D29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SPecialiST RePack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Malikov</dc:creator>
  <cp:keywords/>
  <dc:description/>
  <cp:lastModifiedBy>Damir Malikov</cp:lastModifiedBy>
  <cp:revision>2</cp:revision>
  <dcterms:created xsi:type="dcterms:W3CDTF">2015-12-01T16:43:00Z</dcterms:created>
  <dcterms:modified xsi:type="dcterms:W3CDTF">2015-12-01T16:45:00Z</dcterms:modified>
</cp:coreProperties>
</file>