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52541798"/>
      </w:sdtPr>
      <w:sdtContent>
        <w:sdt>
          <w:sdtPr>
            <w:rPr>
              <w:rFonts w:ascii="Times New Roman" w:hAnsi="Times New Roman" w:cs="Times New Roman"/>
              <w:sz w:val="28"/>
              <w:szCs w:val="28"/>
            </w:rPr>
            <w:id w:val="23052736"/>
          </w:sdtPr>
          <w:sdtContent>
            <w:p w:rsidR="000D1120" w:rsidRPr="001C5A07" w:rsidRDefault="000D1120" w:rsidP="000D1120">
              <w:pPr>
                <w:pStyle w:val="af"/>
                <w:tabs>
                  <w:tab w:val="center" w:pos="4536"/>
                  <w:tab w:val="right" w:pos="9072"/>
                </w:tabs>
                <w:contextualSpacing/>
                <w:jc w:val="center"/>
                <w:rPr>
                  <w:rFonts w:ascii="Times New Roman" w:hAnsi="Times New Roman" w:cs="Times New Roman"/>
                  <w:b/>
                  <w:szCs w:val="20"/>
                </w:rPr>
              </w:pPr>
              <w:r w:rsidRPr="001C5A07">
                <w:rPr>
                  <w:rFonts w:ascii="Times New Roman" w:hAnsi="Times New Roman" w:cs="Times New Roman"/>
                  <w:b/>
                  <w:szCs w:val="20"/>
                </w:rPr>
                <w:t>ФЕДЕРАЛЬНОЕ ГОСУДАРСТВЕННОЕ БЮДЖЕТНОЕ ОБРАЗОВАТЕЛЬНОЕ</w:t>
              </w:r>
            </w:p>
            <w:p w:rsidR="000D1120" w:rsidRPr="001C5A07" w:rsidRDefault="000D1120" w:rsidP="000D1120">
              <w:pPr>
                <w:pStyle w:val="af"/>
                <w:tabs>
                  <w:tab w:val="center" w:pos="4536"/>
                  <w:tab w:val="right" w:pos="9072"/>
                </w:tabs>
                <w:contextualSpacing/>
                <w:jc w:val="center"/>
                <w:rPr>
                  <w:rFonts w:ascii="Times New Roman" w:hAnsi="Times New Roman" w:cs="Times New Roman"/>
                  <w:b/>
                  <w:szCs w:val="20"/>
                </w:rPr>
              </w:pPr>
              <w:r w:rsidRPr="001C5A07">
                <w:rPr>
                  <w:rFonts w:ascii="Times New Roman" w:hAnsi="Times New Roman" w:cs="Times New Roman"/>
                  <w:b/>
                  <w:szCs w:val="20"/>
                </w:rPr>
                <w:t>УЧРЕЖДЕНИЕ ВЫСШЕГО ПРОФЕССИОНАЛЬНОГО ОБРАЗОВАНИЯ</w:t>
              </w:r>
            </w:p>
            <w:p w:rsidR="000D1120" w:rsidRPr="001C5A07" w:rsidRDefault="000D1120" w:rsidP="000D1120">
              <w:pPr>
                <w:pStyle w:val="af"/>
                <w:tabs>
                  <w:tab w:val="center" w:pos="4536"/>
                  <w:tab w:val="right" w:pos="9072"/>
                </w:tabs>
                <w:contextualSpacing/>
                <w:jc w:val="center"/>
                <w:rPr>
                  <w:rFonts w:ascii="Times New Roman" w:hAnsi="Times New Roman" w:cs="Times New Roman"/>
                  <w:b/>
                  <w:sz w:val="22"/>
                  <w:szCs w:val="22"/>
                </w:rPr>
              </w:pPr>
              <w:r w:rsidRPr="001C5A07">
                <w:rPr>
                  <w:rFonts w:ascii="Times New Roman" w:hAnsi="Times New Roman" w:cs="Times New Roman"/>
                  <w:b/>
                  <w:sz w:val="22"/>
                  <w:szCs w:val="22"/>
                </w:rPr>
                <w:t>«МОРДОВСКИЙ ГОСУДАРСТВЕННЫЙ УНИВЕРСИТЕТ им. Н. П. ОГАРЁВА»</w:t>
              </w:r>
            </w:p>
            <w:p w:rsidR="000D1120" w:rsidRPr="001C5A07" w:rsidRDefault="000D1120" w:rsidP="000D1120">
              <w:pPr>
                <w:pStyle w:val="af"/>
                <w:tabs>
                  <w:tab w:val="center" w:pos="4536"/>
                  <w:tab w:val="right" w:pos="9072"/>
                </w:tabs>
                <w:contextualSpacing/>
                <w:jc w:val="center"/>
                <w:rPr>
                  <w:rFonts w:ascii="Times New Roman" w:hAnsi="Times New Roman" w:cs="Times New Roman"/>
                  <w:sz w:val="22"/>
                  <w:szCs w:val="22"/>
                </w:rPr>
              </w:pPr>
            </w:p>
            <w:p w:rsidR="000D1120" w:rsidRPr="001C5A07" w:rsidRDefault="000D1120" w:rsidP="000D1120">
              <w:pPr>
                <w:pStyle w:val="af"/>
                <w:tabs>
                  <w:tab w:val="center" w:pos="4536"/>
                  <w:tab w:val="right" w:pos="9072"/>
                </w:tabs>
                <w:contextualSpacing/>
                <w:jc w:val="center"/>
                <w:rPr>
                  <w:rFonts w:ascii="Times New Roman" w:hAnsi="Times New Roman" w:cs="Times New Roman"/>
                  <w:szCs w:val="20"/>
                </w:rPr>
              </w:pPr>
              <w:r w:rsidRPr="001C5A07">
                <w:rPr>
                  <w:rFonts w:ascii="Times New Roman" w:hAnsi="Times New Roman" w:cs="Times New Roman"/>
                  <w:szCs w:val="20"/>
                </w:rPr>
                <w:t>ФАКУЛЬТЕТ ЭЛЕКТРОННОЙ ТЕХНИКИ</w:t>
              </w:r>
            </w:p>
            <w:p w:rsidR="000D1120" w:rsidRPr="001C5A07" w:rsidRDefault="000D1120" w:rsidP="000D1120">
              <w:pPr>
                <w:pStyle w:val="af"/>
                <w:tabs>
                  <w:tab w:val="center" w:pos="4536"/>
                  <w:tab w:val="right" w:pos="9072"/>
                </w:tabs>
                <w:contextualSpacing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1C5A07">
                <w:rPr>
                  <w:rFonts w:ascii="Times New Roman" w:hAnsi="Times New Roman" w:cs="Times New Roman"/>
                  <w:szCs w:val="20"/>
                </w:rPr>
                <w:t>КАФЕДРА ЭЛЕ</w:t>
              </w:r>
              <w:r>
                <w:rPr>
                  <w:rFonts w:ascii="Times New Roman" w:hAnsi="Times New Roman" w:cs="Times New Roman"/>
                  <w:szCs w:val="20"/>
                </w:rPr>
                <w:t>К</w:t>
              </w:r>
              <w:r w:rsidRPr="001C5A07">
                <w:rPr>
                  <w:rFonts w:ascii="Times New Roman" w:hAnsi="Times New Roman" w:cs="Times New Roman"/>
                  <w:szCs w:val="20"/>
                </w:rPr>
                <w:t>ТРОНИКИ  И  НАНОЭЛЕКТРОНИКИ</w:t>
              </w:r>
              <w:bookmarkStart w:id="0" w:name="_GoBack"/>
              <w:bookmarkEnd w:id="0"/>
            </w:p>
            <w:p w:rsidR="000D1120" w:rsidRPr="001C5A07" w:rsidRDefault="000D1120" w:rsidP="000D1120">
              <w:pPr>
                <w:pStyle w:val="af"/>
                <w:tabs>
                  <w:tab w:val="center" w:pos="4536"/>
                  <w:tab w:val="right" w:pos="9072"/>
                </w:tabs>
                <w:contextualSpacing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0D1120" w:rsidRPr="001C5A07" w:rsidRDefault="000D1120" w:rsidP="000D1120">
              <w:pPr>
                <w:pStyle w:val="af"/>
                <w:tabs>
                  <w:tab w:val="center" w:pos="4536"/>
                  <w:tab w:val="right" w:pos="9072"/>
                </w:tabs>
                <w:contextualSpacing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0D1120" w:rsidRPr="001C5A07" w:rsidRDefault="000D1120" w:rsidP="000D1120">
              <w:pPr>
                <w:pStyle w:val="af"/>
                <w:tabs>
                  <w:tab w:val="center" w:pos="4536"/>
                  <w:tab w:val="right" w:pos="9072"/>
                </w:tabs>
                <w:contextualSpacing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0D1120" w:rsidRPr="001C5A07" w:rsidRDefault="000D1120" w:rsidP="000D1120">
              <w:pPr>
                <w:pStyle w:val="af"/>
                <w:tabs>
                  <w:tab w:val="center" w:pos="4536"/>
                  <w:tab w:val="right" w:pos="9072"/>
                </w:tabs>
                <w:contextualSpacing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0D1120" w:rsidRDefault="000D1120" w:rsidP="000D1120">
              <w:pPr>
                <w:pStyle w:val="af"/>
                <w:tabs>
                  <w:tab w:val="center" w:pos="4536"/>
                  <w:tab w:val="right" w:pos="9072"/>
                </w:tabs>
                <w:contextualSpacing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0D1120" w:rsidRDefault="000D1120" w:rsidP="000D1120">
              <w:pPr>
                <w:pStyle w:val="af"/>
                <w:tabs>
                  <w:tab w:val="center" w:pos="4536"/>
                  <w:tab w:val="right" w:pos="9072"/>
                </w:tabs>
                <w:contextualSpacing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0D1120" w:rsidRDefault="000D1120" w:rsidP="000D1120">
              <w:pPr>
                <w:pStyle w:val="af"/>
                <w:tabs>
                  <w:tab w:val="center" w:pos="4536"/>
                  <w:tab w:val="right" w:pos="9072"/>
                </w:tabs>
                <w:contextualSpacing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0D1120" w:rsidRPr="001C5A07" w:rsidRDefault="000D1120" w:rsidP="000D1120">
              <w:pPr>
                <w:pStyle w:val="af"/>
                <w:tabs>
                  <w:tab w:val="center" w:pos="4536"/>
                  <w:tab w:val="right" w:pos="9072"/>
                </w:tabs>
                <w:contextualSpacing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0D1120" w:rsidRPr="001C5A07" w:rsidRDefault="000D1120" w:rsidP="000D1120">
              <w:pPr>
                <w:pStyle w:val="af"/>
                <w:tabs>
                  <w:tab w:val="center" w:pos="4536"/>
                  <w:tab w:val="right" w:pos="9072"/>
                </w:tabs>
                <w:contextualSpacing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0D1120" w:rsidRPr="001C5A07" w:rsidRDefault="000D1120" w:rsidP="000D1120">
              <w:pPr>
                <w:pStyle w:val="af"/>
                <w:tabs>
                  <w:tab w:val="center" w:pos="4536"/>
                  <w:tab w:val="right" w:pos="9072"/>
                </w:tabs>
                <w:contextualSpacing/>
                <w:jc w:val="center"/>
                <w:rPr>
                  <w:rFonts w:ascii="Times New Roman" w:hAnsi="Times New Roman" w:cs="Times New Roman"/>
                  <w:sz w:val="36"/>
                  <w:szCs w:val="36"/>
                </w:rPr>
              </w:pPr>
              <w:r w:rsidRPr="001C5A07">
                <w:rPr>
                  <w:rFonts w:ascii="Times New Roman" w:hAnsi="Times New Roman" w:cs="Times New Roman"/>
                  <w:b/>
                  <w:sz w:val="36"/>
                  <w:szCs w:val="36"/>
                </w:rPr>
                <w:t xml:space="preserve">ОТЧЕТ О ЛАБОРАТОРНОЙ РАБОТЕ № </w:t>
              </w:r>
              <w:r w:rsidR="00560DF3">
                <w:rPr>
                  <w:rFonts w:ascii="Times New Roman" w:hAnsi="Times New Roman" w:cs="Times New Roman"/>
                  <w:b/>
                  <w:sz w:val="36"/>
                  <w:szCs w:val="36"/>
                </w:rPr>
                <w:t>1</w:t>
              </w:r>
            </w:p>
            <w:p w:rsidR="000D1120" w:rsidRPr="001C5A07" w:rsidRDefault="005D112A" w:rsidP="000D1120">
              <w:pPr>
                <w:pStyle w:val="af"/>
                <w:tabs>
                  <w:tab w:val="center" w:pos="4536"/>
                  <w:tab w:val="right" w:pos="9072"/>
                </w:tabs>
                <w:contextualSpacing/>
                <w:jc w:val="center"/>
                <w:rPr>
                  <w:rFonts w:ascii="Times New Roman" w:hAnsi="Times New Roman" w:cs="Times New Roman"/>
                  <w:sz w:val="24"/>
                </w:rPr>
              </w:pPr>
              <w:r>
                <w:rPr>
                  <w:rFonts w:ascii="Times New Roman" w:hAnsi="Times New Roman" w:cs="Times New Roman"/>
                  <w:sz w:val="24"/>
                </w:rPr>
                <w:t>по электронике и микропроцессорной технике</w:t>
              </w:r>
            </w:p>
            <w:p w:rsidR="000D1120" w:rsidRPr="00560DF3" w:rsidRDefault="00560DF3" w:rsidP="000D1120">
              <w:pPr>
                <w:pStyle w:val="af"/>
                <w:tabs>
                  <w:tab w:val="center" w:pos="4536"/>
                  <w:tab w:val="right" w:pos="9072"/>
                </w:tabs>
                <w:contextualSpacing/>
                <w:jc w:val="center"/>
                <w:rPr>
                  <w:rFonts w:ascii="Times New Roman" w:hAnsi="Times New Roman" w:cs="Times New Roman"/>
                  <w:sz w:val="36"/>
                  <w:szCs w:val="36"/>
                </w:rPr>
              </w:pPr>
              <w:r w:rsidRPr="00560DF3">
                <w:rPr>
                  <w:rFonts w:ascii="Times New Roman" w:hAnsi="Times New Roman" w:cs="Times New Roman"/>
                  <w:sz w:val="36"/>
                  <w:szCs w:val="36"/>
                </w:rPr>
                <w:t>Исследование</w:t>
              </w:r>
              <w:r w:rsidR="00077BAF">
                <w:rPr>
                  <w:rFonts w:ascii="Times New Roman" w:hAnsi="Times New Roman" w:cs="Times New Roman"/>
                  <w:sz w:val="36"/>
                  <w:szCs w:val="36"/>
                </w:rPr>
                <w:t xml:space="preserve"> биполярного транзистора, включе</w:t>
              </w:r>
              <w:r w:rsidRPr="00560DF3">
                <w:rPr>
                  <w:rFonts w:ascii="Times New Roman" w:hAnsi="Times New Roman" w:cs="Times New Roman"/>
                  <w:sz w:val="36"/>
                  <w:szCs w:val="36"/>
                </w:rPr>
                <w:t>нного по схеме с общим эмиттером</w:t>
              </w:r>
            </w:p>
            <w:p w:rsidR="000D1120" w:rsidRPr="00560DF3" w:rsidRDefault="000D1120" w:rsidP="000D1120">
              <w:pPr>
                <w:pStyle w:val="af"/>
                <w:tabs>
                  <w:tab w:val="center" w:pos="4536"/>
                  <w:tab w:val="right" w:pos="9072"/>
                </w:tabs>
                <w:contextualSpacing/>
                <w:jc w:val="center"/>
                <w:rPr>
                  <w:rFonts w:ascii="Times New Roman" w:hAnsi="Times New Roman" w:cs="Times New Roman"/>
                  <w:sz w:val="36"/>
                  <w:szCs w:val="36"/>
                </w:rPr>
              </w:pPr>
            </w:p>
            <w:p w:rsidR="000D1120" w:rsidRDefault="000D1120" w:rsidP="000D1120">
              <w:pPr>
                <w:pStyle w:val="af"/>
                <w:tabs>
                  <w:tab w:val="center" w:pos="4536"/>
                  <w:tab w:val="right" w:pos="9072"/>
                </w:tabs>
                <w:contextualSpacing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0D1120" w:rsidRDefault="000D1120" w:rsidP="000D1120">
              <w:pPr>
                <w:pStyle w:val="af"/>
                <w:tabs>
                  <w:tab w:val="center" w:pos="4536"/>
                  <w:tab w:val="right" w:pos="9072"/>
                </w:tabs>
                <w:contextualSpacing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0D1120" w:rsidRDefault="000D1120" w:rsidP="000D1120">
              <w:pPr>
                <w:pStyle w:val="af"/>
                <w:tabs>
                  <w:tab w:val="center" w:pos="4536"/>
                  <w:tab w:val="right" w:pos="9072"/>
                </w:tabs>
                <w:contextualSpacing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0D1120" w:rsidRDefault="000D1120" w:rsidP="000D1120">
              <w:pPr>
                <w:pStyle w:val="af"/>
                <w:tabs>
                  <w:tab w:val="center" w:pos="4536"/>
                  <w:tab w:val="right" w:pos="9072"/>
                </w:tabs>
                <w:contextualSpacing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0D1120" w:rsidRPr="001C5A07" w:rsidRDefault="000D1120" w:rsidP="000D1120">
              <w:pPr>
                <w:pStyle w:val="af"/>
                <w:tabs>
                  <w:tab w:val="center" w:pos="4536"/>
                  <w:tab w:val="right" w:pos="9072"/>
                </w:tabs>
                <w:contextualSpacing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0D1120" w:rsidRPr="001C5A07" w:rsidRDefault="000D1120" w:rsidP="000D1120">
              <w:pPr>
                <w:pStyle w:val="af"/>
                <w:tabs>
                  <w:tab w:val="center" w:pos="4536"/>
                  <w:tab w:val="right" w:pos="9072"/>
                </w:tabs>
                <w:contextualSpacing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0D1120" w:rsidRPr="001C5A07" w:rsidRDefault="000D1120" w:rsidP="000D1120">
              <w:pPr>
                <w:pStyle w:val="af"/>
                <w:tabs>
                  <w:tab w:val="center" w:pos="4536"/>
                  <w:tab w:val="right" w:pos="9072"/>
                </w:tabs>
                <w:contextualSpacing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1C5A07">
                <w:rPr>
                  <w:rFonts w:ascii="Times New Roman" w:hAnsi="Times New Roman" w:cs="Times New Roman"/>
                  <w:sz w:val="28"/>
                  <w:szCs w:val="28"/>
                </w:rPr>
                <w:t>Автор отчета__________</w:t>
              </w:r>
              <w:r w:rsidRPr="001C5A07">
                <w:rPr>
                  <w:rFonts w:ascii="Times New Roman" w:hAnsi="Times New Roman" w:cs="Times New Roman"/>
                  <w:sz w:val="28"/>
                  <w:szCs w:val="28"/>
                </w:rPr>
                <w:tab/>
                <w:t>(подпись)</w:t>
              </w:r>
              <w:r w:rsidRPr="001C5A07">
                <w:rPr>
                  <w:rFonts w:ascii="Times New Roman" w:hAnsi="Times New Roman" w:cs="Times New Roman"/>
                  <w:sz w:val="28"/>
                  <w:szCs w:val="28"/>
                </w:rPr>
                <w:tab/>
              </w:r>
              <w:r w:rsidR="009A5C88">
                <w:rPr>
                  <w:rFonts w:ascii="Times New Roman" w:hAnsi="Times New Roman" w:cs="Times New Roman"/>
                  <w:sz w:val="28"/>
                  <w:szCs w:val="28"/>
                </w:rPr>
                <w:t>………….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p>
            <w:p w:rsidR="000D1120" w:rsidRPr="001C5A07" w:rsidRDefault="000D1120" w:rsidP="000D1120">
              <w:pPr>
                <w:pStyle w:val="af"/>
                <w:tabs>
                  <w:tab w:val="center" w:pos="4536"/>
                  <w:tab w:val="right" w:pos="9072"/>
                </w:tabs>
                <w:contextualSpacing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1C5A07">
                <w:rPr>
                  <w:rFonts w:ascii="Times New Roman" w:hAnsi="Times New Roman" w:cs="Times New Roman"/>
                  <w:sz w:val="28"/>
                  <w:szCs w:val="28"/>
                </w:rPr>
                <w:t>Обознач</w:t>
              </w:r>
              <w:r w:rsidR="00691AB2">
                <w:rPr>
                  <w:rFonts w:ascii="Times New Roman" w:hAnsi="Times New Roman" w:cs="Times New Roman"/>
                  <w:sz w:val="28"/>
                  <w:szCs w:val="28"/>
                </w:rPr>
                <w:t xml:space="preserve">ение отчета ЛР </w:t>
              </w:r>
              <w:r w:rsidR="00691AB2">
                <w:rPr>
                  <w:rFonts w:ascii="Times New Roman" w:hAnsi="Times New Roman" w:cs="Times New Roman"/>
                  <w:sz w:val="28"/>
                  <w:szCs w:val="28"/>
                </w:rPr>
                <w:softHyphen/>
                <w:t xml:space="preserve"> 02069964-110304</w:t>
              </w:r>
              <w:r w:rsidRPr="001C5A07">
                <w:rPr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691AB2">
                <w:rPr>
                  <w:rFonts w:ascii="Times New Roman" w:hAnsi="Times New Roman" w:cs="Times New Roman"/>
                  <w:sz w:val="28"/>
                  <w:szCs w:val="28"/>
                </w:rPr>
                <w:t>06-15</w:t>
              </w:r>
            </w:p>
            <w:p w:rsidR="000D1120" w:rsidRPr="001C5A07" w:rsidRDefault="000D1120" w:rsidP="000D1120">
              <w:pPr>
                <w:pStyle w:val="af"/>
                <w:tabs>
                  <w:tab w:val="center" w:pos="4536"/>
                  <w:tab w:val="right" w:pos="9072"/>
                </w:tabs>
                <w:contextualSpacing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1C5A07">
                <w:rPr>
                  <w:rFonts w:ascii="Times New Roman" w:hAnsi="Times New Roman" w:cs="Times New Roman"/>
                  <w:sz w:val="28"/>
                  <w:szCs w:val="28"/>
                </w:rPr>
                <w:t>Преподаватель ___________</w:t>
              </w:r>
              <w:r w:rsidRPr="001C5A07">
                <w:rPr>
                  <w:rFonts w:ascii="Times New Roman" w:hAnsi="Times New Roman" w:cs="Times New Roman"/>
                  <w:sz w:val="28"/>
                  <w:szCs w:val="28"/>
                </w:rPr>
                <w:tab/>
                <w:t>(подпись)</w:t>
              </w:r>
              <w:r w:rsidRPr="001C5A07">
                <w:rPr>
                  <w:rFonts w:ascii="Times New Roman" w:hAnsi="Times New Roman" w:cs="Times New Roman"/>
                  <w:sz w:val="28"/>
                  <w:szCs w:val="28"/>
                </w:rPr>
                <w:tab/>
              </w:r>
              <w:r w:rsidR="009A5C88">
                <w:rPr>
                  <w:rFonts w:ascii="Times New Roman" w:hAnsi="Times New Roman" w:cs="Times New Roman"/>
                  <w:sz w:val="28"/>
                  <w:szCs w:val="28"/>
                </w:rPr>
                <w:t>…………..</w:t>
              </w:r>
            </w:p>
            <w:p w:rsidR="000D1120" w:rsidRPr="001C5A07" w:rsidRDefault="000D1120" w:rsidP="000D1120">
              <w:pPr>
                <w:pStyle w:val="af"/>
                <w:tabs>
                  <w:tab w:val="center" w:pos="4536"/>
                  <w:tab w:val="right" w:pos="9072"/>
                </w:tabs>
                <w:contextualSpacing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0D1120" w:rsidRPr="001C5A07" w:rsidRDefault="000D1120" w:rsidP="000D1120">
              <w:pPr>
                <w:pStyle w:val="af"/>
                <w:tabs>
                  <w:tab w:val="center" w:pos="4536"/>
                  <w:tab w:val="right" w:pos="9072"/>
                </w:tabs>
                <w:contextualSpacing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0D1120" w:rsidRPr="001C5A07" w:rsidRDefault="000D1120" w:rsidP="000D1120">
              <w:pPr>
                <w:pStyle w:val="af"/>
                <w:tabs>
                  <w:tab w:val="center" w:pos="4536"/>
                  <w:tab w:val="right" w:pos="9072"/>
                </w:tabs>
                <w:contextualSpacing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0D1120" w:rsidRPr="001C5A07" w:rsidRDefault="000D1120" w:rsidP="000D1120">
              <w:pPr>
                <w:pStyle w:val="af"/>
                <w:tabs>
                  <w:tab w:val="center" w:pos="4536"/>
                  <w:tab w:val="right" w:pos="9072"/>
                </w:tabs>
                <w:contextualSpacing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0D1120" w:rsidRDefault="000D1120" w:rsidP="000D1120">
              <w:pPr>
                <w:pStyle w:val="af"/>
                <w:tabs>
                  <w:tab w:val="center" w:pos="4536"/>
                  <w:tab w:val="right" w:pos="9072"/>
                </w:tabs>
                <w:contextualSpacing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0D1120" w:rsidRPr="001C5A07" w:rsidRDefault="000D1120" w:rsidP="000D1120">
              <w:pPr>
                <w:pStyle w:val="af"/>
                <w:tabs>
                  <w:tab w:val="center" w:pos="4536"/>
                  <w:tab w:val="right" w:pos="9072"/>
                </w:tabs>
                <w:contextualSpacing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0D1120" w:rsidRPr="001C5A07" w:rsidRDefault="000D1120" w:rsidP="000D1120">
              <w:pPr>
                <w:pStyle w:val="af"/>
                <w:tabs>
                  <w:tab w:val="center" w:pos="4536"/>
                  <w:tab w:val="right" w:pos="9072"/>
                </w:tabs>
                <w:contextualSpacing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0D1120" w:rsidRPr="001C5A07" w:rsidRDefault="000D1120" w:rsidP="000D1120">
              <w:pPr>
                <w:pStyle w:val="af"/>
                <w:tabs>
                  <w:tab w:val="center" w:pos="4536"/>
                  <w:tab w:val="right" w:pos="9072"/>
                </w:tabs>
                <w:contextualSpacing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A478AF" w:rsidRDefault="00A478AF" w:rsidP="000D1120">
              <w:pPr>
                <w:pStyle w:val="af"/>
                <w:tabs>
                  <w:tab w:val="center" w:pos="4536"/>
                  <w:tab w:val="right" w:pos="9072"/>
                </w:tabs>
                <w:contextualSpacing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0D1120" w:rsidRPr="001C5A07" w:rsidRDefault="000D1120" w:rsidP="000D1120">
              <w:pPr>
                <w:pStyle w:val="af"/>
                <w:tabs>
                  <w:tab w:val="center" w:pos="4536"/>
                  <w:tab w:val="right" w:pos="9072"/>
                </w:tabs>
                <w:contextualSpacing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1C5A07">
                <w:rPr>
                  <w:rFonts w:ascii="Times New Roman" w:hAnsi="Times New Roman" w:cs="Times New Roman"/>
                  <w:sz w:val="28"/>
                  <w:szCs w:val="28"/>
                </w:rPr>
                <w:t>Саранск</w:t>
              </w:r>
            </w:p>
            <w:p w:rsidR="006C4364" w:rsidRPr="00A478AF" w:rsidRDefault="00560DF3" w:rsidP="00A478AF">
              <w:pPr>
                <w:pStyle w:val="af"/>
                <w:tabs>
                  <w:tab w:val="center" w:pos="4536"/>
                  <w:tab w:val="right" w:pos="9072"/>
                </w:tabs>
                <w:contextualSpacing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sz w:val="28"/>
                  <w:szCs w:val="28"/>
                </w:rPr>
                <w:t>2015</w:t>
              </w:r>
            </w:p>
          </w:sdtContent>
        </w:sdt>
        <w:p w:rsidR="00DF6ACF" w:rsidRDefault="00D743A7" w:rsidP="00BC1F96">
          <w:pPr>
            <w:pStyle w:val="af"/>
            <w:tabs>
              <w:tab w:val="center" w:pos="4536"/>
              <w:tab w:val="right" w:pos="9072"/>
            </w:tabs>
            <w:spacing w:line="360" w:lineRule="auto"/>
            <w:contextualSpacing/>
          </w:pPr>
        </w:p>
      </w:sdtContent>
    </w:sdt>
    <w:p w:rsidR="00E30E9D" w:rsidRPr="00E30E9D" w:rsidRDefault="00E30E9D" w:rsidP="00E30E9D">
      <w:pPr>
        <w:pStyle w:val="a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E30E9D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E30E9D">
        <w:rPr>
          <w:rFonts w:ascii="Times New Roman" w:hAnsi="Times New Roman" w:cs="Times New Roman"/>
          <w:sz w:val="28"/>
          <w:szCs w:val="28"/>
        </w:rPr>
        <w:t xml:space="preserve"> – снятие и анализ входных и выходных характеристик транзистора, включенного с общим эмиттером (ОЭ), определение по ним его </w:t>
      </w:r>
      <w:r w:rsidRPr="00E30E9D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E30E9D">
        <w:rPr>
          <w:rFonts w:ascii="Times New Roman" w:hAnsi="Times New Roman" w:cs="Times New Roman"/>
          <w:sz w:val="28"/>
          <w:szCs w:val="28"/>
        </w:rPr>
        <w:t>-параметров (</w:t>
      </w:r>
      <w:r w:rsidR="00E2217A">
        <w:rPr>
          <w:rFonts w:ascii="Times New Roman" w:hAnsi="Times New Roman" w:cs="Times New Roman"/>
          <w:sz w:val="28"/>
          <w:szCs w:val="28"/>
        </w:rPr>
        <w:t>р</w:t>
      </w:r>
      <w:r w:rsidR="00230593">
        <w:rPr>
          <w:rFonts w:ascii="Times New Roman" w:hAnsi="Times New Roman" w:cs="Times New Roman"/>
          <w:sz w:val="28"/>
          <w:szCs w:val="28"/>
        </w:rPr>
        <w:t>исунок</w:t>
      </w:r>
      <w:r w:rsidRPr="00E30E9D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E30E9D" w:rsidRPr="00D84005" w:rsidRDefault="00B85BF0" w:rsidP="00E30E9D">
      <w:pPr>
        <w:pStyle w:val="af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</w:t>
      </w:r>
      <w:r w:rsidR="00332EC3">
        <w:rPr>
          <w:rFonts w:ascii="Times New Roman" w:hAnsi="Times New Roman" w:cs="Times New Roman"/>
          <w:b/>
          <w:sz w:val="28"/>
          <w:szCs w:val="28"/>
        </w:rPr>
        <w:t>тическая часть</w:t>
      </w:r>
    </w:p>
    <w:p w:rsidR="00E30E9D" w:rsidRPr="00FB4105" w:rsidRDefault="00D743A7" w:rsidP="00E30E9D">
      <w:pPr>
        <w:pStyle w:val="a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90pt;margin-top:8.1pt;width:4in;height:176.8pt;z-index:251662336" stroked="f">
            <v:textbox style="mso-next-textbox:#_x0000_s1041">
              <w:txbxContent>
                <w:p w:rsidR="00B81593" w:rsidRDefault="00B81593" w:rsidP="00E30E9D"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106922" cy="2031449"/>
                        <wp:effectExtent l="19050" t="0" r="0" b="0"/>
                        <wp:docPr id="15" name="Рисунок 15" descr="Рис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Рис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9961" cy="20334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1593" w:rsidRPr="00092DA3" w:rsidRDefault="00B81593" w:rsidP="00E30E9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30E9D" w:rsidRPr="00FB4105" w:rsidRDefault="00E30E9D" w:rsidP="00E30E9D">
      <w:pPr>
        <w:pStyle w:val="af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E30E9D" w:rsidRPr="00FB4105" w:rsidRDefault="00E30E9D" w:rsidP="00E30E9D">
      <w:pPr>
        <w:pStyle w:val="af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E30E9D" w:rsidRPr="00FB4105" w:rsidRDefault="00E30E9D" w:rsidP="00E30E9D">
      <w:pPr>
        <w:pStyle w:val="af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E30E9D" w:rsidRPr="00FB4105" w:rsidRDefault="00E30E9D" w:rsidP="00E30E9D">
      <w:pPr>
        <w:pStyle w:val="af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E30E9D" w:rsidRDefault="00E30E9D" w:rsidP="00E30E9D">
      <w:pPr>
        <w:pStyle w:val="af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A17A99" w:rsidRPr="007C0C54" w:rsidRDefault="00B81593" w:rsidP="00A17A99">
      <w:pPr>
        <w:pStyle w:val="af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0C54">
        <w:rPr>
          <w:rFonts w:ascii="Times New Roman" w:hAnsi="Times New Roman" w:cs="Times New Roman"/>
          <w:i/>
          <w:sz w:val="28"/>
          <w:szCs w:val="28"/>
        </w:rPr>
        <w:t>Рисунок</w:t>
      </w:r>
      <w:r w:rsidR="004438FB" w:rsidRPr="007C0C54">
        <w:rPr>
          <w:rFonts w:ascii="Times New Roman" w:hAnsi="Times New Roman" w:cs="Times New Roman"/>
          <w:i/>
          <w:sz w:val="28"/>
          <w:szCs w:val="28"/>
        </w:rPr>
        <w:t>1–</w:t>
      </w:r>
      <w:r w:rsidR="004438FB" w:rsidRPr="007C0C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Схема транзистора, включенного </w:t>
      </w:r>
      <w:proofErr w:type="spellStart"/>
      <w:r w:rsidR="004438FB" w:rsidRPr="007C0C54">
        <w:rPr>
          <w:rFonts w:ascii="Times New Roman" w:hAnsi="Times New Roman" w:cs="Times New Roman"/>
          <w:i/>
          <w:color w:val="000000"/>
          <w:sz w:val="28"/>
          <w:szCs w:val="28"/>
        </w:rPr>
        <w:t>собщим</w:t>
      </w:r>
      <w:proofErr w:type="spellEnd"/>
      <w:r w:rsidR="004438FB" w:rsidRPr="007C0C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эмиттером</w:t>
      </w:r>
      <w:r w:rsidR="004438FB" w:rsidRPr="007C0C54">
        <w:rPr>
          <w:rFonts w:ascii="Times New Roman" w:hAnsi="Times New Roman" w:cs="Times New Roman"/>
          <w:i/>
          <w:sz w:val="28"/>
          <w:szCs w:val="28"/>
        </w:rPr>
        <w:t>.</w:t>
      </w:r>
    </w:p>
    <w:p w:rsidR="00E30E9D" w:rsidRDefault="00E30E9D" w:rsidP="00E30E9D">
      <w:pPr>
        <w:pStyle w:val="a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>
        <w:rPr>
          <w:sz w:val="28"/>
          <w:szCs w:val="28"/>
        </w:rPr>
        <w:tab/>
      </w:r>
      <w:r w:rsidRPr="00E30E9D">
        <w:rPr>
          <w:rFonts w:ascii="Times New Roman" w:hAnsi="Times New Roman" w:cs="Times New Roman"/>
          <w:sz w:val="28"/>
          <w:szCs w:val="28"/>
        </w:rPr>
        <w:t xml:space="preserve">Входными характеристиками транзистора при включении с ОЭ являются зависимости тока базы от напряжения между ней и эмиттером при постоянном напряжении на коллекторе </w:t>
      </w:r>
      <w:r w:rsidR="00230593">
        <w:rPr>
          <w:rFonts w:ascii="Times New Roman" w:hAnsi="Times New Roman" w:cs="Times New Roman"/>
          <w:sz w:val="28"/>
          <w:szCs w:val="28"/>
        </w:rPr>
        <w:t>(рисунок</w:t>
      </w:r>
      <w:r w:rsidRPr="00E30E9D">
        <w:rPr>
          <w:rFonts w:ascii="Times New Roman" w:hAnsi="Times New Roman" w:cs="Times New Roman"/>
          <w:sz w:val="28"/>
          <w:szCs w:val="28"/>
        </w:rPr>
        <w:t xml:space="preserve"> 2)</w:t>
      </w:r>
      <w:r w:rsidRPr="00E30E9D">
        <w:rPr>
          <w:rFonts w:ascii="Times New Roman" w:hAnsi="Times New Roman" w:cs="Times New Roman"/>
          <w:position w:val="-12"/>
          <w:sz w:val="28"/>
          <w:szCs w:val="28"/>
        </w:rPr>
        <w:object w:dxaOrig="157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9.5pt" o:ole="" fillcolor="window">
            <v:imagedata r:id="rId9" o:title=""/>
          </v:shape>
          <o:OLEObject Type="Embed" ProgID="Equation.3" ShapeID="_x0000_i1025" DrawAspect="Content" ObjectID="_1511187979" r:id="rId10"/>
        </w:object>
      </w:r>
      <w:proofErr w:type="gramStart"/>
      <w:r w:rsidRPr="00E30E9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30E9D">
        <w:rPr>
          <w:rFonts w:ascii="Times New Roman" w:hAnsi="Times New Roman" w:cs="Times New Roman"/>
          <w:position w:val="-12"/>
          <w:sz w:val="28"/>
          <w:szCs w:val="28"/>
        </w:rPr>
        <w:object w:dxaOrig="1460" w:dyaOrig="380">
          <v:shape id="_x0000_i1026" type="#_x0000_t75" style="width:72.75pt;height:19.5pt" o:ole="" fillcolor="window">
            <v:imagedata r:id="rId11" o:title=""/>
          </v:shape>
          <o:OLEObject Type="Embed" ProgID="Equation.3" ShapeID="_x0000_i1026" DrawAspect="Content" ObjectID="_1511187980" r:id="rId12"/>
        </w:object>
      </w:r>
    </w:p>
    <w:p w:rsidR="00671E59" w:rsidRDefault="00671E59" w:rsidP="00671E59">
      <w:pPr>
        <w:pStyle w:val="af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A99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2487295" cy="2421255"/>
            <wp:effectExtent l="19050" t="0" r="8255" b="0"/>
            <wp:docPr id="11" name="Рисунок 30" descr="C:\Users\Storm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Storm\Desktop\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242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59" w:rsidRPr="007C0C54" w:rsidRDefault="00B81593" w:rsidP="00671E59">
      <w:pPr>
        <w:pStyle w:val="af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0C54">
        <w:rPr>
          <w:rFonts w:ascii="Times New Roman" w:hAnsi="Times New Roman" w:cs="Times New Roman"/>
          <w:i/>
          <w:position w:val="-12"/>
          <w:sz w:val="28"/>
          <w:szCs w:val="28"/>
        </w:rPr>
        <w:t>Рисунок</w:t>
      </w:r>
      <w:r w:rsidR="00671E59" w:rsidRPr="007C0C54">
        <w:rPr>
          <w:rFonts w:ascii="Times New Roman" w:hAnsi="Times New Roman" w:cs="Times New Roman"/>
          <w:i/>
          <w:position w:val="-12"/>
          <w:sz w:val="28"/>
          <w:szCs w:val="28"/>
        </w:rPr>
        <w:t xml:space="preserve"> 2–Входные характеристики транзистора с ОЭ.</w:t>
      </w:r>
    </w:p>
    <w:p w:rsidR="004438FB" w:rsidRDefault="00230593" w:rsidP="00E30E9D">
      <w:pPr>
        <w:pStyle w:val="a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Выходные характеристики (рисунок</w:t>
      </w:r>
      <w:r w:rsidR="00A17A99">
        <w:rPr>
          <w:rFonts w:ascii="Times New Roman" w:hAnsi="Times New Roman" w:cs="Times New Roman"/>
          <w:sz w:val="28"/>
          <w:szCs w:val="28"/>
        </w:rPr>
        <w:t>3</w:t>
      </w:r>
      <w:r w:rsidR="00E30E9D" w:rsidRPr="00E30E9D">
        <w:rPr>
          <w:rFonts w:ascii="Times New Roman" w:hAnsi="Times New Roman" w:cs="Times New Roman"/>
          <w:sz w:val="28"/>
          <w:szCs w:val="28"/>
        </w:rPr>
        <w:t>) представляют собой зависимости тока коллектора от напряжения между ним и эмиттером при постоянных токах базы</w:t>
      </w:r>
      <w:r w:rsidR="00E30E9D" w:rsidRPr="00E30E9D">
        <w:rPr>
          <w:rFonts w:ascii="Times New Roman" w:hAnsi="Times New Roman" w:cs="Times New Roman"/>
          <w:position w:val="-12"/>
          <w:sz w:val="28"/>
          <w:szCs w:val="28"/>
        </w:rPr>
        <w:object w:dxaOrig="1560" w:dyaOrig="380">
          <v:shape id="_x0000_i1027" type="#_x0000_t75" style="width:78pt;height:19.5pt" o:ole="" fillcolor="window">
            <v:imagedata r:id="rId14" o:title=""/>
          </v:shape>
          <o:OLEObject Type="Embed" ProgID="Equation.3" ShapeID="_x0000_i1027" DrawAspect="Content" ObjectID="_1511187981" r:id="rId15"/>
        </w:object>
      </w:r>
      <w:proofErr w:type="gramStart"/>
      <w:r w:rsidR="00E30E9D" w:rsidRPr="00E30E9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E2217A" w:rsidRPr="00E30E9D">
        <w:rPr>
          <w:rFonts w:ascii="Times New Roman" w:hAnsi="Times New Roman" w:cs="Times New Roman"/>
          <w:position w:val="-12"/>
          <w:sz w:val="28"/>
          <w:szCs w:val="28"/>
        </w:rPr>
        <w:object w:dxaOrig="1240" w:dyaOrig="380">
          <v:shape id="_x0000_i1028" type="#_x0000_t75" style="width:62.25pt;height:19.5pt" o:ole="" fillcolor="window">
            <v:imagedata r:id="rId16" o:title=""/>
          </v:shape>
          <o:OLEObject Type="Embed" ProgID="Equation.3" ShapeID="_x0000_i1028" DrawAspect="Content" ObjectID="_1511187982" r:id="rId17"/>
        </w:object>
      </w:r>
    </w:p>
    <w:p w:rsidR="00E2217A" w:rsidRDefault="00E2217A" w:rsidP="004438FB">
      <w:pPr>
        <w:pStyle w:val="af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position w:val="-12"/>
          <w:sz w:val="28"/>
          <w:szCs w:val="28"/>
        </w:rPr>
      </w:pPr>
      <w:r w:rsidRPr="00E2217A">
        <w:rPr>
          <w:rFonts w:ascii="Times New Roman" w:hAnsi="Times New Roman" w:cs="Times New Roman"/>
          <w:noProof/>
          <w:position w:val="-12"/>
          <w:sz w:val="28"/>
          <w:szCs w:val="28"/>
          <w:lang w:eastAsia="ru-RU" w:bidi="ar-SA"/>
        </w:rPr>
        <w:lastRenderedPageBreak/>
        <w:drawing>
          <wp:inline distT="0" distB="0" distL="0" distR="0">
            <wp:extent cx="2545715" cy="2355215"/>
            <wp:effectExtent l="19050" t="0" r="6985" b="0"/>
            <wp:docPr id="6" name="Рисунок 32" descr="C:\Users\Storm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Storm\Desktop\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E9D" w:rsidRPr="007C0C54" w:rsidRDefault="00B81593" w:rsidP="00E2217A">
      <w:pPr>
        <w:pStyle w:val="af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i/>
          <w:position w:val="-12"/>
          <w:sz w:val="28"/>
          <w:szCs w:val="28"/>
        </w:rPr>
      </w:pPr>
      <w:r w:rsidRPr="007C0C54">
        <w:rPr>
          <w:rFonts w:ascii="Times New Roman" w:hAnsi="Times New Roman" w:cs="Times New Roman"/>
          <w:i/>
          <w:position w:val="-12"/>
          <w:sz w:val="28"/>
          <w:szCs w:val="28"/>
        </w:rPr>
        <w:t>Рисунок</w:t>
      </w:r>
      <w:r w:rsidR="00E2217A" w:rsidRPr="007C0C54">
        <w:rPr>
          <w:rFonts w:ascii="Times New Roman" w:hAnsi="Times New Roman" w:cs="Times New Roman"/>
          <w:i/>
          <w:position w:val="-12"/>
          <w:sz w:val="28"/>
          <w:szCs w:val="28"/>
        </w:rPr>
        <w:t xml:space="preserve"> 3–Выходные характеристики транзистора.</w:t>
      </w:r>
    </w:p>
    <w:p w:rsidR="00B81593" w:rsidRPr="00B81593" w:rsidRDefault="00E30E9D" w:rsidP="00E30E9D">
      <w:pPr>
        <w:pStyle w:val="a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E30E9D">
        <w:rPr>
          <w:rFonts w:ascii="Times New Roman" w:hAnsi="Times New Roman" w:cs="Times New Roman"/>
          <w:spacing w:val="-6"/>
          <w:sz w:val="28"/>
          <w:szCs w:val="28"/>
        </w:rPr>
        <w:t xml:space="preserve">В режимах малых сигналов транзистор, включенный с ОЭ, эквивалентно представляют в виде </w:t>
      </w:r>
      <w:r w:rsidR="00B85BF0">
        <w:rPr>
          <w:rFonts w:ascii="Times New Roman" w:hAnsi="Times New Roman" w:cs="Times New Roman"/>
          <w:spacing w:val="-6"/>
          <w:sz w:val="28"/>
          <w:szCs w:val="28"/>
        </w:rPr>
        <w:t>линейного четырехполюсника (ри</w:t>
      </w:r>
      <w:r w:rsidR="00230593">
        <w:rPr>
          <w:rFonts w:ascii="Times New Roman" w:hAnsi="Times New Roman" w:cs="Times New Roman"/>
          <w:spacing w:val="-6"/>
          <w:sz w:val="28"/>
          <w:szCs w:val="28"/>
        </w:rPr>
        <w:t>сунок</w:t>
      </w:r>
      <w:proofErr w:type="gramStart"/>
      <w:r w:rsidR="00E2217A">
        <w:rPr>
          <w:rFonts w:ascii="Times New Roman" w:hAnsi="Times New Roman" w:cs="Times New Roman"/>
          <w:spacing w:val="-6"/>
          <w:sz w:val="28"/>
          <w:szCs w:val="28"/>
        </w:rPr>
        <w:t>4</w:t>
      </w:r>
      <w:proofErr w:type="gramEnd"/>
      <w:r w:rsidRPr="00E30E9D">
        <w:rPr>
          <w:rFonts w:ascii="Times New Roman" w:hAnsi="Times New Roman" w:cs="Times New Roman"/>
          <w:spacing w:val="-6"/>
          <w:sz w:val="28"/>
          <w:szCs w:val="28"/>
        </w:rPr>
        <w:t>), входные и выходные параметры которого связаны следующими уравнениями</w:t>
      </w:r>
      <w:r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0C5572" w:rsidRPr="000C5572" w:rsidRDefault="00B81593" w:rsidP="00E30E9D">
      <w:pPr>
        <w:pStyle w:val="af"/>
        <w:tabs>
          <w:tab w:val="left" w:pos="709"/>
        </w:tabs>
        <w:spacing w:line="360" w:lineRule="auto"/>
        <w:jc w:val="both"/>
        <w:rPr>
          <w:position w:val="-34"/>
          <w:sz w:val="28"/>
          <w:szCs w:val="28"/>
        </w:rPr>
      </w:pP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 w:rsidR="000C5572" w:rsidRPr="000C5572">
        <w:rPr>
          <w:rFonts w:ascii="Times New Roman" w:hAnsi="Times New Roman" w:cs="Times New Roman"/>
          <w:position w:val="-12"/>
        </w:rPr>
        <w:object w:dxaOrig="3420" w:dyaOrig="380">
          <v:shape id="_x0000_i1029" type="#_x0000_t75" style="width:171pt;height:18.75pt" o:ole="">
            <v:imagedata r:id="rId19" o:title=""/>
          </v:shape>
          <o:OLEObject Type="Embed" ProgID="Equation.DSMT4" ShapeID="_x0000_i1029" DrawAspect="Content" ObjectID="_1511187983" r:id="rId20"/>
        </w:object>
      </w:r>
      <w:r w:rsidR="000C5572">
        <w:rPr>
          <w:rFonts w:ascii="Times New Roman" w:hAnsi="Times New Roman" w:cs="Times New Roman"/>
        </w:rPr>
        <w:tab/>
      </w:r>
      <w:r w:rsidR="000C5572">
        <w:rPr>
          <w:rFonts w:ascii="Times New Roman" w:hAnsi="Times New Roman" w:cs="Times New Roman"/>
        </w:rPr>
        <w:tab/>
      </w:r>
      <w:r w:rsidR="000C5572">
        <w:rPr>
          <w:rFonts w:ascii="Times New Roman" w:hAnsi="Times New Roman" w:cs="Times New Roman"/>
        </w:rPr>
        <w:tab/>
      </w:r>
      <w:r w:rsidR="000C5572">
        <w:rPr>
          <w:rFonts w:ascii="Times New Roman" w:hAnsi="Times New Roman" w:cs="Times New Roman"/>
        </w:rPr>
        <w:tab/>
      </w:r>
      <w:r w:rsidR="000C5572" w:rsidRPr="000C5572">
        <w:rPr>
          <w:rFonts w:ascii="Times New Roman" w:hAnsi="Times New Roman" w:cs="Times New Roman"/>
          <w:sz w:val="28"/>
          <w:szCs w:val="28"/>
        </w:rPr>
        <w:t>(1)</w:t>
      </w:r>
      <w:r w:rsidR="000C5572">
        <w:rPr>
          <w:position w:val="-34"/>
          <w:sz w:val="28"/>
          <w:szCs w:val="28"/>
        </w:rPr>
        <w:tab/>
      </w:r>
      <w:r w:rsidR="000C5572">
        <w:rPr>
          <w:position w:val="-34"/>
          <w:sz w:val="28"/>
          <w:szCs w:val="28"/>
        </w:rPr>
        <w:tab/>
      </w:r>
      <w:r w:rsidR="000C5572">
        <w:rPr>
          <w:position w:val="-34"/>
          <w:sz w:val="28"/>
          <w:szCs w:val="28"/>
        </w:rPr>
        <w:tab/>
      </w:r>
      <w:r w:rsidR="000C5572">
        <w:rPr>
          <w:position w:val="-34"/>
          <w:sz w:val="28"/>
          <w:szCs w:val="28"/>
        </w:rPr>
        <w:tab/>
      </w:r>
      <w:r w:rsidR="000C5572">
        <w:rPr>
          <w:position w:val="-34"/>
          <w:sz w:val="28"/>
          <w:szCs w:val="28"/>
        </w:rPr>
        <w:tab/>
      </w:r>
      <w:r w:rsidR="000C5572" w:rsidRPr="00A15AF3">
        <w:rPr>
          <w:position w:val="-12"/>
        </w:rPr>
        <w:object w:dxaOrig="3260" w:dyaOrig="380">
          <v:shape id="_x0000_i1030" type="#_x0000_t75" style="width:162pt;height:18.75pt" o:ole="">
            <v:imagedata r:id="rId21" o:title=""/>
          </v:shape>
          <o:OLEObject Type="Embed" ProgID="Equation.DSMT4" ShapeID="_x0000_i1030" DrawAspect="Content" ObjectID="_1511187984" r:id="rId22"/>
        </w:object>
      </w:r>
      <w:r w:rsidR="000C5572">
        <w:tab/>
      </w:r>
      <w:r w:rsidR="000C5572">
        <w:tab/>
      </w:r>
      <w:r w:rsidR="000C5572">
        <w:tab/>
      </w:r>
      <w:r w:rsidR="000C5572">
        <w:tab/>
      </w:r>
      <w:r w:rsidR="000C5572" w:rsidRPr="000C5572">
        <w:rPr>
          <w:rFonts w:ascii="Times New Roman" w:hAnsi="Times New Roman" w:cs="Times New Roman"/>
          <w:sz w:val="28"/>
          <w:szCs w:val="28"/>
        </w:rPr>
        <w:t>(2)</w:t>
      </w:r>
    </w:p>
    <w:p w:rsidR="00E2217A" w:rsidRDefault="00677887" w:rsidP="00E2217A">
      <w:pPr>
        <w:pStyle w:val="af"/>
        <w:tabs>
          <w:tab w:val="left" w:pos="709"/>
        </w:tabs>
        <w:spacing w:line="360" w:lineRule="auto"/>
        <w:jc w:val="center"/>
        <w:rPr>
          <w:position w:val="-34"/>
          <w:sz w:val="28"/>
          <w:szCs w:val="28"/>
        </w:rPr>
      </w:pPr>
      <w:r w:rsidRPr="00677887">
        <w:rPr>
          <w:noProof/>
          <w:position w:val="-34"/>
          <w:sz w:val="28"/>
          <w:szCs w:val="28"/>
          <w:lang w:eastAsia="ru-RU" w:bidi="ar-SA"/>
        </w:rPr>
        <w:drawing>
          <wp:inline distT="0" distB="0" distL="0" distR="0">
            <wp:extent cx="2516673" cy="1214323"/>
            <wp:effectExtent l="19050" t="0" r="0" b="0"/>
            <wp:docPr id="2" name="Рисунок 28" descr="C:\Users\Storm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torm\Desktop\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21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17A" w:rsidRPr="007C0C54" w:rsidRDefault="00B81593" w:rsidP="00E2217A">
      <w:pPr>
        <w:pStyle w:val="af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0C54">
        <w:rPr>
          <w:rFonts w:ascii="Times New Roman" w:hAnsi="Times New Roman" w:cs="Times New Roman"/>
          <w:i/>
          <w:spacing w:val="-6"/>
          <w:sz w:val="28"/>
          <w:szCs w:val="28"/>
        </w:rPr>
        <w:t>Рисунок</w:t>
      </w:r>
      <w:proofErr w:type="gramStart"/>
      <w:r w:rsidR="00E2217A" w:rsidRPr="007C0C54">
        <w:rPr>
          <w:rFonts w:ascii="Times New Roman" w:hAnsi="Times New Roman" w:cs="Times New Roman"/>
          <w:i/>
          <w:spacing w:val="-6"/>
          <w:sz w:val="28"/>
          <w:szCs w:val="28"/>
        </w:rPr>
        <w:t>4</w:t>
      </w:r>
      <w:proofErr w:type="gramEnd"/>
      <w:r w:rsidR="00677887" w:rsidRPr="007C0C54">
        <w:rPr>
          <w:rFonts w:ascii="Times New Roman" w:hAnsi="Times New Roman" w:cs="Times New Roman"/>
          <w:i/>
          <w:spacing w:val="-6"/>
          <w:sz w:val="28"/>
          <w:szCs w:val="28"/>
        </w:rPr>
        <w:t xml:space="preserve">– </w:t>
      </w:r>
      <w:r w:rsidR="00677887" w:rsidRPr="007C0C54">
        <w:rPr>
          <w:rFonts w:ascii="Times New Roman" w:hAnsi="Times New Roman" w:cs="Times New Roman"/>
          <w:i/>
          <w:sz w:val="28"/>
          <w:szCs w:val="28"/>
        </w:rPr>
        <w:t>Эквивалентное представление транзистора с ОЭ.</w:t>
      </w:r>
    </w:p>
    <w:p w:rsidR="00E2217A" w:rsidRDefault="00E2217A" w:rsidP="00E2217A">
      <w:pPr>
        <w:pStyle w:val="af"/>
        <w:tabs>
          <w:tab w:val="left" w:pos="709"/>
        </w:tabs>
        <w:spacing w:line="360" w:lineRule="auto"/>
        <w:jc w:val="center"/>
        <w:rPr>
          <w:position w:val="-34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2466975" cy="2238384"/>
            <wp:effectExtent l="0" t="0" r="0" b="0"/>
            <wp:docPr id="33" name="Рисунок 33" descr="C:\Users\Storm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Storm\Desktop\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590" cy="2241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17A" w:rsidRPr="007C0C54" w:rsidRDefault="00B81593" w:rsidP="00E2217A">
      <w:pPr>
        <w:pStyle w:val="af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0C54">
        <w:rPr>
          <w:rFonts w:ascii="Times New Roman" w:hAnsi="Times New Roman" w:cs="Times New Roman"/>
          <w:i/>
          <w:sz w:val="28"/>
          <w:szCs w:val="28"/>
        </w:rPr>
        <w:t>Рисунок</w:t>
      </w:r>
      <w:r w:rsidR="00E2217A" w:rsidRPr="007C0C54">
        <w:rPr>
          <w:rFonts w:ascii="Times New Roman" w:hAnsi="Times New Roman" w:cs="Times New Roman"/>
          <w:i/>
          <w:sz w:val="28"/>
          <w:szCs w:val="28"/>
        </w:rPr>
        <w:t>5– Входные характеристики транзистора.</w:t>
      </w:r>
    </w:p>
    <w:p w:rsidR="00E2217A" w:rsidRDefault="00E2217A" w:rsidP="00E2217A">
      <w:pPr>
        <w:pStyle w:val="af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17A" w:rsidRDefault="00E2217A" w:rsidP="00E2217A">
      <w:pPr>
        <w:pStyle w:val="af"/>
        <w:tabs>
          <w:tab w:val="left" w:pos="709"/>
        </w:tabs>
        <w:spacing w:line="360" w:lineRule="auto"/>
        <w:jc w:val="center"/>
        <w:rPr>
          <w:position w:val="-34"/>
          <w:sz w:val="28"/>
          <w:szCs w:val="28"/>
        </w:rPr>
      </w:pPr>
      <w:r w:rsidRPr="00E2217A">
        <w:rPr>
          <w:noProof/>
          <w:position w:val="-34"/>
          <w:sz w:val="28"/>
          <w:szCs w:val="28"/>
          <w:lang w:eastAsia="ru-RU" w:bidi="ar-SA"/>
        </w:rPr>
        <w:drawing>
          <wp:inline distT="0" distB="0" distL="0" distR="0">
            <wp:extent cx="2311400" cy="2362835"/>
            <wp:effectExtent l="19050" t="0" r="0" b="0"/>
            <wp:docPr id="8" name="Рисунок 34" descr="C:\Users\Storm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Storm\Desktop\1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36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17A" w:rsidRPr="007C0C54" w:rsidRDefault="00B81593" w:rsidP="00E2217A">
      <w:pPr>
        <w:pStyle w:val="af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0C54">
        <w:rPr>
          <w:rFonts w:ascii="Times New Roman" w:hAnsi="Times New Roman" w:cs="Times New Roman"/>
          <w:i/>
          <w:sz w:val="28"/>
          <w:szCs w:val="28"/>
        </w:rPr>
        <w:t>Рисунок</w:t>
      </w:r>
      <w:proofErr w:type="gramStart"/>
      <w:r w:rsidR="00E2217A" w:rsidRPr="007C0C54">
        <w:rPr>
          <w:rFonts w:ascii="Times New Roman" w:hAnsi="Times New Roman" w:cs="Times New Roman"/>
          <w:i/>
          <w:sz w:val="28"/>
          <w:szCs w:val="28"/>
        </w:rPr>
        <w:t>6</w:t>
      </w:r>
      <w:proofErr w:type="gramEnd"/>
      <w:r w:rsidR="00E2217A" w:rsidRPr="007C0C54">
        <w:rPr>
          <w:rFonts w:ascii="Times New Roman" w:hAnsi="Times New Roman" w:cs="Times New Roman"/>
          <w:i/>
          <w:sz w:val="28"/>
          <w:szCs w:val="28"/>
        </w:rPr>
        <w:t>– Входные характеристики транзистора.</w:t>
      </w:r>
    </w:p>
    <w:p w:rsidR="00E2217A" w:rsidRDefault="00E2217A" w:rsidP="00E2217A">
      <w:pPr>
        <w:pStyle w:val="af"/>
        <w:tabs>
          <w:tab w:val="left" w:pos="709"/>
        </w:tabs>
        <w:spacing w:line="360" w:lineRule="auto"/>
        <w:jc w:val="center"/>
        <w:rPr>
          <w:position w:val="-34"/>
          <w:sz w:val="28"/>
          <w:szCs w:val="28"/>
        </w:rPr>
      </w:pPr>
      <w:r>
        <w:rPr>
          <w:noProof/>
          <w:position w:val="-34"/>
          <w:sz w:val="28"/>
          <w:szCs w:val="28"/>
          <w:lang w:eastAsia="ru-RU" w:bidi="ar-SA"/>
        </w:rPr>
        <w:drawing>
          <wp:inline distT="0" distB="0" distL="0" distR="0">
            <wp:extent cx="2618740" cy="2340610"/>
            <wp:effectExtent l="19050" t="0" r="0" b="0"/>
            <wp:docPr id="35" name="Рисунок 35" descr="C:\Users\Storm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Storm\Desktop\1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234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17A" w:rsidRPr="007C0C54" w:rsidRDefault="00B81593" w:rsidP="00E2217A">
      <w:pPr>
        <w:pStyle w:val="af"/>
        <w:tabs>
          <w:tab w:val="left" w:pos="709"/>
        </w:tabs>
        <w:spacing w:line="360" w:lineRule="auto"/>
        <w:jc w:val="center"/>
        <w:rPr>
          <w:i/>
          <w:position w:val="-34"/>
          <w:sz w:val="28"/>
          <w:szCs w:val="28"/>
        </w:rPr>
      </w:pPr>
      <w:r w:rsidRPr="007C0C54">
        <w:rPr>
          <w:rFonts w:ascii="Times New Roman" w:hAnsi="Times New Roman" w:cs="Times New Roman"/>
          <w:i/>
          <w:sz w:val="28"/>
          <w:szCs w:val="28"/>
        </w:rPr>
        <w:t>Рисунок</w:t>
      </w:r>
      <w:proofErr w:type="gramStart"/>
      <w:r w:rsidR="00E2217A" w:rsidRPr="007C0C54">
        <w:rPr>
          <w:rFonts w:ascii="Times New Roman" w:hAnsi="Times New Roman" w:cs="Times New Roman"/>
          <w:i/>
          <w:sz w:val="28"/>
          <w:szCs w:val="28"/>
        </w:rPr>
        <w:t>7</w:t>
      </w:r>
      <w:proofErr w:type="gramEnd"/>
      <w:r w:rsidR="00E2217A" w:rsidRPr="007C0C54">
        <w:rPr>
          <w:rFonts w:ascii="Times New Roman" w:hAnsi="Times New Roman" w:cs="Times New Roman"/>
          <w:i/>
          <w:sz w:val="28"/>
          <w:szCs w:val="28"/>
        </w:rPr>
        <w:t>– Выходные характеристики транзистора.</w:t>
      </w:r>
    </w:p>
    <w:p w:rsidR="00E2217A" w:rsidRDefault="00E2217A" w:rsidP="00E2217A">
      <w:pPr>
        <w:pStyle w:val="af"/>
        <w:tabs>
          <w:tab w:val="left" w:pos="709"/>
        </w:tabs>
        <w:spacing w:line="360" w:lineRule="auto"/>
        <w:jc w:val="center"/>
        <w:rPr>
          <w:position w:val="-34"/>
          <w:sz w:val="28"/>
          <w:szCs w:val="28"/>
        </w:rPr>
      </w:pPr>
      <w:r w:rsidRPr="00E2217A">
        <w:rPr>
          <w:noProof/>
          <w:position w:val="-34"/>
          <w:sz w:val="28"/>
          <w:szCs w:val="28"/>
          <w:lang w:eastAsia="ru-RU" w:bidi="ar-SA"/>
        </w:rPr>
        <w:drawing>
          <wp:inline distT="0" distB="0" distL="0" distR="0">
            <wp:extent cx="2458085" cy="2369820"/>
            <wp:effectExtent l="19050" t="0" r="0" b="0"/>
            <wp:docPr id="9" name="Рисунок 36" descr="C:\Users\Storm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Storm\Desktop\1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17A" w:rsidRPr="007C0C54" w:rsidRDefault="00B81593" w:rsidP="00E2217A">
      <w:pPr>
        <w:pStyle w:val="af"/>
        <w:tabs>
          <w:tab w:val="left" w:pos="709"/>
        </w:tabs>
        <w:spacing w:line="360" w:lineRule="auto"/>
        <w:jc w:val="center"/>
        <w:rPr>
          <w:i/>
          <w:position w:val="-34"/>
          <w:sz w:val="28"/>
          <w:szCs w:val="28"/>
        </w:rPr>
      </w:pPr>
      <w:r w:rsidRPr="007C0C54">
        <w:rPr>
          <w:rFonts w:ascii="Times New Roman" w:hAnsi="Times New Roman" w:cs="Times New Roman"/>
          <w:i/>
          <w:sz w:val="28"/>
          <w:szCs w:val="28"/>
        </w:rPr>
        <w:t>Рисунок</w:t>
      </w:r>
      <w:r w:rsidR="00E2217A" w:rsidRPr="007C0C54">
        <w:rPr>
          <w:rFonts w:ascii="Times New Roman" w:hAnsi="Times New Roman" w:cs="Times New Roman"/>
          <w:i/>
          <w:sz w:val="28"/>
          <w:szCs w:val="28"/>
        </w:rPr>
        <w:t>8– Выходные характеристики транзистора.</w:t>
      </w:r>
    </w:p>
    <w:p w:rsidR="00E30E9D" w:rsidRPr="00E30E9D" w:rsidRDefault="00E30E9D" w:rsidP="00E30E9D">
      <w:pPr>
        <w:pStyle w:val="a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30E9D">
        <w:rPr>
          <w:rFonts w:ascii="Times New Roman" w:hAnsi="Times New Roman" w:cs="Times New Roman"/>
          <w:sz w:val="28"/>
          <w:szCs w:val="28"/>
        </w:rPr>
        <w:t xml:space="preserve">Физический смысл </w:t>
      </w:r>
      <w:r w:rsidRPr="00E30E9D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E30E9D">
        <w:rPr>
          <w:rFonts w:ascii="Times New Roman" w:hAnsi="Times New Roman" w:cs="Times New Roman"/>
          <w:sz w:val="28"/>
          <w:szCs w:val="28"/>
        </w:rPr>
        <w:t>-параметров:</w:t>
      </w:r>
    </w:p>
    <w:p w:rsidR="00E30E9D" w:rsidRPr="00E30E9D" w:rsidRDefault="00E30E9D" w:rsidP="00E30E9D">
      <w:pPr>
        <w:pStyle w:val="a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30E9D">
        <w:rPr>
          <w:rFonts w:ascii="Times New Roman" w:hAnsi="Times New Roman" w:cs="Times New Roman"/>
          <w:i/>
          <w:sz w:val="28"/>
          <w:szCs w:val="28"/>
        </w:rPr>
        <w:tab/>
      </w:r>
      <w:r w:rsidRPr="00E30E9D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E30E9D">
        <w:rPr>
          <w:rFonts w:ascii="Times New Roman" w:hAnsi="Times New Roman" w:cs="Times New Roman"/>
          <w:i/>
          <w:sz w:val="28"/>
          <w:szCs w:val="28"/>
          <w:vertAlign w:val="subscript"/>
        </w:rPr>
        <w:t>11Э</w:t>
      </w:r>
      <w:r w:rsidRPr="00E30E9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E30E9D">
        <w:rPr>
          <w:rFonts w:ascii="Times New Roman" w:hAnsi="Times New Roman" w:cs="Times New Roman"/>
          <w:spacing w:val="-10"/>
          <w:sz w:val="28"/>
          <w:szCs w:val="28"/>
        </w:rPr>
        <w:t>входное сопротивление в режиме короткого замыкания на выходе;</w:t>
      </w:r>
    </w:p>
    <w:p w:rsidR="00E30E9D" w:rsidRPr="00E30E9D" w:rsidRDefault="00E30E9D" w:rsidP="00E30E9D">
      <w:pPr>
        <w:pStyle w:val="a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E9D">
        <w:rPr>
          <w:rFonts w:ascii="Times New Roman" w:hAnsi="Times New Roman" w:cs="Times New Roman"/>
          <w:i/>
          <w:sz w:val="28"/>
          <w:szCs w:val="28"/>
        </w:rPr>
        <w:tab/>
      </w:r>
      <w:r w:rsidRPr="00E30E9D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E30E9D">
        <w:rPr>
          <w:rFonts w:ascii="Times New Roman" w:hAnsi="Times New Roman" w:cs="Times New Roman"/>
          <w:i/>
          <w:sz w:val="28"/>
          <w:szCs w:val="28"/>
          <w:vertAlign w:val="subscript"/>
        </w:rPr>
        <w:t>12Э</w:t>
      </w:r>
      <w:r w:rsidRPr="00E30E9D">
        <w:rPr>
          <w:rFonts w:ascii="Times New Roman" w:hAnsi="Times New Roman" w:cs="Times New Roman"/>
          <w:sz w:val="28"/>
          <w:szCs w:val="28"/>
        </w:rPr>
        <w:t xml:space="preserve"> – коэффициент внутренней обратной связи в режиме холостого хода на выходе;</w:t>
      </w:r>
    </w:p>
    <w:p w:rsidR="00E30E9D" w:rsidRDefault="00E30E9D" w:rsidP="00E30E9D">
      <w:pPr>
        <w:pStyle w:val="a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E9D">
        <w:rPr>
          <w:rFonts w:ascii="Times New Roman" w:hAnsi="Times New Roman" w:cs="Times New Roman"/>
          <w:i/>
          <w:sz w:val="28"/>
          <w:szCs w:val="28"/>
        </w:rPr>
        <w:tab/>
      </w:r>
      <w:r w:rsidRPr="00E30E9D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E30E9D">
        <w:rPr>
          <w:rFonts w:ascii="Times New Roman" w:hAnsi="Times New Roman" w:cs="Times New Roman"/>
          <w:i/>
          <w:sz w:val="28"/>
          <w:szCs w:val="28"/>
          <w:vertAlign w:val="subscript"/>
        </w:rPr>
        <w:t>21Э</w:t>
      </w:r>
      <w:r w:rsidRPr="00E30E9D">
        <w:rPr>
          <w:rFonts w:ascii="Times New Roman" w:hAnsi="Times New Roman" w:cs="Times New Roman"/>
          <w:sz w:val="28"/>
          <w:szCs w:val="28"/>
        </w:rPr>
        <w:t xml:space="preserve"> – </w:t>
      </w:r>
      <w:r w:rsidRPr="00E30E9D">
        <w:rPr>
          <w:rFonts w:ascii="Times New Roman" w:hAnsi="Times New Roman" w:cs="Times New Roman"/>
          <w:spacing w:val="-12"/>
          <w:sz w:val="28"/>
          <w:szCs w:val="28"/>
        </w:rPr>
        <w:t>к</w:t>
      </w:r>
      <w:r w:rsidRPr="00E30E9D">
        <w:rPr>
          <w:rFonts w:ascii="Times New Roman" w:hAnsi="Times New Roman" w:cs="Times New Roman"/>
          <w:sz w:val="28"/>
          <w:szCs w:val="28"/>
        </w:rPr>
        <w:t>оэффициент передачи тока в режиме короткого замыкания на выходе;</w:t>
      </w:r>
    </w:p>
    <w:p w:rsidR="00E30E9D" w:rsidRPr="00E30E9D" w:rsidRDefault="00E30E9D" w:rsidP="00E30E9D">
      <w:pPr>
        <w:pStyle w:val="a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E30E9D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E30E9D">
        <w:rPr>
          <w:rFonts w:ascii="Times New Roman" w:hAnsi="Times New Roman" w:cs="Times New Roman"/>
          <w:i/>
          <w:sz w:val="28"/>
          <w:szCs w:val="28"/>
          <w:vertAlign w:val="subscript"/>
        </w:rPr>
        <w:t>22Э</w:t>
      </w:r>
      <w:r w:rsidRPr="00E30E9D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2B24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0E9D">
        <w:rPr>
          <w:rFonts w:ascii="Times New Roman" w:hAnsi="Times New Roman" w:cs="Times New Roman"/>
          <w:sz w:val="28"/>
          <w:szCs w:val="28"/>
        </w:rPr>
        <w:t>выходная проводимость транзистора в режиме холостого хода на входе.</w:t>
      </w:r>
      <w:proofErr w:type="gramEnd"/>
    </w:p>
    <w:p w:rsidR="00E30E9D" w:rsidRPr="00E30E9D" w:rsidRDefault="00E30E9D" w:rsidP="00E30E9D">
      <w:pPr>
        <w:pStyle w:val="a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0E9D">
        <w:rPr>
          <w:rFonts w:ascii="Times New Roman" w:hAnsi="Times New Roman" w:cs="Times New Roman"/>
          <w:sz w:val="28"/>
          <w:szCs w:val="28"/>
        </w:rPr>
        <w:t xml:space="preserve">Рассчитываются </w:t>
      </w:r>
      <w:r w:rsidRPr="00E30E9D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E30E9D">
        <w:rPr>
          <w:rFonts w:ascii="Times New Roman" w:hAnsi="Times New Roman" w:cs="Times New Roman"/>
          <w:sz w:val="28"/>
          <w:szCs w:val="28"/>
        </w:rPr>
        <w:t>-параметры для схемы с ОЭ по формулам</w:t>
      </w:r>
      <w:r w:rsidR="00E2217A">
        <w:rPr>
          <w:rFonts w:ascii="Times New Roman" w:hAnsi="Times New Roman" w:cs="Times New Roman"/>
          <w:sz w:val="28"/>
          <w:szCs w:val="28"/>
        </w:rPr>
        <w:t>:</w:t>
      </w:r>
    </w:p>
    <w:p w:rsidR="00E30E9D" w:rsidRPr="00E30E9D" w:rsidRDefault="00E30E9D" w:rsidP="00E2217A">
      <w:pPr>
        <w:pStyle w:val="af"/>
        <w:tabs>
          <w:tab w:val="left" w:pos="709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4"/>
          <w:sz w:val="28"/>
          <w:szCs w:val="28"/>
        </w:rPr>
        <w:tab/>
      </w:r>
      <w:r w:rsidRPr="00E30E9D">
        <w:rPr>
          <w:rFonts w:ascii="Times New Roman" w:hAnsi="Times New Roman" w:cs="Times New Roman"/>
          <w:position w:val="-34"/>
          <w:sz w:val="28"/>
          <w:szCs w:val="28"/>
        </w:rPr>
        <w:object w:dxaOrig="1560" w:dyaOrig="780">
          <v:shape id="_x0000_i1031" type="#_x0000_t75" style="width:78pt;height:39pt" o:ole="" fillcolor="window">
            <v:imagedata r:id="rId28" o:title=""/>
          </v:shape>
          <o:OLEObject Type="Embed" ProgID="Equation.3" ShapeID="_x0000_i1031" DrawAspect="Content" ObjectID="_1511187985" r:id="rId29"/>
        </w:object>
      </w:r>
      <w:r w:rsidRPr="00E30E9D">
        <w:rPr>
          <w:rFonts w:ascii="Times New Roman" w:hAnsi="Times New Roman" w:cs="Times New Roman"/>
          <w:sz w:val="28"/>
          <w:szCs w:val="28"/>
        </w:rPr>
        <w:t xml:space="preserve">при  </w:t>
      </w:r>
      <w:r w:rsidRPr="00E30E9D">
        <w:rPr>
          <w:rFonts w:ascii="Times New Roman" w:hAnsi="Times New Roman" w:cs="Times New Roman"/>
          <w:position w:val="-12"/>
          <w:sz w:val="28"/>
          <w:szCs w:val="28"/>
        </w:rPr>
        <w:object w:dxaOrig="1460" w:dyaOrig="380">
          <v:shape id="_x0000_i1032" type="#_x0000_t75" style="width:72.75pt;height:19.5pt" o:ole="" fillcolor="window">
            <v:imagedata r:id="rId30" o:title=""/>
          </v:shape>
          <o:OLEObject Type="Embed" ProgID="Equation.3" ShapeID="_x0000_i1032" DrawAspect="Content" ObjectID="_1511187986" r:id="rId31"/>
        </w:object>
      </w:r>
      <w:r w:rsidRPr="00E30E9D">
        <w:rPr>
          <w:rFonts w:ascii="Times New Roman" w:hAnsi="Times New Roman" w:cs="Times New Roman"/>
          <w:sz w:val="28"/>
          <w:szCs w:val="28"/>
        </w:rPr>
        <w:t xml:space="preserve">, </w:t>
      </w:r>
      <w:r w:rsidRPr="00E30E9D">
        <w:rPr>
          <w:rFonts w:ascii="Times New Roman" w:hAnsi="Times New Roman" w:cs="Times New Roman"/>
          <w:sz w:val="28"/>
          <w:szCs w:val="28"/>
        </w:rPr>
        <w:tab/>
      </w:r>
      <w:r w:rsidRPr="00E30E9D">
        <w:rPr>
          <w:rFonts w:ascii="Times New Roman" w:hAnsi="Times New Roman" w:cs="Times New Roman"/>
          <w:sz w:val="28"/>
          <w:szCs w:val="28"/>
        </w:rPr>
        <w:tab/>
      </w:r>
      <w:r w:rsidRPr="00E30E9D">
        <w:rPr>
          <w:rFonts w:ascii="Times New Roman" w:hAnsi="Times New Roman" w:cs="Times New Roman"/>
          <w:sz w:val="28"/>
          <w:szCs w:val="28"/>
        </w:rPr>
        <w:tab/>
      </w:r>
      <w:r w:rsidRPr="00E30E9D">
        <w:rPr>
          <w:rFonts w:ascii="Times New Roman" w:hAnsi="Times New Roman" w:cs="Times New Roman"/>
          <w:sz w:val="28"/>
          <w:szCs w:val="28"/>
        </w:rPr>
        <w:tab/>
        <w:t>(</w:t>
      </w:r>
      <w:r w:rsidR="000C5572">
        <w:rPr>
          <w:rFonts w:ascii="Times New Roman" w:hAnsi="Times New Roman" w:cs="Times New Roman"/>
          <w:sz w:val="28"/>
          <w:szCs w:val="28"/>
        </w:rPr>
        <w:t>3</w:t>
      </w:r>
      <w:r w:rsidRPr="00E30E9D">
        <w:rPr>
          <w:rFonts w:ascii="Times New Roman" w:hAnsi="Times New Roman" w:cs="Times New Roman"/>
          <w:sz w:val="28"/>
          <w:szCs w:val="28"/>
        </w:rPr>
        <w:t>)</w:t>
      </w:r>
    </w:p>
    <w:p w:rsidR="00E30E9D" w:rsidRPr="00E30E9D" w:rsidRDefault="00E30E9D" w:rsidP="00E2217A">
      <w:pPr>
        <w:pStyle w:val="af"/>
        <w:tabs>
          <w:tab w:val="left" w:pos="709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4"/>
          <w:sz w:val="28"/>
          <w:szCs w:val="28"/>
        </w:rPr>
        <w:tab/>
      </w:r>
      <w:r w:rsidRPr="00E30E9D">
        <w:rPr>
          <w:rFonts w:ascii="Times New Roman" w:hAnsi="Times New Roman" w:cs="Times New Roman"/>
          <w:position w:val="-34"/>
          <w:sz w:val="28"/>
          <w:szCs w:val="28"/>
        </w:rPr>
        <w:object w:dxaOrig="1579" w:dyaOrig="780">
          <v:shape id="_x0000_i1033" type="#_x0000_t75" style="width:78pt;height:39pt" o:ole="" fillcolor="window">
            <v:imagedata r:id="rId32" o:title=""/>
          </v:shape>
          <o:OLEObject Type="Embed" ProgID="Equation.3" ShapeID="_x0000_i1033" DrawAspect="Content" ObjectID="_1511187987" r:id="rId33"/>
        </w:object>
      </w:r>
      <w:r w:rsidRPr="00E30E9D">
        <w:rPr>
          <w:rFonts w:ascii="Times New Roman" w:hAnsi="Times New Roman" w:cs="Times New Roman"/>
          <w:sz w:val="28"/>
          <w:szCs w:val="28"/>
        </w:rPr>
        <w:t xml:space="preserve">  при  </w:t>
      </w:r>
      <w:r w:rsidRPr="00E30E9D">
        <w:rPr>
          <w:rFonts w:ascii="Times New Roman" w:hAnsi="Times New Roman" w:cs="Times New Roman"/>
          <w:position w:val="-12"/>
          <w:sz w:val="28"/>
          <w:szCs w:val="28"/>
        </w:rPr>
        <w:object w:dxaOrig="1240" w:dyaOrig="380">
          <v:shape id="_x0000_i1034" type="#_x0000_t75" style="width:62.25pt;height:19.5pt" o:ole="" fillcolor="window">
            <v:imagedata r:id="rId34" o:title=""/>
          </v:shape>
          <o:OLEObject Type="Embed" ProgID="Equation.3" ShapeID="_x0000_i1034" DrawAspect="Content" ObjectID="_1511187988" r:id="rId35"/>
        </w:object>
      </w:r>
      <w:r w:rsidRPr="00E30E9D">
        <w:rPr>
          <w:rFonts w:ascii="Times New Roman" w:hAnsi="Times New Roman" w:cs="Times New Roman"/>
          <w:sz w:val="28"/>
          <w:szCs w:val="28"/>
        </w:rPr>
        <w:t>,</w:t>
      </w:r>
      <w:r w:rsidRPr="00E30E9D">
        <w:rPr>
          <w:rFonts w:ascii="Times New Roman" w:hAnsi="Times New Roman" w:cs="Times New Roman"/>
          <w:sz w:val="28"/>
          <w:szCs w:val="28"/>
        </w:rPr>
        <w:tab/>
      </w:r>
      <w:r w:rsidRPr="00E30E9D">
        <w:rPr>
          <w:rFonts w:ascii="Times New Roman" w:hAnsi="Times New Roman" w:cs="Times New Roman"/>
          <w:sz w:val="28"/>
          <w:szCs w:val="28"/>
        </w:rPr>
        <w:tab/>
      </w:r>
      <w:r w:rsidRPr="00E30E9D">
        <w:rPr>
          <w:rFonts w:ascii="Times New Roman" w:hAnsi="Times New Roman" w:cs="Times New Roman"/>
          <w:sz w:val="28"/>
          <w:szCs w:val="28"/>
        </w:rPr>
        <w:tab/>
      </w:r>
      <w:r w:rsidRPr="00E30E9D">
        <w:rPr>
          <w:rFonts w:ascii="Times New Roman" w:hAnsi="Times New Roman" w:cs="Times New Roman"/>
          <w:sz w:val="28"/>
          <w:szCs w:val="28"/>
        </w:rPr>
        <w:tab/>
        <w:t>(</w:t>
      </w:r>
      <w:r w:rsidR="000C5572">
        <w:rPr>
          <w:rFonts w:ascii="Times New Roman" w:hAnsi="Times New Roman" w:cs="Times New Roman"/>
          <w:sz w:val="28"/>
          <w:szCs w:val="28"/>
        </w:rPr>
        <w:t>4</w:t>
      </w:r>
      <w:r w:rsidRPr="00E30E9D">
        <w:rPr>
          <w:rFonts w:ascii="Times New Roman" w:hAnsi="Times New Roman" w:cs="Times New Roman"/>
          <w:sz w:val="28"/>
          <w:szCs w:val="28"/>
        </w:rPr>
        <w:t>)</w:t>
      </w:r>
    </w:p>
    <w:p w:rsidR="00E30E9D" w:rsidRPr="00E30E9D" w:rsidRDefault="00E30E9D" w:rsidP="00E2217A">
      <w:pPr>
        <w:pStyle w:val="af"/>
        <w:tabs>
          <w:tab w:val="left" w:pos="709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4"/>
          <w:sz w:val="28"/>
          <w:szCs w:val="28"/>
        </w:rPr>
        <w:tab/>
      </w:r>
      <w:r w:rsidRPr="00E30E9D">
        <w:rPr>
          <w:rFonts w:ascii="Times New Roman" w:hAnsi="Times New Roman" w:cs="Times New Roman"/>
          <w:position w:val="-34"/>
          <w:sz w:val="28"/>
          <w:szCs w:val="28"/>
        </w:rPr>
        <w:object w:dxaOrig="1359" w:dyaOrig="780">
          <v:shape id="_x0000_i1035" type="#_x0000_t75" style="width:67.5pt;height:39pt" o:ole="" fillcolor="window">
            <v:imagedata r:id="rId36" o:title=""/>
          </v:shape>
          <o:OLEObject Type="Embed" ProgID="Equation.3" ShapeID="_x0000_i1035" DrawAspect="Content" ObjectID="_1511187989" r:id="rId37"/>
        </w:object>
      </w:r>
      <w:r w:rsidRPr="00E30E9D">
        <w:rPr>
          <w:rFonts w:ascii="Times New Roman" w:hAnsi="Times New Roman" w:cs="Times New Roman"/>
          <w:sz w:val="28"/>
          <w:szCs w:val="28"/>
        </w:rPr>
        <w:t xml:space="preserve">  при  </w:t>
      </w:r>
      <w:r w:rsidRPr="00E30E9D">
        <w:rPr>
          <w:rFonts w:ascii="Times New Roman" w:hAnsi="Times New Roman" w:cs="Times New Roman"/>
          <w:position w:val="-12"/>
          <w:sz w:val="28"/>
          <w:szCs w:val="28"/>
        </w:rPr>
        <w:object w:dxaOrig="1460" w:dyaOrig="380">
          <v:shape id="_x0000_i1036" type="#_x0000_t75" style="width:72.75pt;height:19.5pt" o:ole="" fillcolor="window">
            <v:imagedata r:id="rId38" o:title=""/>
          </v:shape>
          <o:OLEObject Type="Embed" ProgID="Equation.3" ShapeID="_x0000_i1036" DrawAspect="Content" ObjectID="_1511187990" r:id="rId39"/>
        </w:object>
      </w:r>
      <w:r w:rsidRPr="00E30E9D">
        <w:rPr>
          <w:rFonts w:ascii="Times New Roman" w:hAnsi="Times New Roman" w:cs="Times New Roman"/>
          <w:sz w:val="28"/>
          <w:szCs w:val="28"/>
        </w:rPr>
        <w:t>,</w:t>
      </w:r>
      <w:r w:rsidRPr="00E30E9D">
        <w:rPr>
          <w:rFonts w:ascii="Times New Roman" w:hAnsi="Times New Roman" w:cs="Times New Roman"/>
          <w:sz w:val="28"/>
          <w:szCs w:val="28"/>
        </w:rPr>
        <w:tab/>
      </w:r>
      <w:r w:rsidRPr="00E30E9D">
        <w:rPr>
          <w:rFonts w:ascii="Times New Roman" w:hAnsi="Times New Roman" w:cs="Times New Roman"/>
          <w:sz w:val="28"/>
          <w:szCs w:val="28"/>
        </w:rPr>
        <w:tab/>
      </w:r>
      <w:r w:rsidRPr="00E30E9D">
        <w:rPr>
          <w:rFonts w:ascii="Times New Roman" w:hAnsi="Times New Roman" w:cs="Times New Roman"/>
          <w:sz w:val="28"/>
          <w:szCs w:val="28"/>
        </w:rPr>
        <w:tab/>
      </w:r>
      <w:r w:rsidRPr="00E30E9D">
        <w:rPr>
          <w:rFonts w:ascii="Times New Roman" w:hAnsi="Times New Roman" w:cs="Times New Roman"/>
          <w:sz w:val="28"/>
          <w:szCs w:val="28"/>
        </w:rPr>
        <w:tab/>
        <w:t>(</w:t>
      </w:r>
      <w:r w:rsidR="000C5572">
        <w:rPr>
          <w:rFonts w:ascii="Times New Roman" w:hAnsi="Times New Roman" w:cs="Times New Roman"/>
          <w:sz w:val="28"/>
          <w:szCs w:val="28"/>
        </w:rPr>
        <w:t>5</w:t>
      </w:r>
      <w:r w:rsidRPr="00E30E9D">
        <w:rPr>
          <w:rFonts w:ascii="Times New Roman" w:hAnsi="Times New Roman" w:cs="Times New Roman"/>
          <w:sz w:val="28"/>
          <w:szCs w:val="28"/>
        </w:rPr>
        <w:t>)</w:t>
      </w:r>
    </w:p>
    <w:p w:rsidR="00E30E9D" w:rsidRPr="00E30E9D" w:rsidRDefault="00E30E9D" w:rsidP="00E2217A">
      <w:pPr>
        <w:pStyle w:val="af"/>
        <w:tabs>
          <w:tab w:val="left" w:pos="709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4"/>
          <w:sz w:val="28"/>
          <w:szCs w:val="28"/>
        </w:rPr>
        <w:tab/>
      </w:r>
      <w:r w:rsidRPr="00E30E9D">
        <w:rPr>
          <w:rFonts w:ascii="Times New Roman" w:hAnsi="Times New Roman" w:cs="Times New Roman"/>
          <w:position w:val="-34"/>
          <w:sz w:val="28"/>
          <w:szCs w:val="28"/>
        </w:rPr>
        <w:object w:dxaOrig="1620" w:dyaOrig="780">
          <v:shape id="_x0000_i1037" type="#_x0000_t75" style="width:81pt;height:39pt" o:ole="" fillcolor="window">
            <v:imagedata r:id="rId40" o:title=""/>
          </v:shape>
          <o:OLEObject Type="Embed" ProgID="Equation.3" ShapeID="_x0000_i1037" DrawAspect="Content" ObjectID="_1511187991" r:id="rId41"/>
        </w:object>
      </w:r>
      <w:r w:rsidRPr="00E30E9D">
        <w:rPr>
          <w:rFonts w:ascii="Times New Roman" w:hAnsi="Times New Roman" w:cs="Times New Roman"/>
          <w:sz w:val="28"/>
          <w:szCs w:val="28"/>
        </w:rPr>
        <w:t xml:space="preserve">  при  </w:t>
      </w:r>
      <w:r w:rsidRPr="00E30E9D">
        <w:rPr>
          <w:rFonts w:ascii="Times New Roman" w:hAnsi="Times New Roman" w:cs="Times New Roman"/>
          <w:position w:val="-12"/>
          <w:sz w:val="28"/>
          <w:szCs w:val="28"/>
        </w:rPr>
        <w:object w:dxaOrig="1240" w:dyaOrig="380">
          <v:shape id="_x0000_i1038" type="#_x0000_t75" style="width:62.25pt;height:19.5pt" o:ole="" fillcolor="window">
            <v:imagedata r:id="rId42" o:title=""/>
          </v:shape>
          <o:OLEObject Type="Embed" ProgID="Equation.3" ShapeID="_x0000_i1038" DrawAspect="Content" ObjectID="_1511187992" r:id="rId43"/>
        </w:object>
      </w:r>
      <w:r w:rsidRPr="00E30E9D">
        <w:rPr>
          <w:rFonts w:ascii="Times New Roman" w:hAnsi="Times New Roman" w:cs="Times New Roman"/>
          <w:sz w:val="28"/>
          <w:szCs w:val="28"/>
        </w:rPr>
        <w:t>.</w:t>
      </w:r>
      <w:r w:rsidRPr="00E30E9D">
        <w:rPr>
          <w:rFonts w:ascii="Times New Roman" w:hAnsi="Times New Roman" w:cs="Times New Roman"/>
          <w:sz w:val="28"/>
          <w:szCs w:val="28"/>
        </w:rPr>
        <w:tab/>
      </w:r>
      <w:r w:rsidRPr="00E30E9D">
        <w:rPr>
          <w:rFonts w:ascii="Times New Roman" w:hAnsi="Times New Roman" w:cs="Times New Roman"/>
          <w:sz w:val="28"/>
          <w:szCs w:val="28"/>
        </w:rPr>
        <w:tab/>
      </w:r>
      <w:r w:rsidRPr="00E30E9D">
        <w:rPr>
          <w:rFonts w:ascii="Times New Roman" w:hAnsi="Times New Roman" w:cs="Times New Roman"/>
          <w:sz w:val="28"/>
          <w:szCs w:val="28"/>
        </w:rPr>
        <w:tab/>
      </w:r>
      <w:r w:rsidRPr="00E30E9D">
        <w:rPr>
          <w:rFonts w:ascii="Times New Roman" w:hAnsi="Times New Roman" w:cs="Times New Roman"/>
          <w:sz w:val="28"/>
          <w:szCs w:val="28"/>
        </w:rPr>
        <w:tab/>
        <w:t>(</w:t>
      </w:r>
      <w:r w:rsidR="000C5572">
        <w:rPr>
          <w:rFonts w:ascii="Times New Roman" w:hAnsi="Times New Roman" w:cs="Times New Roman"/>
          <w:sz w:val="28"/>
          <w:szCs w:val="28"/>
        </w:rPr>
        <w:t>6</w:t>
      </w:r>
      <w:r w:rsidRPr="00E30E9D">
        <w:rPr>
          <w:rFonts w:ascii="Times New Roman" w:hAnsi="Times New Roman" w:cs="Times New Roman"/>
          <w:sz w:val="28"/>
          <w:szCs w:val="28"/>
        </w:rPr>
        <w:t>)</w:t>
      </w:r>
    </w:p>
    <w:p w:rsidR="00D84005" w:rsidRDefault="00E30E9D" w:rsidP="00D84005">
      <w:pPr>
        <w:pStyle w:val="a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E30E9D">
        <w:rPr>
          <w:rFonts w:ascii="Times New Roman" w:hAnsi="Times New Roman" w:cs="Times New Roman"/>
          <w:sz w:val="28"/>
          <w:szCs w:val="28"/>
        </w:rPr>
        <w:tab/>
        <w:t xml:space="preserve">Рабочая точка транзистора в схеме с ОЭ характеризуется следующими параметрами: </w:t>
      </w:r>
      <w:proofErr w:type="gramStart"/>
      <w:r w:rsidRPr="00E30E9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30E9D">
        <w:rPr>
          <w:rFonts w:ascii="Times New Roman" w:hAnsi="Times New Roman" w:cs="Times New Roman"/>
          <w:i/>
          <w:sz w:val="28"/>
          <w:szCs w:val="28"/>
          <w:vertAlign w:val="subscript"/>
        </w:rPr>
        <w:t>Б  Р.Т</w:t>
      </w:r>
      <w:proofErr w:type="gramEnd"/>
      <w:r w:rsidRPr="00E30E9D">
        <w:rPr>
          <w:rFonts w:ascii="Times New Roman" w:hAnsi="Times New Roman" w:cs="Times New Roman"/>
          <w:i/>
          <w:sz w:val="28"/>
          <w:szCs w:val="28"/>
          <w:vertAlign w:val="subscript"/>
        </w:rPr>
        <w:t>.</w:t>
      </w:r>
      <w:r w:rsidRPr="00E30E9D">
        <w:rPr>
          <w:rFonts w:ascii="Times New Roman" w:hAnsi="Times New Roman" w:cs="Times New Roman"/>
          <w:sz w:val="28"/>
          <w:szCs w:val="28"/>
        </w:rPr>
        <w:t>,</w:t>
      </w:r>
      <w:r w:rsidRPr="00E30E9D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E30E9D">
        <w:rPr>
          <w:rFonts w:ascii="Times New Roman" w:hAnsi="Times New Roman" w:cs="Times New Roman"/>
          <w:i/>
          <w:sz w:val="28"/>
          <w:szCs w:val="28"/>
          <w:vertAlign w:val="subscript"/>
        </w:rPr>
        <w:t>БЭ  Р.Т.</w:t>
      </w:r>
      <w:r w:rsidRPr="00E30E9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30E9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30E9D">
        <w:rPr>
          <w:rFonts w:ascii="Times New Roman" w:hAnsi="Times New Roman" w:cs="Times New Roman"/>
          <w:i/>
          <w:sz w:val="28"/>
          <w:szCs w:val="28"/>
          <w:vertAlign w:val="subscript"/>
        </w:rPr>
        <w:t>К  Р.Т.</w:t>
      </w:r>
      <w:r w:rsidRPr="00E30E9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30E9D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E30E9D">
        <w:rPr>
          <w:rFonts w:ascii="Times New Roman" w:hAnsi="Times New Roman" w:cs="Times New Roman"/>
          <w:i/>
          <w:sz w:val="28"/>
          <w:szCs w:val="28"/>
          <w:vertAlign w:val="subscript"/>
        </w:rPr>
        <w:t>КЭ  Р.Т.</w:t>
      </w:r>
    </w:p>
    <w:p w:rsidR="00391426" w:rsidRPr="00D84005" w:rsidRDefault="00391426" w:rsidP="00D84005">
      <w:pPr>
        <w:pStyle w:val="a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</w:p>
    <w:p w:rsidR="00E30E9D" w:rsidRDefault="00E30E9D" w:rsidP="00E30E9D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30E9D">
        <w:rPr>
          <w:b/>
          <w:bCs/>
          <w:color w:val="000000"/>
          <w:sz w:val="28"/>
          <w:szCs w:val="28"/>
        </w:rPr>
        <w:t>Ход выполнения работы</w:t>
      </w:r>
    </w:p>
    <w:p w:rsidR="00391426" w:rsidRPr="00E30E9D" w:rsidRDefault="00391426" w:rsidP="00E30E9D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E30E9D" w:rsidRPr="00BF21C3" w:rsidRDefault="00E30E9D" w:rsidP="00BF21C3">
      <w:pPr>
        <w:pStyle w:val="af"/>
        <w:numPr>
          <w:ilvl w:val="0"/>
          <w:numId w:val="8"/>
        </w:numPr>
        <w:tabs>
          <w:tab w:val="clear" w:pos="964"/>
          <w:tab w:val="left" w:pos="709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4"/>
          <w:kern w:val="28"/>
          <w:sz w:val="28"/>
          <w:szCs w:val="28"/>
        </w:rPr>
      </w:pPr>
      <w:r w:rsidRPr="00BF21C3">
        <w:rPr>
          <w:rFonts w:ascii="Times New Roman" w:hAnsi="Times New Roman" w:cs="Times New Roman"/>
          <w:spacing w:val="-14"/>
          <w:kern w:val="28"/>
          <w:sz w:val="28"/>
          <w:szCs w:val="28"/>
        </w:rPr>
        <w:t>Собрал схему для снятия входных и выходных характеристик транзистора.</w:t>
      </w:r>
    </w:p>
    <w:p w:rsidR="00D84005" w:rsidRDefault="00E30E9D" w:rsidP="00D84005">
      <w:pPr>
        <w:pStyle w:val="af"/>
        <w:numPr>
          <w:ilvl w:val="0"/>
          <w:numId w:val="8"/>
        </w:numPr>
        <w:tabs>
          <w:tab w:val="clear" w:pos="964"/>
          <w:tab w:val="left" w:pos="709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E9D">
        <w:rPr>
          <w:rFonts w:ascii="Times New Roman" w:hAnsi="Times New Roman" w:cs="Times New Roman"/>
          <w:sz w:val="28"/>
          <w:szCs w:val="28"/>
        </w:rPr>
        <w:t xml:space="preserve"> Снял входные и выходные характеристики; результаты измерений занес в таблицы 1 и 2. </w:t>
      </w:r>
    </w:p>
    <w:p w:rsidR="00D84005" w:rsidRDefault="00E30E9D" w:rsidP="00391426">
      <w:pPr>
        <w:pStyle w:val="a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9D">
        <w:rPr>
          <w:rFonts w:ascii="Times New Roman" w:hAnsi="Times New Roman" w:cs="Times New Roman"/>
          <w:sz w:val="28"/>
          <w:szCs w:val="28"/>
        </w:rPr>
        <w:lastRenderedPageBreak/>
        <w:t>В таблице 1 представл</w:t>
      </w:r>
      <w:r w:rsidR="00D84005">
        <w:rPr>
          <w:rFonts w:ascii="Times New Roman" w:hAnsi="Times New Roman" w:cs="Times New Roman"/>
          <w:sz w:val="28"/>
          <w:szCs w:val="28"/>
        </w:rPr>
        <w:t>ена зависимость напряжения база-</w:t>
      </w:r>
      <w:r w:rsidRPr="00E30E9D">
        <w:rPr>
          <w:rFonts w:ascii="Times New Roman" w:hAnsi="Times New Roman" w:cs="Times New Roman"/>
          <w:sz w:val="28"/>
          <w:szCs w:val="28"/>
        </w:rPr>
        <w:t xml:space="preserve">эмиттер от тока </w:t>
      </w:r>
      <w:r w:rsidR="00391426">
        <w:rPr>
          <w:rFonts w:ascii="Times New Roman" w:hAnsi="Times New Roman" w:cs="Times New Roman"/>
          <w:sz w:val="28"/>
          <w:szCs w:val="28"/>
        </w:rPr>
        <w:br/>
      </w:r>
      <w:r w:rsidRPr="00E30E9D">
        <w:rPr>
          <w:rFonts w:ascii="Times New Roman" w:hAnsi="Times New Roman" w:cs="Times New Roman"/>
          <w:sz w:val="28"/>
          <w:szCs w:val="28"/>
        </w:rPr>
        <w:t>базы при постоянном значении напряжения коллектор</w:t>
      </w:r>
      <w:r w:rsidR="00D84005">
        <w:rPr>
          <w:rFonts w:ascii="Times New Roman" w:hAnsi="Times New Roman" w:cs="Times New Roman"/>
          <w:sz w:val="28"/>
          <w:szCs w:val="28"/>
        </w:rPr>
        <w:t>-</w:t>
      </w:r>
      <w:r w:rsidRPr="00E30E9D">
        <w:rPr>
          <w:rFonts w:ascii="Times New Roman" w:hAnsi="Times New Roman" w:cs="Times New Roman"/>
          <w:sz w:val="28"/>
          <w:szCs w:val="28"/>
        </w:rPr>
        <w:t>эмиттер. Было выбрано 3различных значений напряжения коллектор</w:t>
      </w:r>
      <w:r w:rsidR="00D84005">
        <w:rPr>
          <w:rFonts w:ascii="Times New Roman" w:hAnsi="Times New Roman" w:cs="Times New Roman"/>
          <w:sz w:val="28"/>
          <w:szCs w:val="28"/>
        </w:rPr>
        <w:t>-</w:t>
      </w:r>
      <w:r w:rsidR="00C87955">
        <w:rPr>
          <w:rFonts w:ascii="Times New Roman" w:hAnsi="Times New Roman" w:cs="Times New Roman"/>
          <w:sz w:val="28"/>
          <w:szCs w:val="28"/>
        </w:rPr>
        <w:t>эмиттер: 0В,</w:t>
      </w:r>
      <w:r w:rsidRPr="00E30E9D">
        <w:rPr>
          <w:rFonts w:ascii="Times New Roman" w:hAnsi="Times New Roman" w:cs="Times New Roman"/>
          <w:sz w:val="28"/>
          <w:szCs w:val="28"/>
        </w:rPr>
        <w:t xml:space="preserve"> 1</w:t>
      </w:r>
      <w:r w:rsidR="00C87955">
        <w:rPr>
          <w:rFonts w:ascii="Times New Roman" w:hAnsi="Times New Roman" w:cs="Times New Roman"/>
          <w:sz w:val="28"/>
          <w:szCs w:val="28"/>
        </w:rPr>
        <w:t>2,5</w:t>
      </w:r>
      <w:proofErr w:type="gramStart"/>
      <w:r w:rsidR="00C879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87955">
        <w:rPr>
          <w:rFonts w:ascii="Times New Roman" w:hAnsi="Times New Roman" w:cs="Times New Roman"/>
          <w:sz w:val="28"/>
          <w:szCs w:val="28"/>
        </w:rPr>
        <w:t>,</w:t>
      </w:r>
      <w:r w:rsidR="00A478AF">
        <w:rPr>
          <w:rFonts w:ascii="Times New Roman" w:hAnsi="Times New Roman" w:cs="Times New Roman"/>
          <w:sz w:val="28"/>
          <w:szCs w:val="28"/>
        </w:rPr>
        <w:t xml:space="preserve"> 25</w:t>
      </w:r>
      <w:r w:rsidRPr="00E30E9D">
        <w:rPr>
          <w:rFonts w:ascii="Times New Roman" w:hAnsi="Times New Roman" w:cs="Times New Roman"/>
          <w:sz w:val="28"/>
          <w:szCs w:val="28"/>
        </w:rPr>
        <w:t>В.</w:t>
      </w:r>
    </w:p>
    <w:p w:rsidR="00391426" w:rsidRDefault="00391426" w:rsidP="00391426">
      <w:pPr>
        <w:pStyle w:val="a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005" w:rsidRPr="00C87955" w:rsidRDefault="00D84005" w:rsidP="00BF21C3">
      <w:pPr>
        <w:pStyle w:val="af"/>
        <w:tabs>
          <w:tab w:val="left" w:pos="709"/>
        </w:tabs>
        <w:spacing w:after="0" w:line="36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C87955">
        <w:rPr>
          <w:rFonts w:ascii="Times New Roman" w:hAnsi="Times New Roman" w:cs="Times New Roman"/>
          <w:i/>
          <w:sz w:val="28"/>
          <w:szCs w:val="28"/>
        </w:rPr>
        <w:t>Таблица 1 – Зависимость тока базы от напряжения база-эмиттер.</w:t>
      </w:r>
    </w:p>
    <w:tbl>
      <w:tblPr>
        <w:tblW w:w="9929" w:type="dxa"/>
        <w:tblInd w:w="93" w:type="dxa"/>
        <w:tblLook w:val="04A0"/>
      </w:tblPr>
      <w:tblGrid>
        <w:gridCol w:w="2709"/>
        <w:gridCol w:w="850"/>
        <w:gridCol w:w="1134"/>
        <w:gridCol w:w="1134"/>
        <w:gridCol w:w="992"/>
        <w:gridCol w:w="993"/>
        <w:gridCol w:w="992"/>
        <w:gridCol w:w="1125"/>
      </w:tblGrid>
      <w:tr w:rsidR="004C7CE3" w:rsidRPr="004C7CE3" w:rsidTr="00313AE6">
        <w:trPr>
          <w:trHeight w:val="556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CE3" w:rsidRPr="004C7CE3" w:rsidRDefault="004C7CE3" w:rsidP="00313AE6">
            <w:pPr>
              <w:jc w:val="center"/>
              <w:rPr>
                <w:color w:val="000000"/>
                <w:sz w:val="28"/>
                <w:szCs w:val="28"/>
              </w:rPr>
            </w:pPr>
            <w:r w:rsidRPr="004C7CE3">
              <w:rPr>
                <w:color w:val="000000"/>
                <w:sz w:val="28"/>
                <w:szCs w:val="28"/>
              </w:rPr>
              <w:t xml:space="preserve">Ток базы </w:t>
            </w:r>
            <w:proofErr w:type="spellStart"/>
            <w:proofErr w:type="gramStart"/>
            <w:r w:rsidRPr="004C7CE3">
              <w:rPr>
                <w:color w:val="000000"/>
                <w:sz w:val="28"/>
                <w:szCs w:val="28"/>
              </w:rPr>
              <w:t>I</w:t>
            </w:r>
            <w:proofErr w:type="gramEnd"/>
            <w:r w:rsidRPr="004C7CE3">
              <w:rPr>
                <w:color w:val="000000"/>
                <w:sz w:val="28"/>
                <w:szCs w:val="28"/>
              </w:rPr>
              <w:t>б</w:t>
            </w:r>
            <w:proofErr w:type="spellEnd"/>
            <w:r w:rsidRPr="004C7CE3">
              <w:rPr>
                <w:color w:val="000000"/>
                <w:sz w:val="28"/>
                <w:szCs w:val="28"/>
              </w:rPr>
              <w:t>, мкА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CE3" w:rsidRPr="004C7CE3" w:rsidRDefault="004C7CE3" w:rsidP="00313AE6">
            <w:pPr>
              <w:jc w:val="center"/>
              <w:rPr>
                <w:color w:val="000000"/>
                <w:sz w:val="28"/>
                <w:szCs w:val="28"/>
              </w:rPr>
            </w:pPr>
            <w:r w:rsidRPr="004C7CE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CE3" w:rsidRPr="004C7CE3" w:rsidRDefault="004C7CE3" w:rsidP="00313AE6">
            <w:pPr>
              <w:jc w:val="center"/>
              <w:rPr>
                <w:color w:val="000000"/>
                <w:sz w:val="28"/>
                <w:szCs w:val="28"/>
              </w:rPr>
            </w:pPr>
            <w:r w:rsidRPr="004C7CE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CE3" w:rsidRPr="004C7CE3" w:rsidRDefault="004C7CE3" w:rsidP="00313AE6">
            <w:pPr>
              <w:jc w:val="center"/>
              <w:rPr>
                <w:color w:val="000000"/>
                <w:sz w:val="28"/>
                <w:szCs w:val="28"/>
              </w:rPr>
            </w:pPr>
            <w:r w:rsidRPr="004C7CE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CE3" w:rsidRPr="004C7CE3" w:rsidRDefault="004C7CE3" w:rsidP="00313AE6">
            <w:pPr>
              <w:jc w:val="center"/>
              <w:rPr>
                <w:color w:val="000000"/>
                <w:sz w:val="28"/>
                <w:szCs w:val="28"/>
              </w:rPr>
            </w:pPr>
            <w:r w:rsidRPr="004C7CE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CE3" w:rsidRPr="004C7CE3" w:rsidRDefault="004C7CE3" w:rsidP="00313AE6">
            <w:pPr>
              <w:jc w:val="center"/>
              <w:rPr>
                <w:color w:val="000000"/>
                <w:sz w:val="28"/>
                <w:szCs w:val="28"/>
              </w:rPr>
            </w:pPr>
            <w:r w:rsidRPr="004C7CE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CE3" w:rsidRPr="004C7CE3" w:rsidRDefault="004C7CE3" w:rsidP="00313AE6">
            <w:pPr>
              <w:jc w:val="center"/>
              <w:rPr>
                <w:color w:val="000000"/>
                <w:sz w:val="28"/>
                <w:szCs w:val="28"/>
              </w:rPr>
            </w:pPr>
            <w:r w:rsidRPr="004C7CE3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C7CE3" w:rsidRPr="004C7CE3" w:rsidTr="00313AE6">
        <w:trPr>
          <w:trHeight w:val="556"/>
        </w:trPr>
        <w:tc>
          <w:tcPr>
            <w:tcW w:w="2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CE3" w:rsidRPr="004C7CE3" w:rsidRDefault="004C7CE3" w:rsidP="00313AE6">
            <w:pPr>
              <w:jc w:val="center"/>
              <w:rPr>
                <w:color w:val="000000"/>
                <w:sz w:val="28"/>
                <w:szCs w:val="28"/>
              </w:rPr>
            </w:pPr>
            <w:r w:rsidRPr="004C7CE3">
              <w:rPr>
                <w:color w:val="000000"/>
                <w:sz w:val="28"/>
                <w:szCs w:val="28"/>
              </w:rPr>
              <w:t xml:space="preserve">Напряжение база-эмиттер </w:t>
            </w:r>
            <w:proofErr w:type="spellStart"/>
            <w:r w:rsidRPr="004C7CE3">
              <w:rPr>
                <w:color w:val="000000"/>
                <w:sz w:val="28"/>
                <w:szCs w:val="28"/>
              </w:rPr>
              <w:t>Uбэ</w:t>
            </w:r>
            <w:proofErr w:type="spellEnd"/>
            <w:r w:rsidRPr="004C7CE3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4C7CE3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4C7CE3">
              <w:rPr>
                <w:color w:val="000000"/>
                <w:sz w:val="28"/>
                <w:szCs w:val="28"/>
              </w:rPr>
              <w:t xml:space="preserve"> при </w:t>
            </w:r>
            <w:proofErr w:type="spellStart"/>
            <w:r w:rsidRPr="004C7CE3">
              <w:rPr>
                <w:color w:val="000000"/>
                <w:sz w:val="28"/>
                <w:szCs w:val="28"/>
              </w:rPr>
              <w:t>Uкэ</w:t>
            </w:r>
            <w:proofErr w:type="spellEnd"/>
            <w:r w:rsidRPr="004C7CE3">
              <w:rPr>
                <w:color w:val="000000"/>
                <w:sz w:val="28"/>
                <w:szCs w:val="28"/>
              </w:rPr>
              <w:t>, 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CE3" w:rsidRPr="004C7CE3" w:rsidRDefault="004C7CE3" w:rsidP="00313AE6">
            <w:pPr>
              <w:jc w:val="center"/>
              <w:rPr>
                <w:color w:val="000000"/>
                <w:sz w:val="28"/>
                <w:szCs w:val="28"/>
              </w:rPr>
            </w:pPr>
            <w:r w:rsidRPr="004C7CE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CE3" w:rsidRPr="004C7CE3" w:rsidRDefault="004C7CE3" w:rsidP="00313AE6">
            <w:pPr>
              <w:jc w:val="center"/>
              <w:rPr>
                <w:color w:val="000000"/>
                <w:sz w:val="28"/>
                <w:szCs w:val="28"/>
              </w:rPr>
            </w:pPr>
            <w:r w:rsidRPr="004C7CE3">
              <w:rPr>
                <w:color w:val="000000"/>
                <w:sz w:val="28"/>
                <w:szCs w:val="28"/>
              </w:rPr>
              <w:t>0,611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CE3" w:rsidRPr="004C7CE3" w:rsidRDefault="004C7CE3" w:rsidP="00313AE6">
            <w:pPr>
              <w:jc w:val="center"/>
              <w:rPr>
                <w:color w:val="000000"/>
                <w:sz w:val="28"/>
                <w:szCs w:val="28"/>
              </w:rPr>
            </w:pPr>
            <w:r w:rsidRPr="004C7CE3">
              <w:rPr>
                <w:color w:val="000000"/>
                <w:sz w:val="28"/>
                <w:szCs w:val="28"/>
              </w:rPr>
              <w:t>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CE3" w:rsidRPr="004C7CE3" w:rsidRDefault="004C7CE3" w:rsidP="00313AE6">
            <w:pPr>
              <w:jc w:val="center"/>
              <w:rPr>
                <w:color w:val="000000"/>
                <w:sz w:val="28"/>
                <w:szCs w:val="28"/>
              </w:rPr>
            </w:pPr>
            <w:r w:rsidRPr="004C7CE3">
              <w:rPr>
                <w:color w:val="000000"/>
                <w:sz w:val="28"/>
                <w:szCs w:val="28"/>
              </w:rPr>
              <w:t>0,649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CE3" w:rsidRPr="004C7CE3" w:rsidRDefault="004C7CE3" w:rsidP="00313AE6">
            <w:pPr>
              <w:jc w:val="center"/>
              <w:rPr>
                <w:color w:val="000000"/>
                <w:sz w:val="28"/>
                <w:szCs w:val="28"/>
              </w:rPr>
            </w:pPr>
            <w:r w:rsidRPr="004C7CE3">
              <w:rPr>
                <w:color w:val="000000"/>
                <w:sz w:val="28"/>
                <w:szCs w:val="28"/>
              </w:rPr>
              <w:t>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CE3" w:rsidRPr="004C7CE3" w:rsidRDefault="004C7CE3" w:rsidP="00313AE6">
            <w:pPr>
              <w:jc w:val="center"/>
              <w:rPr>
                <w:color w:val="000000"/>
                <w:sz w:val="28"/>
                <w:szCs w:val="28"/>
              </w:rPr>
            </w:pPr>
            <w:r w:rsidRPr="004C7CE3">
              <w:rPr>
                <w:color w:val="000000"/>
                <w:sz w:val="28"/>
                <w:szCs w:val="28"/>
              </w:rPr>
              <w:t>0,668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CE3" w:rsidRPr="004C7CE3" w:rsidRDefault="004C7CE3" w:rsidP="00313AE6">
            <w:pPr>
              <w:jc w:val="center"/>
              <w:rPr>
                <w:color w:val="000000"/>
                <w:sz w:val="28"/>
                <w:szCs w:val="28"/>
              </w:rPr>
            </w:pPr>
            <w:r w:rsidRPr="004C7CE3">
              <w:rPr>
                <w:color w:val="000000"/>
                <w:sz w:val="28"/>
                <w:szCs w:val="28"/>
              </w:rPr>
              <w:t>0,674</w:t>
            </w:r>
          </w:p>
        </w:tc>
      </w:tr>
      <w:tr w:rsidR="004C7CE3" w:rsidRPr="004C7CE3" w:rsidTr="00313AE6">
        <w:trPr>
          <w:trHeight w:val="556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CE3" w:rsidRPr="004C7CE3" w:rsidRDefault="004C7CE3" w:rsidP="00313AE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CE3" w:rsidRPr="004C7CE3" w:rsidRDefault="004C7CE3" w:rsidP="00313AE6">
            <w:pPr>
              <w:jc w:val="center"/>
              <w:rPr>
                <w:color w:val="000000"/>
                <w:sz w:val="28"/>
                <w:szCs w:val="28"/>
              </w:rPr>
            </w:pPr>
            <w:r w:rsidRPr="004C7CE3"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CE3" w:rsidRPr="004C7CE3" w:rsidRDefault="004C7CE3" w:rsidP="00313AE6">
            <w:pPr>
              <w:jc w:val="center"/>
              <w:rPr>
                <w:color w:val="000000"/>
                <w:sz w:val="28"/>
                <w:szCs w:val="28"/>
              </w:rPr>
            </w:pPr>
            <w:r w:rsidRPr="004C7CE3">
              <w:rPr>
                <w:color w:val="000000"/>
                <w:sz w:val="28"/>
                <w:szCs w:val="28"/>
              </w:rPr>
              <w:t>0,714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CE3" w:rsidRPr="004C7CE3" w:rsidRDefault="004C7CE3" w:rsidP="00313AE6">
            <w:pPr>
              <w:jc w:val="center"/>
              <w:rPr>
                <w:color w:val="000000"/>
                <w:sz w:val="28"/>
                <w:szCs w:val="28"/>
              </w:rPr>
            </w:pPr>
            <w:r w:rsidRPr="004C7CE3">
              <w:rPr>
                <w:color w:val="000000"/>
                <w:sz w:val="28"/>
                <w:szCs w:val="28"/>
              </w:rPr>
              <w:t>0,734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CE3" w:rsidRPr="004C7CE3" w:rsidRDefault="004C7CE3" w:rsidP="00313AE6">
            <w:pPr>
              <w:jc w:val="center"/>
              <w:rPr>
                <w:color w:val="000000"/>
                <w:sz w:val="28"/>
                <w:szCs w:val="28"/>
              </w:rPr>
            </w:pPr>
            <w:r w:rsidRPr="004C7CE3">
              <w:rPr>
                <w:color w:val="000000"/>
                <w:sz w:val="28"/>
                <w:szCs w:val="28"/>
              </w:rPr>
              <w:t>0,734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CE3" w:rsidRPr="004C7CE3" w:rsidRDefault="004C7CE3" w:rsidP="00313AE6">
            <w:pPr>
              <w:jc w:val="center"/>
              <w:rPr>
                <w:color w:val="000000"/>
                <w:sz w:val="28"/>
                <w:szCs w:val="28"/>
              </w:rPr>
            </w:pPr>
            <w:r w:rsidRPr="004C7CE3">
              <w:rPr>
                <w:color w:val="000000"/>
                <w:sz w:val="28"/>
                <w:szCs w:val="28"/>
              </w:rPr>
              <w:t>0,777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CE3" w:rsidRPr="004C7CE3" w:rsidRDefault="004C7CE3" w:rsidP="00313AE6">
            <w:pPr>
              <w:jc w:val="center"/>
              <w:rPr>
                <w:color w:val="000000"/>
                <w:sz w:val="28"/>
                <w:szCs w:val="28"/>
              </w:rPr>
            </w:pPr>
            <w:r w:rsidRPr="004C7CE3">
              <w:rPr>
                <w:color w:val="000000"/>
                <w:sz w:val="28"/>
                <w:szCs w:val="28"/>
              </w:rPr>
              <w:t>0,791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CE3" w:rsidRPr="004C7CE3" w:rsidRDefault="004C7CE3" w:rsidP="00313AE6">
            <w:pPr>
              <w:jc w:val="center"/>
              <w:rPr>
                <w:color w:val="000000"/>
                <w:sz w:val="28"/>
                <w:szCs w:val="28"/>
              </w:rPr>
            </w:pPr>
            <w:r w:rsidRPr="004C7CE3">
              <w:rPr>
                <w:color w:val="000000"/>
                <w:sz w:val="28"/>
                <w:szCs w:val="28"/>
              </w:rPr>
              <w:t>0,802</w:t>
            </w:r>
          </w:p>
        </w:tc>
      </w:tr>
      <w:tr w:rsidR="004C7CE3" w:rsidRPr="004C7CE3" w:rsidTr="00313AE6">
        <w:trPr>
          <w:trHeight w:val="556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CE3" w:rsidRPr="004C7CE3" w:rsidRDefault="004C7CE3" w:rsidP="00313AE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CE3" w:rsidRPr="004C7CE3" w:rsidRDefault="004C7CE3" w:rsidP="00313AE6">
            <w:pPr>
              <w:jc w:val="center"/>
              <w:rPr>
                <w:color w:val="000000"/>
                <w:sz w:val="28"/>
                <w:szCs w:val="28"/>
              </w:rPr>
            </w:pPr>
            <w:r w:rsidRPr="004C7CE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CE3" w:rsidRPr="004C7CE3" w:rsidRDefault="004C7CE3" w:rsidP="00313AE6">
            <w:pPr>
              <w:jc w:val="center"/>
              <w:rPr>
                <w:color w:val="000000"/>
                <w:sz w:val="28"/>
                <w:szCs w:val="28"/>
              </w:rPr>
            </w:pPr>
            <w:r w:rsidRPr="004C7CE3">
              <w:rPr>
                <w:color w:val="000000"/>
                <w:sz w:val="28"/>
                <w:szCs w:val="28"/>
              </w:rPr>
              <w:t>0,717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CE3" w:rsidRPr="004C7CE3" w:rsidRDefault="004C7CE3" w:rsidP="00313AE6">
            <w:pPr>
              <w:jc w:val="center"/>
              <w:rPr>
                <w:color w:val="000000"/>
                <w:sz w:val="28"/>
                <w:szCs w:val="28"/>
              </w:rPr>
            </w:pPr>
            <w:r w:rsidRPr="004C7CE3">
              <w:rPr>
                <w:color w:val="000000"/>
                <w:sz w:val="28"/>
                <w:szCs w:val="28"/>
              </w:rPr>
              <w:t>0,735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CE3" w:rsidRPr="004C7CE3" w:rsidRDefault="004C7CE3" w:rsidP="00313AE6">
            <w:pPr>
              <w:jc w:val="center"/>
              <w:rPr>
                <w:color w:val="000000"/>
                <w:sz w:val="28"/>
                <w:szCs w:val="28"/>
              </w:rPr>
            </w:pPr>
            <w:r w:rsidRPr="004C7CE3">
              <w:rPr>
                <w:color w:val="000000"/>
                <w:sz w:val="28"/>
                <w:szCs w:val="28"/>
              </w:rPr>
              <w:t>0,735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CE3" w:rsidRPr="004C7CE3" w:rsidRDefault="004C7CE3" w:rsidP="00313AE6">
            <w:pPr>
              <w:jc w:val="center"/>
              <w:rPr>
                <w:color w:val="000000"/>
                <w:sz w:val="28"/>
                <w:szCs w:val="28"/>
              </w:rPr>
            </w:pPr>
            <w:r w:rsidRPr="004C7CE3">
              <w:rPr>
                <w:color w:val="000000"/>
                <w:sz w:val="28"/>
                <w:szCs w:val="28"/>
              </w:rPr>
              <w:t>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CE3" w:rsidRPr="004C7CE3" w:rsidRDefault="004C7CE3" w:rsidP="00313AE6">
            <w:pPr>
              <w:jc w:val="center"/>
              <w:rPr>
                <w:color w:val="000000"/>
                <w:sz w:val="28"/>
                <w:szCs w:val="28"/>
              </w:rPr>
            </w:pPr>
            <w:r w:rsidRPr="004C7CE3">
              <w:rPr>
                <w:color w:val="000000"/>
                <w:sz w:val="28"/>
                <w:szCs w:val="28"/>
              </w:rPr>
              <w:t>0,794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CE3" w:rsidRPr="004C7CE3" w:rsidRDefault="004C7CE3" w:rsidP="00313AE6">
            <w:pPr>
              <w:jc w:val="center"/>
              <w:rPr>
                <w:color w:val="000000"/>
                <w:sz w:val="28"/>
                <w:szCs w:val="28"/>
              </w:rPr>
            </w:pPr>
            <w:r w:rsidRPr="004C7CE3">
              <w:rPr>
                <w:color w:val="000000"/>
                <w:sz w:val="28"/>
                <w:szCs w:val="28"/>
              </w:rPr>
              <w:t>0,806</w:t>
            </w:r>
          </w:p>
        </w:tc>
      </w:tr>
    </w:tbl>
    <w:p w:rsidR="00D84005" w:rsidRDefault="00D84005" w:rsidP="004C7CE3">
      <w:pPr>
        <w:pStyle w:val="af"/>
        <w:tabs>
          <w:tab w:val="left" w:pos="709"/>
        </w:tabs>
        <w:suppressAutoHyphens w:val="0"/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30E9D" w:rsidRDefault="00E30E9D" w:rsidP="00D84005">
      <w:pPr>
        <w:pStyle w:val="a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9D">
        <w:rPr>
          <w:rFonts w:ascii="Times New Roman" w:hAnsi="Times New Roman" w:cs="Times New Roman"/>
          <w:sz w:val="28"/>
          <w:szCs w:val="28"/>
        </w:rPr>
        <w:t>В таблице 2 представлена зависимость тока коллектора от напряжения коллектор</w:t>
      </w:r>
      <w:r w:rsidR="000F3B35" w:rsidRPr="00391426">
        <w:rPr>
          <w:rFonts w:ascii="Times New Roman" w:hAnsi="Times New Roman" w:cs="Times New Roman"/>
          <w:sz w:val="28"/>
          <w:szCs w:val="28"/>
        </w:rPr>
        <w:t>-</w:t>
      </w:r>
      <w:r w:rsidRPr="00E30E9D">
        <w:rPr>
          <w:rFonts w:ascii="Times New Roman" w:hAnsi="Times New Roman" w:cs="Times New Roman"/>
          <w:sz w:val="28"/>
          <w:szCs w:val="28"/>
        </w:rPr>
        <w:t>эмиттер при постоянном значении тока базы. Зависимость была п</w:t>
      </w:r>
      <w:r w:rsidRPr="00E30E9D">
        <w:rPr>
          <w:rFonts w:ascii="Times New Roman" w:hAnsi="Times New Roman" w:cs="Times New Roman"/>
          <w:sz w:val="28"/>
          <w:szCs w:val="28"/>
        </w:rPr>
        <w:t>о</w:t>
      </w:r>
      <w:r w:rsidR="007C0C54">
        <w:rPr>
          <w:rFonts w:ascii="Times New Roman" w:hAnsi="Times New Roman" w:cs="Times New Roman"/>
          <w:sz w:val="28"/>
          <w:szCs w:val="28"/>
        </w:rPr>
        <w:t>лучена при 6</w:t>
      </w:r>
      <w:r w:rsidRPr="00E30E9D">
        <w:rPr>
          <w:rFonts w:ascii="Times New Roman" w:hAnsi="Times New Roman" w:cs="Times New Roman"/>
          <w:sz w:val="28"/>
          <w:szCs w:val="28"/>
        </w:rPr>
        <w:t xml:space="preserve"> различных значениях тока базы.</w:t>
      </w:r>
    </w:p>
    <w:p w:rsidR="00D84005" w:rsidRDefault="00D84005" w:rsidP="00D84005">
      <w:pPr>
        <w:pStyle w:val="a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01C" w:rsidRPr="00C87955" w:rsidRDefault="00D84005" w:rsidP="00BF21C3">
      <w:pPr>
        <w:spacing w:after="120"/>
        <w:ind w:firstLine="142"/>
        <w:jc w:val="both"/>
        <w:rPr>
          <w:i/>
          <w:sz w:val="28"/>
          <w:szCs w:val="28"/>
        </w:rPr>
      </w:pPr>
      <w:r w:rsidRPr="00C87955">
        <w:rPr>
          <w:i/>
          <w:sz w:val="28"/>
          <w:szCs w:val="28"/>
        </w:rPr>
        <w:t xml:space="preserve">Таблица </w:t>
      </w:r>
      <w:r w:rsidR="00E30E9D" w:rsidRPr="00C87955">
        <w:rPr>
          <w:i/>
          <w:sz w:val="28"/>
          <w:szCs w:val="28"/>
        </w:rPr>
        <w:t>2</w:t>
      </w:r>
      <w:r w:rsidR="00B1101C" w:rsidRPr="00C87955">
        <w:rPr>
          <w:i/>
          <w:sz w:val="28"/>
          <w:szCs w:val="28"/>
        </w:rPr>
        <w:t xml:space="preserve"> – </w:t>
      </w:r>
      <w:r w:rsidR="00E30E9D" w:rsidRPr="00C87955">
        <w:rPr>
          <w:i/>
          <w:sz w:val="28"/>
          <w:szCs w:val="28"/>
        </w:rPr>
        <w:t>Зависимость тока коллектора от напряжения</w:t>
      </w:r>
      <w:r w:rsidR="002B2491">
        <w:rPr>
          <w:i/>
          <w:sz w:val="28"/>
          <w:szCs w:val="28"/>
        </w:rPr>
        <w:t xml:space="preserve"> </w:t>
      </w:r>
      <w:r w:rsidR="00E30E9D" w:rsidRPr="00C87955">
        <w:rPr>
          <w:i/>
          <w:sz w:val="28"/>
          <w:szCs w:val="28"/>
        </w:rPr>
        <w:t>коллектор</w:t>
      </w:r>
      <w:r w:rsidRPr="00C87955">
        <w:rPr>
          <w:i/>
          <w:sz w:val="28"/>
          <w:szCs w:val="28"/>
        </w:rPr>
        <w:t>-</w:t>
      </w:r>
      <w:r w:rsidR="00E30E9D" w:rsidRPr="00C87955">
        <w:rPr>
          <w:i/>
          <w:sz w:val="28"/>
          <w:szCs w:val="28"/>
        </w:rPr>
        <w:t>эмиттер.</w:t>
      </w:r>
    </w:p>
    <w:tbl>
      <w:tblPr>
        <w:tblW w:w="9621" w:type="dxa"/>
        <w:tblInd w:w="93" w:type="dxa"/>
        <w:tblLook w:val="04A0"/>
      </w:tblPr>
      <w:tblGrid>
        <w:gridCol w:w="3172"/>
        <w:gridCol w:w="636"/>
        <w:gridCol w:w="1112"/>
        <w:gridCol w:w="1134"/>
        <w:gridCol w:w="1134"/>
        <w:gridCol w:w="1276"/>
        <w:gridCol w:w="1242"/>
      </w:tblGrid>
      <w:tr w:rsidR="00126E77" w:rsidRPr="00126E77" w:rsidTr="00126E77">
        <w:trPr>
          <w:trHeight w:val="537"/>
        </w:trPr>
        <w:tc>
          <w:tcPr>
            <w:tcW w:w="3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 xml:space="preserve">Напряжение коллектор-эмиттер </w:t>
            </w:r>
            <w:proofErr w:type="spellStart"/>
            <w:r w:rsidRPr="00313AE6">
              <w:rPr>
                <w:color w:val="000000"/>
                <w:sz w:val="28"/>
                <w:szCs w:val="28"/>
              </w:rPr>
              <w:t>Uкэ</w:t>
            </w:r>
            <w:proofErr w:type="spellEnd"/>
            <w:r w:rsidRPr="00313AE6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313AE6">
              <w:rPr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>25</w:t>
            </w:r>
          </w:p>
        </w:tc>
      </w:tr>
      <w:tr w:rsidR="00313AE6" w:rsidRPr="00313AE6" w:rsidTr="00126E77">
        <w:trPr>
          <w:trHeight w:val="537"/>
        </w:trPr>
        <w:tc>
          <w:tcPr>
            <w:tcW w:w="31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 xml:space="preserve">Ток коллектора </w:t>
            </w:r>
            <w:proofErr w:type="spellStart"/>
            <w:r w:rsidRPr="00313AE6">
              <w:rPr>
                <w:color w:val="000000"/>
                <w:sz w:val="28"/>
                <w:szCs w:val="28"/>
              </w:rPr>
              <w:t>Ik</w:t>
            </w:r>
            <w:proofErr w:type="spellEnd"/>
            <w:r w:rsidRPr="00313AE6">
              <w:rPr>
                <w:color w:val="000000"/>
                <w:sz w:val="28"/>
                <w:szCs w:val="28"/>
              </w:rPr>
              <w:t xml:space="preserve">, мА при </w:t>
            </w:r>
            <w:proofErr w:type="spellStart"/>
            <w:proofErr w:type="gramStart"/>
            <w:r w:rsidRPr="00313AE6">
              <w:rPr>
                <w:color w:val="000000"/>
                <w:sz w:val="28"/>
                <w:szCs w:val="28"/>
              </w:rPr>
              <w:t>I</w:t>
            </w:r>
            <w:proofErr w:type="gramEnd"/>
            <w:r w:rsidRPr="00313AE6">
              <w:rPr>
                <w:color w:val="000000"/>
                <w:sz w:val="28"/>
                <w:szCs w:val="28"/>
              </w:rPr>
              <w:t>б</w:t>
            </w:r>
            <w:proofErr w:type="spellEnd"/>
            <w:r w:rsidRPr="00313AE6">
              <w:rPr>
                <w:color w:val="000000"/>
                <w:sz w:val="28"/>
                <w:szCs w:val="28"/>
              </w:rPr>
              <w:t>, мкА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>9,601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>9,663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>9,912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>11</w:t>
            </w:r>
          </w:p>
        </w:tc>
      </w:tr>
      <w:tr w:rsidR="00313AE6" w:rsidRPr="00313AE6" w:rsidTr="00126E77">
        <w:trPr>
          <w:trHeight w:val="537"/>
        </w:trPr>
        <w:tc>
          <w:tcPr>
            <w:tcW w:w="31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>21</w:t>
            </w:r>
          </w:p>
        </w:tc>
      </w:tr>
      <w:tr w:rsidR="00313AE6" w:rsidRPr="00313AE6" w:rsidTr="00126E77">
        <w:trPr>
          <w:trHeight w:val="537"/>
        </w:trPr>
        <w:tc>
          <w:tcPr>
            <w:tcW w:w="31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>38</w:t>
            </w:r>
          </w:p>
        </w:tc>
      </w:tr>
      <w:tr w:rsidR="00313AE6" w:rsidRPr="00313AE6" w:rsidTr="00126E77">
        <w:trPr>
          <w:trHeight w:val="537"/>
        </w:trPr>
        <w:tc>
          <w:tcPr>
            <w:tcW w:w="31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>53</w:t>
            </w:r>
          </w:p>
        </w:tc>
      </w:tr>
      <w:tr w:rsidR="00313AE6" w:rsidRPr="00313AE6" w:rsidTr="00126E77">
        <w:trPr>
          <w:trHeight w:val="537"/>
        </w:trPr>
        <w:tc>
          <w:tcPr>
            <w:tcW w:w="31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>67</w:t>
            </w:r>
          </w:p>
        </w:tc>
      </w:tr>
      <w:tr w:rsidR="00313AE6" w:rsidRPr="00313AE6" w:rsidTr="00126E77">
        <w:trPr>
          <w:trHeight w:val="537"/>
        </w:trPr>
        <w:tc>
          <w:tcPr>
            <w:tcW w:w="31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AE6" w:rsidRPr="00313AE6" w:rsidRDefault="00313AE6" w:rsidP="00126E77">
            <w:pPr>
              <w:jc w:val="center"/>
              <w:rPr>
                <w:color w:val="000000"/>
                <w:sz w:val="28"/>
                <w:szCs w:val="28"/>
              </w:rPr>
            </w:pPr>
            <w:r w:rsidRPr="00313AE6">
              <w:rPr>
                <w:color w:val="000000"/>
                <w:sz w:val="28"/>
                <w:szCs w:val="28"/>
              </w:rPr>
              <w:t>79</w:t>
            </w:r>
          </w:p>
        </w:tc>
      </w:tr>
    </w:tbl>
    <w:p w:rsidR="000F3B35" w:rsidRPr="00E30E9D" w:rsidRDefault="000F3B35" w:rsidP="00313AE6">
      <w:pPr>
        <w:pStyle w:val="af"/>
        <w:tabs>
          <w:tab w:val="left" w:pos="709"/>
        </w:tabs>
        <w:suppressAutoHyphens w:val="0"/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30E9D" w:rsidRDefault="00E30E9D" w:rsidP="00E30E9D">
      <w:pPr>
        <w:pStyle w:val="af"/>
        <w:numPr>
          <w:ilvl w:val="0"/>
          <w:numId w:val="8"/>
        </w:numPr>
        <w:tabs>
          <w:tab w:val="left" w:pos="709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E9D">
        <w:rPr>
          <w:rFonts w:ascii="Times New Roman" w:hAnsi="Times New Roman" w:cs="Times New Roman"/>
          <w:sz w:val="28"/>
          <w:szCs w:val="28"/>
        </w:rPr>
        <w:t>По данным таблиц 1 и 2 построил входные  и выходные характерист</w:t>
      </w:r>
      <w:r w:rsidRPr="00E30E9D">
        <w:rPr>
          <w:rFonts w:ascii="Times New Roman" w:hAnsi="Times New Roman" w:cs="Times New Roman"/>
          <w:sz w:val="28"/>
          <w:szCs w:val="28"/>
        </w:rPr>
        <w:t>и</w:t>
      </w:r>
      <w:r w:rsidRPr="00E30E9D">
        <w:rPr>
          <w:rFonts w:ascii="Times New Roman" w:hAnsi="Times New Roman" w:cs="Times New Roman"/>
          <w:sz w:val="28"/>
          <w:szCs w:val="28"/>
        </w:rPr>
        <w:t xml:space="preserve">ки в координатных осях с помощью электронной программы </w:t>
      </w:r>
      <w:r w:rsidRPr="00E30E9D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30E9D">
        <w:rPr>
          <w:rFonts w:ascii="Times New Roman" w:hAnsi="Times New Roman" w:cs="Times New Roman"/>
          <w:sz w:val="28"/>
          <w:szCs w:val="28"/>
        </w:rPr>
        <w:t>.</w:t>
      </w:r>
    </w:p>
    <w:p w:rsidR="00E30E9D" w:rsidRPr="00E30E9D" w:rsidRDefault="006C1A65" w:rsidP="000155E4">
      <w:pPr>
        <w:pStyle w:val="af"/>
        <w:tabs>
          <w:tab w:val="left" w:pos="-284"/>
        </w:tabs>
        <w:suppressAutoHyphens w:val="0"/>
        <w:spacing w:after="0" w:line="360" w:lineRule="auto"/>
        <w:jc w:val="center"/>
        <w:rPr>
          <w:sz w:val="28"/>
          <w:szCs w:val="28"/>
        </w:rPr>
      </w:pPr>
      <w:r w:rsidRPr="006C1A65">
        <w:rPr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4572000" cy="2790825"/>
            <wp:effectExtent l="19050" t="0" r="1905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E30E9D" w:rsidRDefault="00B81593" w:rsidP="00E30E9D">
      <w:pPr>
        <w:spacing w:line="360" w:lineRule="auto"/>
        <w:ind w:firstLine="708"/>
        <w:jc w:val="center"/>
        <w:rPr>
          <w:i/>
          <w:sz w:val="28"/>
          <w:szCs w:val="28"/>
        </w:rPr>
      </w:pPr>
      <w:r w:rsidRPr="007C0C54">
        <w:rPr>
          <w:i/>
          <w:sz w:val="28"/>
          <w:szCs w:val="28"/>
        </w:rPr>
        <w:t>Рисунок</w:t>
      </w:r>
      <w:proofErr w:type="gramStart"/>
      <w:r w:rsidR="004E6F33" w:rsidRPr="007C0C54">
        <w:rPr>
          <w:i/>
          <w:sz w:val="28"/>
          <w:szCs w:val="28"/>
        </w:rPr>
        <w:t>9</w:t>
      </w:r>
      <w:proofErr w:type="gramEnd"/>
      <w:r w:rsidR="00E30E9D" w:rsidRPr="007C0C54">
        <w:rPr>
          <w:i/>
          <w:sz w:val="28"/>
          <w:szCs w:val="28"/>
        </w:rPr>
        <w:t xml:space="preserve"> – Входная характеристика транзистора.</w:t>
      </w:r>
    </w:p>
    <w:p w:rsidR="00A97E3B" w:rsidRPr="007C0C54" w:rsidRDefault="00A97E3B" w:rsidP="00E30E9D">
      <w:pPr>
        <w:spacing w:line="360" w:lineRule="auto"/>
        <w:ind w:firstLine="708"/>
        <w:jc w:val="center"/>
        <w:rPr>
          <w:i/>
          <w:sz w:val="28"/>
          <w:szCs w:val="28"/>
        </w:rPr>
      </w:pPr>
    </w:p>
    <w:p w:rsidR="00D559F4" w:rsidRDefault="000155E4" w:rsidP="00E30E9D">
      <w:pPr>
        <w:spacing w:line="360" w:lineRule="auto"/>
        <w:ind w:firstLine="708"/>
        <w:jc w:val="center"/>
        <w:rPr>
          <w:sz w:val="28"/>
          <w:szCs w:val="28"/>
        </w:rPr>
      </w:pPr>
      <w:r w:rsidRPr="000155E4">
        <w:rPr>
          <w:noProof/>
          <w:sz w:val="28"/>
          <w:szCs w:val="28"/>
        </w:rPr>
        <w:drawing>
          <wp:inline distT="0" distB="0" distL="0" distR="0">
            <wp:extent cx="4819650" cy="2743200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5035CA" w:rsidRPr="00E30E9D" w:rsidRDefault="005035CA" w:rsidP="005035CA">
      <w:pPr>
        <w:spacing w:line="360" w:lineRule="auto"/>
        <w:jc w:val="center"/>
        <w:rPr>
          <w:sz w:val="28"/>
          <w:szCs w:val="28"/>
        </w:rPr>
      </w:pPr>
    </w:p>
    <w:p w:rsidR="00E30E9D" w:rsidRPr="007C0C54" w:rsidRDefault="00B81593" w:rsidP="00BF21C3">
      <w:pPr>
        <w:spacing w:after="200" w:line="360" w:lineRule="auto"/>
        <w:jc w:val="center"/>
        <w:rPr>
          <w:i/>
          <w:sz w:val="28"/>
          <w:szCs w:val="28"/>
        </w:rPr>
      </w:pPr>
      <w:r w:rsidRPr="007C0C54">
        <w:rPr>
          <w:i/>
          <w:color w:val="000000"/>
          <w:sz w:val="28"/>
          <w:szCs w:val="28"/>
        </w:rPr>
        <w:t>Рисунок</w:t>
      </w:r>
      <w:r w:rsidR="004E6F33" w:rsidRPr="007C0C54">
        <w:rPr>
          <w:i/>
          <w:color w:val="000000"/>
          <w:sz w:val="28"/>
          <w:szCs w:val="28"/>
        </w:rPr>
        <w:t>10</w:t>
      </w:r>
      <w:r w:rsidR="00E30E9D" w:rsidRPr="007C0C54">
        <w:rPr>
          <w:i/>
          <w:color w:val="000000"/>
          <w:sz w:val="28"/>
          <w:szCs w:val="28"/>
        </w:rPr>
        <w:t xml:space="preserve"> –</w:t>
      </w:r>
      <w:r w:rsidR="00E30E9D" w:rsidRPr="007C0C54">
        <w:rPr>
          <w:i/>
          <w:sz w:val="28"/>
          <w:szCs w:val="28"/>
        </w:rPr>
        <w:t>Выходная характеристика транзистора.</w:t>
      </w:r>
    </w:p>
    <w:p w:rsidR="00E30E9D" w:rsidRDefault="00E30E9D" w:rsidP="00E30E9D">
      <w:pPr>
        <w:pStyle w:val="af"/>
        <w:numPr>
          <w:ilvl w:val="0"/>
          <w:numId w:val="8"/>
        </w:numPr>
        <w:tabs>
          <w:tab w:val="left" w:pos="709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E9D">
        <w:rPr>
          <w:rFonts w:ascii="Times New Roman" w:hAnsi="Times New Roman" w:cs="Times New Roman"/>
          <w:sz w:val="28"/>
          <w:szCs w:val="28"/>
        </w:rPr>
        <w:t>Для определения  электрических параметров транзистора в режимах отсечки, насыщения и активном режиме строим на графике выходных хара</w:t>
      </w:r>
      <w:r w:rsidRPr="00E30E9D">
        <w:rPr>
          <w:rFonts w:ascii="Times New Roman" w:hAnsi="Times New Roman" w:cs="Times New Roman"/>
          <w:sz w:val="28"/>
          <w:szCs w:val="28"/>
        </w:rPr>
        <w:t>к</w:t>
      </w:r>
      <w:r w:rsidR="00230593">
        <w:rPr>
          <w:rFonts w:ascii="Times New Roman" w:hAnsi="Times New Roman" w:cs="Times New Roman"/>
          <w:sz w:val="28"/>
          <w:szCs w:val="28"/>
        </w:rPr>
        <w:t>теристик (рисунок</w:t>
      </w:r>
      <w:r w:rsidR="004E6F33">
        <w:rPr>
          <w:rFonts w:ascii="Times New Roman" w:hAnsi="Times New Roman" w:cs="Times New Roman"/>
          <w:sz w:val="28"/>
          <w:szCs w:val="28"/>
        </w:rPr>
        <w:t>11</w:t>
      </w:r>
      <w:r w:rsidRPr="00E30E9D">
        <w:rPr>
          <w:rFonts w:ascii="Times New Roman" w:hAnsi="Times New Roman" w:cs="Times New Roman"/>
          <w:sz w:val="28"/>
          <w:szCs w:val="28"/>
        </w:rPr>
        <w:t>) нагрузочную характеристику. Далее определим на гр</w:t>
      </w:r>
      <w:r w:rsidRPr="00E30E9D">
        <w:rPr>
          <w:rFonts w:ascii="Times New Roman" w:hAnsi="Times New Roman" w:cs="Times New Roman"/>
          <w:sz w:val="28"/>
          <w:szCs w:val="28"/>
        </w:rPr>
        <w:t>а</w:t>
      </w:r>
      <w:r w:rsidRPr="00E30E9D">
        <w:rPr>
          <w:rFonts w:ascii="Times New Roman" w:hAnsi="Times New Roman" w:cs="Times New Roman"/>
          <w:sz w:val="28"/>
          <w:szCs w:val="28"/>
        </w:rPr>
        <w:t xml:space="preserve">фике точки, которые будут соответствовать режимам работы транзистора. </w:t>
      </w:r>
    </w:p>
    <w:p w:rsidR="00DF5868" w:rsidRPr="00E30E9D" w:rsidRDefault="00DF5868" w:rsidP="00DF5868">
      <w:pPr>
        <w:pStyle w:val="af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 1 на графике соответствует режиму отсечки, точка 2 – режиму насыщения, а 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рабочей точкой. </w:t>
      </w:r>
    </w:p>
    <w:p w:rsidR="00E30E9D" w:rsidRPr="00E30E9D" w:rsidRDefault="00D413FB" w:rsidP="005035CA">
      <w:pPr>
        <w:pStyle w:val="af"/>
        <w:tabs>
          <w:tab w:val="left" w:pos="709"/>
        </w:tabs>
        <w:spacing w:after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4981575" cy="3352800"/>
            <wp:effectExtent l="19050" t="0" r="9525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33" w:rsidRPr="007C0C54" w:rsidRDefault="00B81593" w:rsidP="004E6F33">
      <w:pPr>
        <w:pStyle w:val="af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0C54">
        <w:rPr>
          <w:rFonts w:ascii="Times New Roman" w:hAnsi="Times New Roman" w:cs="Times New Roman"/>
          <w:i/>
          <w:sz w:val="28"/>
          <w:szCs w:val="28"/>
        </w:rPr>
        <w:t>Рисунок</w:t>
      </w:r>
      <w:r w:rsidR="004E6F33" w:rsidRPr="007C0C54">
        <w:rPr>
          <w:rFonts w:ascii="Times New Roman" w:hAnsi="Times New Roman" w:cs="Times New Roman"/>
          <w:i/>
          <w:sz w:val="28"/>
          <w:szCs w:val="28"/>
        </w:rPr>
        <w:t>11</w:t>
      </w:r>
      <w:r w:rsidR="00E30E9D" w:rsidRPr="007C0C54">
        <w:rPr>
          <w:rFonts w:ascii="Times New Roman" w:hAnsi="Times New Roman" w:cs="Times New Roman"/>
          <w:i/>
          <w:sz w:val="28"/>
          <w:szCs w:val="28"/>
        </w:rPr>
        <w:t xml:space="preserve"> – Нагрузочная характеристика. </w:t>
      </w:r>
    </w:p>
    <w:p w:rsidR="00F25238" w:rsidRPr="00E30E9D" w:rsidRDefault="00E30E9D" w:rsidP="004E6F33">
      <w:pPr>
        <w:pStyle w:val="a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E9D">
        <w:rPr>
          <w:rFonts w:ascii="Times New Roman" w:hAnsi="Times New Roman" w:cs="Times New Roman"/>
          <w:sz w:val="28"/>
          <w:szCs w:val="28"/>
        </w:rPr>
        <w:tab/>
        <w:t xml:space="preserve">Для определения параметров режима отсечки найдем абсциссу и ординату точки 1, соответственно получим значения </w:t>
      </w:r>
      <w:proofErr w:type="gramStart"/>
      <w:r w:rsidRPr="00E30E9D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proofErr w:type="gramEnd"/>
      <w:r w:rsidRPr="00E30E9D">
        <w:rPr>
          <w:rFonts w:ascii="Times New Roman" w:hAnsi="Times New Roman" w:cs="Times New Roman"/>
          <w:i/>
          <w:sz w:val="28"/>
          <w:szCs w:val="28"/>
          <w:vertAlign w:val="subscript"/>
        </w:rPr>
        <w:t>КЭ</w:t>
      </w:r>
      <w:r w:rsidRPr="00E30E9D">
        <w:rPr>
          <w:rFonts w:ascii="Times New Roman" w:hAnsi="Times New Roman" w:cs="Times New Roman"/>
          <w:sz w:val="28"/>
          <w:szCs w:val="28"/>
        </w:rPr>
        <w:t xml:space="preserve">  и  </w:t>
      </w:r>
      <w:r w:rsidRPr="00E30E9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30E9D">
        <w:rPr>
          <w:rFonts w:ascii="Times New Roman" w:hAnsi="Times New Roman" w:cs="Times New Roman"/>
          <w:i/>
          <w:sz w:val="28"/>
          <w:szCs w:val="28"/>
          <w:vertAlign w:val="subscript"/>
        </w:rPr>
        <w:t>К</w:t>
      </w:r>
      <w:r w:rsidRPr="00E30E9D">
        <w:rPr>
          <w:rFonts w:ascii="Times New Roman" w:hAnsi="Times New Roman" w:cs="Times New Roman"/>
          <w:sz w:val="28"/>
          <w:szCs w:val="28"/>
        </w:rPr>
        <w:t xml:space="preserve">. В точке 1 нагрузочная характеристика пересекает выходную характеристику, которая была получена при постоянном значении </w:t>
      </w:r>
      <w:proofErr w:type="gramStart"/>
      <w:r w:rsidRPr="00E30E9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E30E9D">
        <w:rPr>
          <w:rFonts w:ascii="Times New Roman" w:hAnsi="Times New Roman" w:cs="Times New Roman"/>
          <w:i/>
          <w:sz w:val="28"/>
          <w:szCs w:val="28"/>
          <w:vertAlign w:val="subscript"/>
        </w:rPr>
        <w:t>Б</w:t>
      </w:r>
      <w:r w:rsidRPr="00E30E9D">
        <w:rPr>
          <w:rFonts w:ascii="Times New Roman" w:hAnsi="Times New Roman" w:cs="Times New Roman"/>
          <w:sz w:val="28"/>
          <w:szCs w:val="28"/>
        </w:rPr>
        <w:t xml:space="preserve"> = 50 мкА. Для определения параметра </w:t>
      </w:r>
      <w:proofErr w:type="gramStart"/>
      <w:r w:rsidRPr="00E30E9D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proofErr w:type="gramEnd"/>
      <w:r w:rsidRPr="00E30E9D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БЭ  </w:t>
      </w:r>
      <w:r w:rsidRPr="00E30E9D">
        <w:rPr>
          <w:rFonts w:ascii="Times New Roman" w:hAnsi="Times New Roman" w:cs="Times New Roman"/>
          <w:sz w:val="28"/>
          <w:szCs w:val="28"/>
        </w:rPr>
        <w:t xml:space="preserve">воспользуемся таблицей 1. При </w:t>
      </w:r>
      <w:proofErr w:type="gramStart"/>
      <w:r w:rsidRPr="00E30E9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E30E9D">
        <w:rPr>
          <w:rFonts w:ascii="Times New Roman" w:hAnsi="Times New Roman" w:cs="Times New Roman"/>
          <w:i/>
          <w:sz w:val="28"/>
          <w:szCs w:val="28"/>
          <w:vertAlign w:val="subscript"/>
        </w:rPr>
        <w:t>Б</w:t>
      </w:r>
      <w:r w:rsidRPr="00E30E9D">
        <w:rPr>
          <w:rFonts w:ascii="Times New Roman" w:hAnsi="Times New Roman" w:cs="Times New Roman"/>
          <w:sz w:val="28"/>
          <w:szCs w:val="28"/>
        </w:rPr>
        <w:t xml:space="preserve"> = 50 мкА и значении    </w:t>
      </w:r>
      <w:r w:rsidRPr="00E30E9D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E30E9D">
        <w:rPr>
          <w:rFonts w:ascii="Times New Roman" w:hAnsi="Times New Roman" w:cs="Times New Roman"/>
          <w:i/>
          <w:sz w:val="28"/>
          <w:szCs w:val="28"/>
          <w:vertAlign w:val="subscript"/>
        </w:rPr>
        <w:t>КЭ</w:t>
      </w:r>
      <m:oMath>
        <m:r>
          <w:rPr>
            <w:rFonts w:ascii="Cambria Math" w:hAnsi="Times New Roman" w:cs="Times New Roman"/>
            <w:sz w:val="28"/>
            <w:szCs w:val="28"/>
            <w:vertAlign w:val="subscript"/>
          </w:rPr>
          <m:t>≠</m:t>
        </m:r>
      </m:oMath>
      <w:r w:rsidRPr="00E30E9D">
        <w:rPr>
          <w:rFonts w:ascii="Times New Roman" w:hAnsi="Times New Roman" w:cs="Times New Roman"/>
          <w:sz w:val="28"/>
          <w:szCs w:val="28"/>
        </w:rPr>
        <w:t xml:space="preserve">0 </w:t>
      </w:r>
      <w:r w:rsidRPr="00E30E9D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E30E9D">
        <w:rPr>
          <w:rFonts w:ascii="Times New Roman" w:hAnsi="Times New Roman" w:cs="Times New Roman"/>
          <w:i/>
          <w:sz w:val="28"/>
          <w:szCs w:val="28"/>
          <w:vertAlign w:val="subscript"/>
        </w:rPr>
        <w:t>БЭ</w:t>
      </w:r>
      <w:r w:rsidR="00E21434">
        <w:rPr>
          <w:rFonts w:ascii="Times New Roman" w:hAnsi="Times New Roman" w:cs="Times New Roman"/>
          <w:sz w:val="28"/>
          <w:szCs w:val="28"/>
        </w:rPr>
        <w:t xml:space="preserve"> = 0,717 </w:t>
      </w:r>
      <w:r w:rsidRPr="00E30E9D">
        <w:rPr>
          <w:rFonts w:ascii="Times New Roman" w:hAnsi="Times New Roman" w:cs="Times New Roman"/>
          <w:sz w:val="28"/>
          <w:szCs w:val="28"/>
        </w:rPr>
        <w:t>В. Аналогичным образом можно определить параметры для режима отсечки и активного режима. Все полученные данные внесем в таблицу 3.</w:t>
      </w:r>
    </w:p>
    <w:p w:rsidR="00E30E9D" w:rsidRPr="00C87955" w:rsidRDefault="00E30E9D" w:rsidP="00E30E9D">
      <w:pPr>
        <w:pStyle w:val="af"/>
        <w:tabs>
          <w:tab w:val="left" w:pos="709"/>
        </w:tabs>
        <w:spacing w:line="36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C87955">
        <w:rPr>
          <w:rFonts w:ascii="Times New Roman" w:hAnsi="Times New Roman" w:cs="Times New Roman"/>
          <w:i/>
          <w:sz w:val="28"/>
          <w:szCs w:val="28"/>
        </w:rPr>
        <w:t xml:space="preserve">Таблица 3 – </w:t>
      </w:r>
      <w:r w:rsidRPr="00C8795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Параметры при различных режимах работы</w:t>
      </w:r>
      <w:r w:rsidR="00C87955" w:rsidRPr="00C8795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2"/>
        <w:gridCol w:w="1417"/>
        <w:gridCol w:w="1275"/>
        <w:gridCol w:w="1134"/>
        <w:gridCol w:w="1134"/>
      </w:tblGrid>
      <w:tr w:rsidR="00E30E9D" w:rsidRPr="00E30E9D" w:rsidTr="00B81593">
        <w:trPr>
          <w:cantSplit/>
          <w:jc w:val="center"/>
        </w:trPr>
        <w:tc>
          <w:tcPr>
            <w:tcW w:w="3262" w:type="dxa"/>
            <w:vMerge w:val="restart"/>
            <w:vAlign w:val="center"/>
          </w:tcPr>
          <w:p w:rsidR="00E30E9D" w:rsidRPr="00E30E9D" w:rsidRDefault="00E30E9D" w:rsidP="00B81593">
            <w:pPr>
              <w:pStyle w:val="af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9D">
              <w:rPr>
                <w:rFonts w:ascii="Times New Roman" w:hAnsi="Times New Roman" w:cs="Times New Roman"/>
                <w:sz w:val="28"/>
                <w:szCs w:val="28"/>
              </w:rPr>
              <w:t>Режимы</w:t>
            </w:r>
          </w:p>
        </w:tc>
        <w:tc>
          <w:tcPr>
            <w:tcW w:w="4960" w:type="dxa"/>
            <w:gridSpan w:val="4"/>
            <w:vAlign w:val="center"/>
          </w:tcPr>
          <w:p w:rsidR="00E30E9D" w:rsidRPr="00E30E9D" w:rsidRDefault="00E30E9D" w:rsidP="00B81593">
            <w:pPr>
              <w:pStyle w:val="af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9D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</w:tr>
      <w:tr w:rsidR="00E30E9D" w:rsidRPr="00E30E9D" w:rsidTr="00B81593">
        <w:trPr>
          <w:cantSplit/>
          <w:trHeight w:val="325"/>
          <w:jc w:val="center"/>
        </w:trPr>
        <w:tc>
          <w:tcPr>
            <w:tcW w:w="3262" w:type="dxa"/>
            <w:vMerge/>
            <w:vAlign w:val="center"/>
          </w:tcPr>
          <w:p w:rsidR="00E30E9D" w:rsidRPr="00E30E9D" w:rsidRDefault="00E30E9D" w:rsidP="00B81593">
            <w:pPr>
              <w:pStyle w:val="af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30E9D" w:rsidRPr="00E30E9D" w:rsidRDefault="00E30E9D" w:rsidP="00B81593">
            <w:pPr>
              <w:pStyle w:val="af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</w:pPr>
            <w:r w:rsidRPr="00E30E9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E30E9D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1275" w:type="dxa"/>
            <w:vAlign w:val="center"/>
          </w:tcPr>
          <w:p w:rsidR="00E30E9D" w:rsidRPr="00E30E9D" w:rsidRDefault="00E30E9D" w:rsidP="00B81593">
            <w:pPr>
              <w:pStyle w:val="af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</w:pPr>
            <w:r w:rsidRPr="00E30E9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U</w:t>
            </w:r>
            <w:r w:rsidRPr="00E30E9D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БЭ</w:t>
            </w:r>
          </w:p>
        </w:tc>
        <w:tc>
          <w:tcPr>
            <w:tcW w:w="1134" w:type="dxa"/>
            <w:vAlign w:val="center"/>
          </w:tcPr>
          <w:p w:rsidR="00E30E9D" w:rsidRPr="00E30E9D" w:rsidRDefault="00E30E9D" w:rsidP="00B81593">
            <w:pPr>
              <w:pStyle w:val="af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</w:pPr>
            <w:r w:rsidRPr="00E30E9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E30E9D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К</w:t>
            </w:r>
          </w:p>
        </w:tc>
        <w:tc>
          <w:tcPr>
            <w:tcW w:w="1134" w:type="dxa"/>
            <w:vAlign w:val="center"/>
          </w:tcPr>
          <w:p w:rsidR="00E30E9D" w:rsidRPr="00E30E9D" w:rsidRDefault="00E30E9D" w:rsidP="00B81593">
            <w:pPr>
              <w:pStyle w:val="af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0E9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U</w:t>
            </w:r>
            <w:r w:rsidRPr="00E30E9D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КЭ</w:t>
            </w:r>
          </w:p>
        </w:tc>
      </w:tr>
      <w:tr w:rsidR="00E30E9D" w:rsidRPr="00E30E9D" w:rsidTr="00B81593">
        <w:trPr>
          <w:cantSplit/>
          <w:trHeight w:val="244"/>
          <w:jc w:val="center"/>
        </w:trPr>
        <w:tc>
          <w:tcPr>
            <w:tcW w:w="3262" w:type="dxa"/>
            <w:vAlign w:val="center"/>
          </w:tcPr>
          <w:p w:rsidR="00E30E9D" w:rsidRPr="00E30E9D" w:rsidRDefault="00E30E9D" w:rsidP="00B81593">
            <w:pPr>
              <w:pStyle w:val="af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9D">
              <w:rPr>
                <w:rFonts w:ascii="Times New Roman" w:hAnsi="Times New Roman" w:cs="Times New Roman"/>
                <w:sz w:val="28"/>
                <w:szCs w:val="28"/>
              </w:rPr>
              <w:t>Отсечки (р.т. 1)</w:t>
            </w:r>
          </w:p>
        </w:tc>
        <w:tc>
          <w:tcPr>
            <w:tcW w:w="1417" w:type="dxa"/>
            <w:vAlign w:val="center"/>
          </w:tcPr>
          <w:p w:rsidR="00E30E9D" w:rsidRPr="00E30E9D" w:rsidRDefault="00E21434" w:rsidP="00B81593">
            <w:pPr>
              <w:pStyle w:val="af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0E9D" w:rsidRPr="00E30E9D">
              <w:rPr>
                <w:rFonts w:ascii="Times New Roman" w:hAnsi="Times New Roman" w:cs="Times New Roman"/>
                <w:sz w:val="28"/>
                <w:szCs w:val="28"/>
              </w:rPr>
              <w:t>0мкА</w:t>
            </w:r>
          </w:p>
        </w:tc>
        <w:tc>
          <w:tcPr>
            <w:tcW w:w="1275" w:type="dxa"/>
            <w:vAlign w:val="center"/>
          </w:tcPr>
          <w:p w:rsidR="00E30E9D" w:rsidRPr="00E30E9D" w:rsidRDefault="00E30E9D" w:rsidP="00DF5868">
            <w:pPr>
              <w:pStyle w:val="af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9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21434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  <w:proofErr w:type="gramStart"/>
            <w:r w:rsidRPr="00E30E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34" w:type="dxa"/>
            <w:vAlign w:val="center"/>
          </w:tcPr>
          <w:p w:rsidR="00E30E9D" w:rsidRPr="00E30E9D" w:rsidRDefault="005043B1" w:rsidP="00B81593">
            <w:pPr>
              <w:pStyle w:val="af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30E9D" w:rsidRPr="00E30E9D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1134" w:type="dxa"/>
            <w:vAlign w:val="center"/>
          </w:tcPr>
          <w:p w:rsidR="00E30E9D" w:rsidRPr="00E30E9D" w:rsidRDefault="005043B1" w:rsidP="00B81593">
            <w:pPr>
              <w:pStyle w:val="af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30E9D" w:rsidRPr="00E30E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E30E9D" w:rsidRPr="00E30E9D" w:rsidTr="00B81593">
        <w:trPr>
          <w:cantSplit/>
          <w:trHeight w:val="283"/>
          <w:jc w:val="center"/>
        </w:trPr>
        <w:tc>
          <w:tcPr>
            <w:tcW w:w="3262" w:type="dxa"/>
            <w:vAlign w:val="center"/>
          </w:tcPr>
          <w:p w:rsidR="00E30E9D" w:rsidRPr="00E30E9D" w:rsidRDefault="00E30E9D" w:rsidP="00B81593">
            <w:pPr>
              <w:pStyle w:val="af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9D">
              <w:rPr>
                <w:rFonts w:ascii="Times New Roman" w:hAnsi="Times New Roman" w:cs="Times New Roman"/>
                <w:sz w:val="28"/>
                <w:szCs w:val="28"/>
              </w:rPr>
              <w:t>Насыщения (р.т. 2)</w:t>
            </w:r>
          </w:p>
        </w:tc>
        <w:tc>
          <w:tcPr>
            <w:tcW w:w="1417" w:type="dxa"/>
            <w:vAlign w:val="center"/>
          </w:tcPr>
          <w:p w:rsidR="00E30E9D" w:rsidRPr="00E30E9D" w:rsidRDefault="00E30E9D" w:rsidP="00B81593">
            <w:pPr>
              <w:pStyle w:val="af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9D">
              <w:rPr>
                <w:rFonts w:ascii="Times New Roman" w:hAnsi="Times New Roman" w:cs="Times New Roman"/>
                <w:sz w:val="28"/>
                <w:szCs w:val="28"/>
              </w:rPr>
              <w:t>500мкА</w:t>
            </w:r>
          </w:p>
        </w:tc>
        <w:tc>
          <w:tcPr>
            <w:tcW w:w="1275" w:type="dxa"/>
            <w:vAlign w:val="center"/>
          </w:tcPr>
          <w:p w:rsidR="00E30E9D" w:rsidRPr="00E30E9D" w:rsidRDefault="00E21434" w:rsidP="00B81593">
            <w:pPr>
              <w:pStyle w:val="af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0,806</w:t>
            </w:r>
            <w:proofErr w:type="gramStart"/>
            <w:r w:rsidR="00E30E9D" w:rsidRPr="00E30E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34" w:type="dxa"/>
            <w:vAlign w:val="center"/>
          </w:tcPr>
          <w:p w:rsidR="00E30E9D" w:rsidRPr="00E30E9D" w:rsidRDefault="005043B1" w:rsidP="00B81593">
            <w:pPr>
              <w:pStyle w:val="af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E30E9D" w:rsidRPr="00E30E9D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1134" w:type="dxa"/>
            <w:vAlign w:val="center"/>
          </w:tcPr>
          <w:p w:rsidR="00E30E9D" w:rsidRPr="00E30E9D" w:rsidRDefault="00E30E9D" w:rsidP="00B81593">
            <w:pPr>
              <w:pStyle w:val="af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43B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proofErr w:type="gramStart"/>
            <w:r w:rsidRPr="00E30E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E30E9D" w:rsidRPr="00E30E9D" w:rsidTr="00B81593">
        <w:trPr>
          <w:cantSplit/>
          <w:trHeight w:val="411"/>
          <w:jc w:val="center"/>
        </w:trPr>
        <w:tc>
          <w:tcPr>
            <w:tcW w:w="3262" w:type="dxa"/>
            <w:vAlign w:val="center"/>
          </w:tcPr>
          <w:p w:rsidR="00E30E9D" w:rsidRPr="00E30E9D" w:rsidRDefault="00E30E9D" w:rsidP="00B81593">
            <w:pPr>
              <w:pStyle w:val="af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9D">
              <w:rPr>
                <w:rFonts w:ascii="Times New Roman" w:hAnsi="Times New Roman" w:cs="Times New Roman"/>
                <w:sz w:val="28"/>
                <w:szCs w:val="28"/>
              </w:rPr>
              <w:t>Активный (р.т. А)</w:t>
            </w:r>
          </w:p>
        </w:tc>
        <w:tc>
          <w:tcPr>
            <w:tcW w:w="1417" w:type="dxa"/>
            <w:vAlign w:val="center"/>
          </w:tcPr>
          <w:p w:rsidR="00E30E9D" w:rsidRPr="00E30E9D" w:rsidRDefault="00E21434" w:rsidP="00B81593">
            <w:pPr>
              <w:pStyle w:val="af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0E9D" w:rsidRPr="00E30E9D">
              <w:rPr>
                <w:rFonts w:ascii="Times New Roman" w:hAnsi="Times New Roman" w:cs="Times New Roman"/>
                <w:sz w:val="28"/>
                <w:szCs w:val="28"/>
              </w:rPr>
              <w:t>00мкА</w:t>
            </w:r>
          </w:p>
        </w:tc>
        <w:tc>
          <w:tcPr>
            <w:tcW w:w="1275" w:type="dxa"/>
            <w:vAlign w:val="center"/>
          </w:tcPr>
          <w:p w:rsidR="00E30E9D" w:rsidRPr="00E30E9D" w:rsidRDefault="00E21434" w:rsidP="00B81593">
            <w:pPr>
              <w:pStyle w:val="af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0,734</w:t>
            </w:r>
            <w:proofErr w:type="gramStart"/>
            <w:r w:rsidR="00E30E9D" w:rsidRPr="00E30E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34" w:type="dxa"/>
            <w:vAlign w:val="center"/>
          </w:tcPr>
          <w:p w:rsidR="00E30E9D" w:rsidRPr="00E30E9D" w:rsidRDefault="005043B1" w:rsidP="00B81593">
            <w:pPr>
              <w:pStyle w:val="af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30E9D" w:rsidRPr="00E30E9D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1134" w:type="dxa"/>
            <w:vAlign w:val="center"/>
          </w:tcPr>
          <w:p w:rsidR="00E30E9D" w:rsidRPr="00E30E9D" w:rsidRDefault="005043B1" w:rsidP="00B81593">
            <w:pPr>
              <w:pStyle w:val="af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30E9D" w:rsidRPr="00E30E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E30E9D" w:rsidRDefault="00E30E9D" w:rsidP="00E30E9D">
      <w:pPr>
        <w:pStyle w:val="af"/>
        <w:tabs>
          <w:tab w:val="left" w:pos="709"/>
        </w:tabs>
        <w:suppressAutoHyphens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30E9D" w:rsidRPr="00230593" w:rsidRDefault="00E30E9D" w:rsidP="00230593">
      <w:pPr>
        <w:pStyle w:val="a8"/>
        <w:numPr>
          <w:ilvl w:val="0"/>
          <w:numId w:val="8"/>
        </w:numPr>
        <w:suppressAutoHyphens/>
        <w:spacing w:line="360" w:lineRule="auto"/>
        <w:jc w:val="both"/>
        <w:rPr>
          <w:sz w:val="28"/>
          <w:szCs w:val="28"/>
        </w:rPr>
      </w:pPr>
      <w:r w:rsidRPr="00E30E9D">
        <w:rPr>
          <w:sz w:val="28"/>
          <w:szCs w:val="28"/>
        </w:rPr>
        <w:lastRenderedPageBreak/>
        <w:t xml:space="preserve">Для определения </w:t>
      </w:r>
      <w:r w:rsidRPr="00E30E9D">
        <w:rPr>
          <w:i/>
          <w:sz w:val="28"/>
          <w:szCs w:val="28"/>
          <w:lang w:val="en-US"/>
        </w:rPr>
        <w:t>h</w:t>
      </w:r>
      <w:r w:rsidRPr="00E30E9D">
        <w:rPr>
          <w:sz w:val="28"/>
          <w:szCs w:val="28"/>
        </w:rPr>
        <w:t>-параметров транзистора выполним необходимые пост</w:t>
      </w:r>
      <w:r w:rsidR="000C5572">
        <w:rPr>
          <w:sz w:val="28"/>
          <w:szCs w:val="28"/>
        </w:rPr>
        <w:t>роения и рассчитаем по формулам.</w:t>
      </w:r>
    </w:p>
    <w:p w:rsidR="00E30E9D" w:rsidRDefault="00E30E9D" w:rsidP="00B81593">
      <w:pPr>
        <w:spacing w:line="360" w:lineRule="auto"/>
        <w:ind w:left="2124" w:firstLine="708"/>
        <w:jc w:val="center"/>
        <w:rPr>
          <w:position w:val="-12"/>
          <w:sz w:val="28"/>
          <w:szCs w:val="28"/>
        </w:rPr>
      </w:pPr>
      <w:r w:rsidRPr="00E30E9D">
        <w:rPr>
          <w:position w:val="-34"/>
          <w:sz w:val="28"/>
          <w:szCs w:val="28"/>
        </w:rPr>
        <w:object w:dxaOrig="1560" w:dyaOrig="780">
          <v:shape id="_x0000_i1039" type="#_x0000_t75" style="width:78pt;height:39pt" o:ole="" fillcolor="window">
            <v:imagedata r:id="rId28" o:title=""/>
          </v:shape>
          <o:OLEObject Type="Embed" ProgID="Equation.3" ShapeID="_x0000_i1039" DrawAspect="Content" ObjectID="_1511187993" r:id="rId47"/>
        </w:object>
      </w:r>
      <w:r w:rsidRPr="00E30E9D">
        <w:rPr>
          <w:sz w:val="28"/>
          <w:szCs w:val="28"/>
        </w:rPr>
        <w:t xml:space="preserve">при  </w:t>
      </w:r>
      <w:r w:rsidR="00230593" w:rsidRPr="00E30E9D">
        <w:rPr>
          <w:position w:val="-12"/>
          <w:sz w:val="28"/>
          <w:szCs w:val="28"/>
        </w:rPr>
        <w:object w:dxaOrig="1520" w:dyaOrig="380">
          <v:shape id="_x0000_i1040" type="#_x0000_t75" style="width:76.5pt;height:19.5pt" o:ole="" fillcolor="window">
            <v:imagedata r:id="rId48" o:title=""/>
          </v:shape>
          <o:OLEObject Type="Embed" ProgID="Equation.DSMT4" ShapeID="_x0000_i1040" DrawAspect="Content" ObjectID="_1511187994" r:id="rId49"/>
        </w:object>
      </w:r>
      <w:r w:rsidR="00B81593">
        <w:rPr>
          <w:position w:val="-12"/>
          <w:sz w:val="28"/>
          <w:szCs w:val="28"/>
        </w:rPr>
        <w:tab/>
      </w:r>
      <w:r w:rsidR="00B81593">
        <w:rPr>
          <w:position w:val="-12"/>
          <w:sz w:val="28"/>
          <w:szCs w:val="28"/>
        </w:rPr>
        <w:tab/>
      </w:r>
      <w:r w:rsidR="00B81593">
        <w:rPr>
          <w:position w:val="-12"/>
          <w:sz w:val="28"/>
          <w:szCs w:val="28"/>
        </w:rPr>
        <w:tab/>
        <w:t>(</w:t>
      </w:r>
      <w:r w:rsidR="000C5572">
        <w:rPr>
          <w:position w:val="-12"/>
          <w:sz w:val="28"/>
          <w:szCs w:val="28"/>
        </w:rPr>
        <w:t>7)</w:t>
      </w:r>
    </w:p>
    <w:p w:rsidR="00230593" w:rsidRPr="00E30E9D" w:rsidRDefault="00230593" w:rsidP="0023059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E30E9D">
        <w:rPr>
          <w:i/>
          <w:sz w:val="28"/>
          <w:szCs w:val="28"/>
          <w:lang w:val="en-US"/>
        </w:rPr>
        <w:t>h</w:t>
      </w:r>
      <w:r w:rsidRPr="00E30E9D">
        <w:rPr>
          <w:i/>
          <w:sz w:val="28"/>
          <w:szCs w:val="28"/>
          <w:vertAlign w:val="subscript"/>
        </w:rPr>
        <w:t>11Э</w:t>
      </w:r>
      <w:r w:rsidRPr="00E30E9D">
        <w:rPr>
          <w:i/>
          <w:sz w:val="28"/>
          <w:szCs w:val="28"/>
        </w:rPr>
        <w:t xml:space="preserve"> – </w:t>
      </w:r>
      <w:r w:rsidRPr="00E30E9D">
        <w:rPr>
          <w:spacing w:val="-10"/>
          <w:sz w:val="28"/>
          <w:szCs w:val="28"/>
        </w:rPr>
        <w:t>входное сопротивление в режиме короткого замыкания на выходе</w:t>
      </w:r>
      <w:r w:rsidR="00EF2F97">
        <w:rPr>
          <w:spacing w:val="-10"/>
          <w:sz w:val="28"/>
          <w:szCs w:val="28"/>
        </w:rPr>
        <w:t>.</w:t>
      </w:r>
    </w:p>
    <w:p w:rsidR="00E30E9D" w:rsidRPr="00E30E9D" w:rsidRDefault="002B2491" w:rsidP="004E6F33">
      <w:pPr>
        <w:pStyle w:val="a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Проведем через рабочую точку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E9D" w:rsidRPr="00E30E9D">
        <w:rPr>
          <w:rFonts w:ascii="Times New Roman" w:hAnsi="Times New Roman" w:cs="Times New Roman"/>
          <w:sz w:val="28"/>
          <w:szCs w:val="28"/>
        </w:rPr>
        <w:t>касательную к входной характерист</w:t>
      </w:r>
      <w:r w:rsidR="00230593">
        <w:rPr>
          <w:rFonts w:ascii="Times New Roman" w:hAnsi="Times New Roman" w:cs="Times New Roman"/>
          <w:sz w:val="28"/>
          <w:szCs w:val="28"/>
        </w:rPr>
        <w:t>ике и построим треугольник (рисунок</w:t>
      </w:r>
      <w:r w:rsidR="004E6F33">
        <w:rPr>
          <w:rFonts w:ascii="Times New Roman" w:hAnsi="Times New Roman" w:cs="Times New Roman"/>
          <w:sz w:val="28"/>
          <w:szCs w:val="28"/>
        </w:rPr>
        <w:t>12</w:t>
      </w:r>
      <w:r w:rsidR="00E30E9D" w:rsidRPr="00E30E9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30E9D" w:rsidRPr="00E30E9D" w:rsidRDefault="00F725F8" w:rsidP="00E30E9D">
      <w:pPr>
        <w:pStyle w:val="af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4762500" cy="309562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E9D" w:rsidRPr="007C0C54" w:rsidRDefault="00B81593" w:rsidP="00E30E9D">
      <w:pPr>
        <w:pStyle w:val="af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0C54">
        <w:rPr>
          <w:rFonts w:ascii="Times New Roman" w:hAnsi="Times New Roman" w:cs="Times New Roman"/>
          <w:i/>
          <w:sz w:val="28"/>
          <w:szCs w:val="28"/>
        </w:rPr>
        <w:t>Рисунок</w:t>
      </w:r>
      <w:r w:rsidR="004E6F33" w:rsidRPr="007C0C54">
        <w:rPr>
          <w:rFonts w:ascii="Times New Roman" w:hAnsi="Times New Roman" w:cs="Times New Roman"/>
          <w:i/>
          <w:sz w:val="28"/>
          <w:szCs w:val="28"/>
        </w:rPr>
        <w:t>12</w:t>
      </w:r>
      <w:r w:rsidR="00E30E9D" w:rsidRPr="007C0C54">
        <w:rPr>
          <w:rFonts w:ascii="Times New Roman" w:hAnsi="Times New Roman" w:cs="Times New Roman"/>
          <w:i/>
          <w:sz w:val="28"/>
          <w:szCs w:val="28"/>
        </w:rPr>
        <w:t xml:space="preserve"> – Касательная к входной характеристике</w:t>
      </w:r>
      <w:r w:rsidR="000C5572" w:rsidRPr="007C0C54">
        <w:rPr>
          <w:rFonts w:ascii="Times New Roman" w:hAnsi="Times New Roman" w:cs="Times New Roman"/>
          <w:i/>
          <w:sz w:val="28"/>
          <w:szCs w:val="28"/>
        </w:rPr>
        <w:t>.</w:t>
      </w:r>
    </w:p>
    <w:p w:rsidR="000C57B7" w:rsidRDefault="000C57B7" w:rsidP="004E6F33">
      <w:pPr>
        <w:pStyle w:val="af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7B7" w:rsidRDefault="000C57B7" w:rsidP="004E6F33">
      <w:pPr>
        <w:pStyle w:val="af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E9D" w:rsidRPr="000C57B7" w:rsidRDefault="00E30E9D" w:rsidP="004E6F33">
      <w:pPr>
        <w:pStyle w:val="af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9D">
        <w:rPr>
          <w:rFonts w:ascii="Times New Roman" w:hAnsi="Times New Roman" w:cs="Times New Roman"/>
          <w:sz w:val="28"/>
          <w:szCs w:val="28"/>
        </w:rPr>
        <w:t xml:space="preserve">Тогда параметр </w:t>
      </w:r>
      <w:r w:rsidRPr="00E30E9D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E30E9D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11Э </w:t>
      </w:r>
      <w:r w:rsidRPr="00E30E9D">
        <w:rPr>
          <w:rFonts w:ascii="Times New Roman" w:hAnsi="Times New Roman" w:cs="Times New Roman"/>
          <w:sz w:val="28"/>
          <w:szCs w:val="28"/>
        </w:rPr>
        <w:t xml:space="preserve"> можно будет рассчитать по формуле</w:t>
      </w:r>
      <w:r w:rsidR="00DD3561">
        <w:rPr>
          <w:rFonts w:ascii="Times New Roman" w:hAnsi="Times New Roman" w:cs="Times New Roman"/>
          <w:sz w:val="28"/>
          <w:szCs w:val="28"/>
        </w:rPr>
        <w:t xml:space="preserve"> (7)</w:t>
      </w:r>
      <w:r w:rsidRPr="00E30E9D">
        <w:rPr>
          <w:rFonts w:ascii="Times New Roman" w:hAnsi="Times New Roman" w:cs="Times New Roman"/>
          <w:sz w:val="28"/>
          <w:szCs w:val="28"/>
        </w:rPr>
        <w:t>:</w:t>
      </w:r>
    </w:p>
    <w:p w:rsidR="00E30E9D" w:rsidRPr="00E30E9D" w:rsidRDefault="009D286B" w:rsidP="000C57B7">
      <w:pPr>
        <w:pStyle w:val="af"/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32"/>
            <w:szCs w:val="32"/>
          </w:rPr>
          <m:t>h</m:t>
        </m:r>
      </m:oMath>
      <w:r w:rsidRPr="009D286B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>
        <w:rPr>
          <w:rFonts w:ascii="Times New Roman" w:hAnsi="Times New Roman" w:cs="Times New Roman"/>
          <w:sz w:val="44"/>
          <w:szCs w:val="44"/>
          <w:vertAlign w:val="subscript"/>
        </w:rPr>
        <w:t>э</w:t>
      </w:r>
      <w:r w:rsidR="002B2491">
        <w:rPr>
          <w:rFonts w:ascii="Times New Roman" w:hAnsi="Times New Roman" w:cs="Times New Roman"/>
          <w:sz w:val="44"/>
          <w:szCs w:val="44"/>
          <w:vertAlign w:val="subscript"/>
        </w:rPr>
        <w:t xml:space="preserve"> </w:t>
      </w:r>
      <w:r w:rsidRPr="000C57B7">
        <w:rPr>
          <w:rFonts w:ascii="Times New Roman" w:hAnsi="Times New Roman" w:cs="Times New Roman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BD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CD</m:t>
            </m:r>
          </m:den>
        </m:f>
      </m:oMath>
      <w:r w:rsidRPr="000C57B7">
        <w:rPr>
          <w:rFonts w:ascii="Times New Roman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ΔU</m:t>
            </m:r>
            <m:r>
              <w:rPr>
                <w:rFonts w:ascii="Cambria Math" w:hAnsi="Cambria Math" w:cs="Times New Roman"/>
                <w:sz w:val="40"/>
                <w:szCs w:val="40"/>
              </w:rPr>
              <m:t>бэ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ΔI</m:t>
            </m:r>
            <m:r>
              <w:rPr>
                <w:rFonts w:ascii="Times New Roman" w:hAnsi="Times New Roman" w:cs="Times New Roman"/>
                <w:sz w:val="40"/>
                <w:szCs w:val="40"/>
              </w:rPr>
              <m:t>б</m:t>
            </m:r>
          </m:den>
        </m:f>
      </m:oMath>
      <w:r w:rsidRPr="000C57B7">
        <w:rPr>
          <w:rFonts w:ascii="Times New Roman" w:hAnsi="Times New Roman" w:cs="Times New Roman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 xml:space="preserve">0,065 </m:t>
            </m:r>
            <m:r>
              <w:rPr>
                <w:rFonts w:ascii="Times New Roman" w:hAnsi="Times New Roman" w:cs="Times New Roman"/>
                <w:sz w:val="36"/>
                <w:szCs w:val="36"/>
              </w:rPr>
              <m:t>В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500</m:t>
            </m:r>
            <m:r>
              <w:rPr>
                <w:rFonts w:ascii="Times New Roman" w:hAnsi="Times New Roman" w:cs="Times New Roman"/>
                <w:sz w:val="36"/>
                <w:szCs w:val="36"/>
              </w:rPr>
              <m:t>·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10</m:t>
                </m:r>
              </m:e>
              <m:sup>
                <m:r>
                  <w:rPr>
                    <w:rFonts w:ascii="Times New Roman" w:hAnsi="Times New Roman" w:cs="Times New Roman"/>
                    <w:sz w:val="36"/>
                    <w:szCs w:val="36"/>
                  </w:rPr>
                  <m:t>-</m:t>
                </m:r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 xml:space="preserve">6 </m:t>
                </m:r>
              </m:sup>
            </m:sSup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den>
        </m:f>
      </m:oMath>
      <w:r w:rsidR="000C57B7" w:rsidRPr="000C57B7">
        <w:rPr>
          <w:rFonts w:ascii="Times New Roman" w:hAnsi="Times New Roman" w:cs="Times New Roman"/>
          <w:sz w:val="28"/>
          <w:szCs w:val="28"/>
        </w:rPr>
        <w:t xml:space="preserve">= 130 </w:t>
      </w:r>
      <w:r w:rsidR="000C57B7" w:rsidRPr="000C57B7">
        <w:rPr>
          <w:rFonts w:ascii="Times New Roman" w:hAnsi="Times New Roman" w:cs="Times New Roman"/>
          <w:i/>
          <w:sz w:val="28"/>
          <w:szCs w:val="28"/>
        </w:rPr>
        <w:t>Ом</w:t>
      </w:r>
      <w:r w:rsidR="00DD3561">
        <w:rPr>
          <w:rFonts w:ascii="Times New Roman" w:hAnsi="Times New Roman" w:cs="Times New Roman"/>
          <w:sz w:val="28"/>
          <w:szCs w:val="28"/>
        </w:rPr>
        <w:tab/>
      </w:r>
      <w:r w:rsidR="000C5572">
        <w:rPr>
          <w:rFonts w:ascii="Times New Roman" w:hAnsi="Times New Roman" w:cs="Times New Roman"/>
          <w:sz w:val="28"/>
          <w:szCs w:val="28"/>
        </w:rPr>
        <w:t>(8</w:t>
      </w:r>
      <w:r w:rsidR="00B81593">
        <w:rPr>
          <w:rFonts w:ascii="Times New Roman" w:hAnsi="Times New Roman" w:cs="Times New Roman"/>
          <w:sz w:val="28"/>
          <w:szCs w:val="28"/>
        </w:rPr>
        <w:t>)</w:t>
      </w:r>
    </w:p>
    <w:p w:rsidR="00E30E9D" w:rsidRPr="001374E2" w:rsidRDefault="00E30E9D" w:rsidP="004E6F33">
      <w:pPr>
        <w:pStyle w:val="a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E9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374E2">
        <w:rPr>
          <w:rFonts w:ascii="Times New Roman" w:hAnsi="Times New Roman" w:cs="Times New Roman"/>
          <w:sz w:val="28"/>
          <w:szCs w:val="28"/>
        </w:rPr>
        <w:t xml:space="preserve">Далее определим параметр </w:t>
      </w:r>
      <w:r w:rsidR="001374E2" w:rsidRPr="00E30E9D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1374E2" w:rsidRPr="00E30E9D">
        <w:rPr>
          <w:rFonts w:ascii="Times New Roman" w:hAnsi="Times New Roman" w:cs="Times New Roman"/>
          <w:i/>
          <w:sz w:val="28"/>
          <w:szCs w:val="28"/>
          <w:vertAlign w:val="subscript"/>
        </w:rPr>
        <w:t>12Э</w:t>
      </w:r>
      <w:r w:rsidR="001374E2">
        <w:rPr>
          <w:rFonts w:ascii="Times New Roman" w:hAnsi="Times New Roman" w:cs="Times New Roman"/>
          <w:sz w:val="28"/>
          <w:szCs w:val="28"/>
        </w:rPr>
        <w:t>.</w:t>
      </w:r>
    </w:p>
    <w:p w:rsidR="00E30E9D" w:rsidRDefault="00B81593" w:rsidP="004E6F33">
      <w:pPr>
        <w:pStyle w:val="af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position w:val="-12"/>
          <w:sz w:val="28"/>
          <w:szCs w:val="28"/>
        </w:rPr>
      </w:pPr>
      <w:r>
        <w:rPr>
          <w:rFonts w:ascii="Times New Roman" w:hAnsi="Times New Roman" w:cs="Times New Roman"/>
          <w:position w:val="-34"/>
          <w:sz w:val="28"/>
          <w:szCs w:val="28"/>
        </w:rPr>
        <w:tab/>
      </w:r>
      <w:r>
        <w:rPr>
          <w:rFonts w:ascii="Times New Roman" w:hAnsi="Times New Roman" w:cs="Times New Roman"/>
          <w:position w:val="-34"/>
          <w:sz w:val="28"/>
          <w:szCs w:val="28"/>
        </w:rPr>
        <w:tab/>
      </w:r>
      <w:r>
        <w:rPr>
          <w:rFonts w:ascii="Times New Roman" w:hAnsi="Times New Roman" w:cs="Times New Roman"/>
          <w:position w:val="-34"/>
          <w:sz w:val="28"/>
          <w:szCs w:val="28"/>
        </w:rPr>
        <w:tab/>
      </w:r>
      <w:r>
        <w:rPr>
          <w:rFonts w:ascii="Times New Roman" w:hAnsi="Times New Roman" w:cs="Times New Roman"/>
          <w:position w:val="-34"/>
          <w:sz w:val="28"/>
          <w:szCs w:val="28"/>
        </w:rPr>
        <w:tab/>
      </w:r>
      <w:r w:rsidR="00E30E9D" w:rsidRPr="00E30E9D">
        <w:rPr>
          <w:rFonts w:ascii="Times New Roman" w:hAnsi="Times New Roman" w:cs="Times New Roman"/>
          <w:position w:val="-34"/>
          <w:sz w:val="28"/>
          <w:szCs w:val="28"/>
        </w:rPr>
        <w:object w:dxaOrig="1579" w:dyaOrig="780">
          <v:shape id="_x0000_i1041" type="#_x0000_t75" style="width:78pt;height:39pt" o:ole="" fillcolor="window">
            <v:imagedata r:id="rId32" o:title=""/>
          </v:shape>
          <o:OLEObject Type="Embed" ProgID="Equation.3" ShapeID="_x0000_i1041" DrawAspect="Content" ObjectID="_1511187995" r:id="rId51"/>
        </w:object>
      </w:r>
      <w:r w:rsidR="00E30E9D" w:rsidRPr="00E30E9D">
        <w:rPr>
          <w:rFonts w:ascii="Times New Roman" w:hAnsi="Times New Roman" w:cs="Times New Roman"/>
          <w:sz w:val="28"/>
          <w:szCs w:val="28"/>
        </w:rPr>
        <w:t xml:space="preserve">  при  </w:t>
      </w:r>
      <w:r w:rsidR="001374E2" w:rsidRPr="00E30E9D">
        <w:rPr>
          <w:rFonts w:ascii="Times New Roman" w:hAnsi="Times New Roman" w:cs="Times New Roman"/>
          <w:position w:val="-12"/>
          <w:sz w:val="28"/>
          <w:szCs w:val="28"/>
        </w:rPr>
        <w:object w:dxaOrig="1300" w:dyaOrig="380">
          <v:shape id="_x0000_i1042" type="#_x0000_t75" style="width:64.5pt;height:19.5pt" o:ole="" fillcolor="window">
            <v:imagedata r:id="rId52" o:title=""/>
          </v:shape>
          <o:OLEObject Type="Embed" ProgID="Equation.DSMT4" ShapeID="_x0000_i1042" DrawAspect="Content" ObjectID="_1511187996" r:id="rId53"/>
        </w:object>
      </w:r>
      <w:r w:rsidR="001374E2">
        <w:rPr>
          <w:rFonts w:ascii="Times New Roman" w:hAnsi="Times New Roman" w:cs="Times New Roman"/>
          <w:position w:val="-12"/>
          <w:sz w:val="28"/>
          <w:szCs w:val="28"/>
        </w:rPr>
        <w:tab/>
      </w:r>
      <w:r w:rsidR="001374E2">
        <w:rPr>
          <w:rFonts w:ascii="Times New Roman" w:hAnsi="Times New Roman" w:cs="Times New Roman"/>
          <w:position w:val="-12"/>
          <w:sz w:val="28"/>
          <w:szCs w:val="28"/>
        </w:rPr>
        <w:tab/>
      </w:r>
      <w:r w:rsidR="000C5572">
        <w:rPr>
          <w:rFonts w:ascii="Times New Roman" w:hAnsi="Times New Roman" w:cs="Times New Roman"/>
          <w:position w:val="-12"/>
          <w:sz w:val="28"/>
          <w:szCs w:val="28"/>
        </w:rPr>
        <w:t>(9</w:t>
      </w:r>
      <w:r>
        <w:rPr>
          <w:rFonts w:ascii="Times New Roman" w:hAnsi="Times New Roman" w:cs="Times New Roman"/>
          <w:position w:val="-12"/>
          <w:sz w:val="28"/>
          <w:szCs w:val="28"/>
        </w:rPr>
        <w:t>)</w:t>
      </w:r>
    </w:p>
    <w:p w:rsidR="001374E2" w:rsidRPr="00E30E9D" w:rsidRDefault="001374E2" w:rsidP="001374E2">
      <w:pPr>
        <w:pStyle w:val="a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Pr="00E30E9D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E30E9D">
        <w:rPr>
          <w:rFonts w:ascii="Times New Roman" w:hAnsi="Times New Roman" w:cs="Times New Roman"/>
          <w:i/>
          <w:sz w:val="28"/>
          <w:szCs w:val="28"/>
          <w:vertAlign w:val="subscript"/>
        </w:rPr>
        <w:t>12Э</w:t>
      </w:r>
      <w:r w:rsidRPr="00E30E9D">
        <w:rPr>
          <w:rFonts w:ascii="Times New Roman" w:hAnsi="Times New Roman" w:cs="Times New Roman"/>
          <w:sz w:val="28"/>
          <w:szCs w:val="28"/>
        </w:rPr>
        <w:t xml:space="preserve"> – коэффициент внутренней обратной связи в режиме холостого хода на выходе.</w:t>
      </w:r>
    </w:p>
    <w:p w:rsidR="00E30E9D" w:rsidRPr="00E30E9D" w:rsidRDefault="00E30E9D" w:rsidP="004E6F33">
      <w:pPr>
        <w:pStyle w:val="a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E9D">
        <w:rPr>
          <w:rFonts w:ascii="Times New Roman" w:hAnsi="Times New Roman" w:cs="Times New Roman"/>
          <w:sz w:val="28"/>
          <w:szCs w:val="28"/>
        </w:rPr>
        <w:tab/>
        <w:t xml:space="preserve">Для определения </w:t>
      </w:r>
      <w:r w:rsidRPr="00E30E9D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E30E9D">
        <w:rPr>
          <w:rFonts w:ascii="Times New Roman" w:hAnsi="Times New Roman" w:cs="Times New Roman"/>
          <w:i/>
          <w:sz w:val="28"/>
          <w:szCs w:val="28"/>
          <w:vertAlign w:val="subscript"/>
        </w:rPr>
        <w:t>12Э</w:t>
      </w:r>
      <w:r w:rsidRPr="00E30E9D">
        <w:rPr>
          <w:rFonts w:ascii="Times New Roman" w:hAnsi="Times New Roman" w:cs="Times New Roman"/>
          <w:sz w:val="28"/>
          <w:szCs w:val="28"/>
        </w:rPr>
        <w:t xml:space="preserve"> выберем две входные характеристики, снятые при двух значениях напряжений меж</w:t>
      </w:r>
      <w:r w:rsidR="00230593">
        <w:rPr>
          <w:rFonts w:ascii="Times New Roman" w:hAnsi="Times New Roman" w:cs="Times New Roman"/>
          <w:sz w:val="28"/>
          <w:szCs w:val="28"/>
        </w:rPr>
        <w:t>ду коллектором и эмиттером (рисунок</w:t>
      </w:r>
      <w:r w:rsidR="004E6F33">
        <w:rPr>
          <w:rFonts w:ascii="Times New Roman" w:hAnsi="Times New Roman" w:cs="Times New Roman"/>
          <w:sz w:val="28"/>
          <w:szCs w:val="28"/>
        </w:rPr>
        <w:t>13</w:t>
      </w:r>
      <w:r w:rsidRPr="00E30E9D">
        <w:rPr>
          <w:rFonts w:ascii="Times New Roman" w:hAnsi="Times New Roman" w:cs="Times New Roman"/>
          <w:sz w:val="28"/>
          <w:szCs w:val="28"/>
        </w:rPr>
        <w:t xml:space="preserve">), и проводим линию </w:t>
      </w:r>
      <w:proofErr w:type="gramStart"/>
      <w:r w:rsidRPr="00E30E9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E30E9D">
        <w:rPr>
          <w:rFonts w:ascii="Times New Roman" w:hAnsi="Times New Roman" w:cs="Times New Roman"/>
          <w:i/>
          <w:sz w:val="28"/>
          <w:szCs w:val="28"/>
          <w:vertAlign w:val="subscript"/>
        </w:rPr>
        <w:t>Б</w:t>
      </w:r>
      <w:r w:rsidRPr="00E30E9D">
        <w:rPr>
          <w:rFonts w:ascii="Times New Roman" w:hAnsi="Times New Roman" w:cs="Times New Roman"/>
          <w:i/>
          <w:sz w:val="28"/>
          <w:szCs w:val="28"/>
        </w:rPr>
        <w:t>=</w:t>
      </w:r>
      <w:r w:rsidRPr="00E30E9D">
        <w:rPr>
          <w:rFonts w:ascii="Times New Roman" w:hAnsi="Times New Roman" w:cs="Times New Roman"/>
          <w:i/>
          <w:sz w:val="28"/>
          <w:szCs w:val="28"/>
          <w:lang w:val="en-US"/>
        </w:rPr>
        <w:t>const</w:t>
      </w:r>
      <w:r w:rsidRPr="00E30E9D">
        <w:rPr>
          <w:rFonts w:ascii="Times New Roman" w:hAnsi="Times New Roman" w:cs="Times New Roman"/>
          <w:sz w:val="28"/>
          <w:szCs w:val="28"/>
        </w:rPr>
        <w:t xml:space="preserve">при активном режиме, соответствующую холостому ходу на входе транзистора. Затем точки пересечения этой линии с характеристиками проецируем на ось </w:t>
      </w:r>
      <w:proofErr w:type="gramStart"/>
      <w:r w:rsidRPr="00E30E9D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proofErr w:type="gramEnd"/>
      <w:r w:rsidRPr="00E30E9D">
        <w:rPr>
          <w:rFonts w:ascii="Times New Roman" w:hAnsi="Times New Roman" w:cs="Times New Roman"/>
          <w:i/>
          <w:sz w:val="28"/>
          <w:szCs w:val="28"/>
          <w:vertAlign w:val="subscript"/>
        </w:rPr>
        <w:t>БЭ</w:t>
      </w:r>
      <w:r w:rsidRPr="00E30E9D">
        <w:rPr>
          <w:rFonts w:ascii="Times New Roman" w:hAnsi="Times New Roman" w:cs="Times New Roman"/>
          <w:sz w:val="28"/>
          <w:szCs w:val="28"/>
        </w:rPr>
        <w:t xml:space="preserve"> ,  </w:t>
      </w:r>
      <w:r w:rsidRPr="00E30E9D">
        <w:rPr>
          <w:rFonts w:ascii="Times New Roman" w:hAnsi="Times New Roman" w:cs="Times New Roman"/>
          <w:i/>
          <w:sz w:val="28"/>
          <w:szCs w:val="28"/>
        </w:rPr>
        <w:sym w:font="Symbol" w:char="F044"/>
      </w:r>
      <w:r w:rsidRPr="00E30E9D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E30E9D">
        <w:rPr>
          <w:rFonts w:ascii="Times New Roman" w:hAnsi="Times New Roman" w:cs="Times New Roman"/>
          <w:i/>
          <w:sz w:val="28"/>
          <w:szCs w:val="28"/>
          <w:vertAlign w:val="subscript"/>
        </w:rPr>
        <w:t>КЭ</w:t>
      </w:r>
      <w:r w:rsidRPr="00E30E9D">
        <w:rPr>
          <w:rFonts w:ascii="Times New Roman" w:hAnsi="Times New Roman" w:cs="Times New Roman"/>
          <w:i/>
          <w:sz w:val="28"/>
          <w:szCs w:val="28"/>
        </w:rPr>
        <w:t>=</w:t>
      </w:r>
      <w:r w:rsidRPr="00E30E9D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E30E9D">
        <w:rPr>
          <w:rFonts w:ascii="Times New Roman" w:hAnsi="Times New Roman" w:cs="Times New Roman"/>
          <w:i/>
          <w:sz w:val="28"/>
          <w:szCs w:val="28"/>
          <w:vertAlign w:val="subscript"/>
        </w:rPr>
        <w:t>КЭ2</w:t>
      </w:r>
      <w:r w:rsidRPr="00E30E9D">
        <w:rPr>
          <w:rFonts w:ascii="Times New Roman" w:hAnsi="Times New Roman" w:cs="Times New Roman"/>
          <w:i/>
          <w:sz w:val="28"/>
          <w:szCs w:val="28"/>
        </w:rPr>
        <w:t>-</w:t>
      </w:r>
      <w:r w:rsidRPr="00E30E9D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E30E9D">
        <w:rPr>
          <w:rFonts w:ascii="Times New Roman" w:hAnsi="Times New Roman" w:cs="Times New Roman"/>
          <w:i/>
          <w:sz w:val="28"/>
          <w:szCs w:val="28"/>
          <w:vertAlign w:val="subscript"/>
        </w:rPr>
        <w:t>КЭ1</w:t>
      </w:r>
      <w:r w:rsidRPr="00E30E9D">
        <w:rPr>
          <w:rFonts w:ascii="Times New Roman" w:hAnsi="Times New Roman" w:cs="Times New Roman"/>
          <w:sz w:val="28"/>
          <w:szCs w:val="28"/>
        </w:rPr>
        <w:t xml:space="preserve">, находят </w:t>
      </w:r>
      <w:r w:rsidRPr="00E30E9D">
        <w:rPr>
          <w:rFonts w:ascii="Times New Roman" w:hAnsi="Times New Roman" w:cs="Times New Roman"/>
          <w:i/>
          <w:sz w:val="28"/>
          <w:szCs w:val="28"/>
        </w:rPr>
        <w:sym w:font="Symbol" w:char="F044"/>
      </w:r>
      <w:r w:rsidRPr="00E30E9D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E30E9D">
        <w:rPr>
          <w:rFonts w:ascii="Times New Roman" w:hAnsi="Times New Roman" w:cs="Times New Roman"/>
          <w:i/>
          <w:sz w:val="28"/>
          <w:szCs w:val="28"/>
          <w:vertAlign w:val="subscript"/>
        </w:rPr>
        <w:t>БЭ</w:t>
      </w:r>
      <w:r w:rsidRPr="00E30E9D">
        <w:rPr>
          <w:rFonts w:ascii="Times New Roman" w:hAnsi="Times New Roman" w:cs="Times New Roman"/>
          <w:sz w:val="28"/>
          <w:szCs w:val="28"/>
        </w:rPr>
        <w:t xml:space="preserve"> и рассчитывают по формуле значение </w:t>
      </w:r>
      <w:r w:rsidRPr="00E30E9D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E30E9D">
        <w:rPr>
          <w:rFonts w:ascii="Times New Roman" w:hAnsi="Times New Roman" w:cs="Times New Roman"/>
          <w:i/>
          <w:sz w:val="28"/>
          <w:szCs w:val="28"/>
          <w:vertAlign w:val="subscript"/>
        </w:rPr>
        <w:t>12Э</w:t>
      </w:r>
      <w:r w:rsidRPr="00E30E9D">
        <w:rPr>
          <w:rFonts w:ascii="Times New Roman" w:hAnsi="Times New Roman" w:cs="Times New Roman"/>
          <w:sz w:val="28"/>
          <w:szCs w:val="28"/>
        </w:rPr>
        <w:t>.</w:t>
      </w:r>
    </w:p>
    <w:p w:rsidR="00E30E9D" w:rsidRPr="00E30E9D" w:rsidRDefault="00C74564" w:rsidP="00E30E9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43450" cy="292417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E9D" w:rsidRPr="007C0C54" w:rsidRDefault="00B81593" w:rsidP="00E30E9D">
      <w:pPr>
        <w:spacing w:line="360" w:lineRule="auto"/>
        <w:jc w:val="center"/>
        <w:rPr>
          <w:i/>
          <w:color w:val="000000"/>
          <w:sz w:val="28"/>
          <w:szCs w:val="28"/>
        </w:rPr>
      </w:pPr>
      <w:r w:rsidRPr="007C0C54">
        <w:rPr>
          <w:i/>
          <w:sz w:val="28"/>
          <w:szCs w:val="28"/>
        </w:rPr>
        <w:t>Рисунок</w:t>
      </w:r>
      <w:r w:rsidR="004E6F33" w:rsidRPr="007C0C54">
        <w:rPr>
          <w:i/>
          <w:sz w:val="28"/>
          <w:szCs w:val="28"/>
        </w:rPr>
        <w:t>13</w:t>
      </w:r>
      <w:r w:rsidR="00E30E9D" w:rsidRPr="007C0C54">
        <w:rPr>
          <w:i/>
          <w:sz w:val="28"/>
          <w:szCs w:val="28"/>
        </w:rPr>
        <w:t xml:space="preserve"> – </w:t>
      </w:r>
      <w:r w:rsidR="00E30E9D" w:rsidRPr="007C0C54">
        <w:rPr>
          <w:i/>
          <w:color w:val="000000"/>
          <w:sz w:val="28"/>
          <w:szCs w:val="28"/>
        </w:rPr>
        <w:t xml:space="preserve">Определение </w:t>
      </w:r>
      <w:r w:rsidR="00E30E9D" w:rsidRPr="007C0C54">
        <w:rPr>
          <w:i/>
          <w:color w:val="000000"/>
          <w:sz w:val="28"/>
          <w:szCs w:val="28"/>
          <w:lang w:val="en-US"/>
        </w:rPr>
        <w:t>h</w:t>
      </w:r>
      <w:r w:rsidR="000C5572" w:rsidRPr="007C0C54">
        <w:rPr>
          <w:i/>
          <w:color w:val="000000"/>
          <w:sz w:val="28"/>
          <w:szCs w:val="28"/>
          <w:vertAlign w:val="subscript"/>
        </w:rPr>
        <w:t>12</w:t>
      </w:r>
      <w:r w:rsidR="000C5572" w:rsidRPr="007C0C54">
        <w:rPr>
          <w:i/>
          <w:color w:val="000000"/>
          <w:sz w:val="28"/>
          <w:szCs w:val="28"/>
        </w:rPr>
        <w:t>.</w:t>
      </w:r>
    </w:p>
    <w:p w:rsidR="001D2F6D" w:rsidRDefault="001D2F6D" w:rsidP="00E30E9D">
      <w:pPr>
        <w:spacing w:line="360" w:lineRule="auto"/>
        <w:jc w:val="center"/>
        <w:rPr>
          <w:color w:val="000000"/>
          <w:sz w:val="28"/>
          <w:szCs w:val="28"/>
        </w:rPr>
      </w:pPr>
    </w:p>
    <w:p w:rsidR="001D2F6D" w:rsidRDefault="001D2F6D" w:rsidP="001D2F6D">
      <w:pPr>
        <w:spacing w:line="360" w:lineRule="auto"/>
        <w:ind w:firstLine="851"/>
        <w:jc w:val="both"/>
        <w:rPr>
          <w:i/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 xml:space="preserve">Воспользовавшись формулой (9), находим параметр </w:t>
      </w:r>
      <w:r w:rsidRPr="001D2F6D">
        <w:rPr>
          <w:i/>
          <w:color w:val="000000"/>
          <w:sz w:val="28"/>
          <w:szCs w:val="28"/>
          <w:lang w:val="en-US"/>
        </w:rPr>
        <w:t>h</w:t>
      </w:r>
      <w:r w:rsidRPr="001D2F6D">
        <w:rPr>
          <w:i/>
          <w:color w:val="000000"/>
          <w:sz w:val="28"/>
          <w:szCs w:val="28"/>
          <w:vertAlign w:val="subscript"/>
        </w:rPr>
        <w:t>12</w:t>
      </w:r>
      <w:r>
        <w:rPr>
          <w:i/>
          <w:color w:val="000000"/>
          <w:sz w:val="28"/>
          <w:szCs w:val="28"/>
          <w:vertAlign w:val="subscript"/>
        </w:rPr>
        <w:t>:</w:t>
      </w:r>
    </w:p>
    <w:p w:rsidR="00F5561D" w:rsidRDefault="00F5561D" w:rsidP="001D2F6D">
      <w:pPr>
        <w:spacing w:line="360" w:lineRule="auto"/>
        <w:ind w:firstLine="851"/>
        <w:jc w:val="both"/>
        <w:rPr>
          <w:i/>
          <w:color w:val="000000"/>
          <w:sz w:val="28"/>
          <w:szCs w:val="28"/>
        </w:rPr>
      </w:pPr>
    </w:p>
    <w:p w:rsidR="001D2F6D" w:rsidRPr="001B1813" w:rsidRDefault="00E00EF3" w:rsidP="00F5561D">
      <w:pPr>
        <w:spacing w:line="360" w:lineRule="auto"/>
        <w:ind w:firstLine="851"/>
        <w:jc w:val="righ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h</w:t>
      </w:r>
      <w:r w:rsidRPr="001B1813">
        <w:rPr>
          <w:i/>
          <w:color w:val="000000"/>
          <w:sz w:val="28"/>
          <w:szCs w:val="28"/>
          <w:vertAlign w:val="subscript"/>
        </w:rPr>
        <w:t>12</w:t>
      </w:r>
      <w:r w:rsidRPr="001B1813">
        <w:rPr>
          <w:i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ΔU</m:t>
            </m:r>
            <m:r>
              <w:rPr>
                <w:rFonts w:ascii="Cambria Math" w:hAnsi="Cambria Math"/>
                <w:sz w:val="36"/>
                <w:szCs w:val="36"/>
              </w:rPr>
              <m:t>бэ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ΔU</m:t>
            </m:r>
            <m:r>
              <w:rPr>
                <w:rFonts w:ascii="Cambria Math" w:hAnsi="Cambria Math"/>
                <w:sz w:val="36"/>
                <w:szCs w:val="36"/>
              </w:rPr>
              <m:t>кэ</m:t>
            </m:r>
          </m:den>
        </m:f>
      </m:oMath>
      <w:r w:rsidRPr="001B1813">
        <w:rPr>
          <w:i/>
          <w:color w:val="000000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/>
                <w:sz w:val="36"/>
                <w:szCs w:val="36"/>
              </w:rPr>
              <m:t>0,75</m:t>
            </m:r>
            <m:r>
              <w:rPr>
                <w:rFonts w:ascii="Cambria Math"/>
                <w:sz w:val="36"/>
                <w:szCs w:val="36"/>
              </w:rPr>
              <m:t>-</m:t>
            </m:r>
            <m:r>
              <w:rPr>
                <w:rFonts w:ascii="Cambria Math"/>
                <w:sz w:val="36"/>
                <w:szCs w:val="36"/>
              </w:rPr>
              <m:t>0,65</m:t>
            </m:r>
          </m:num>
          <m:den>
            <m:r>
              <w:rPr>
                <w:rFonts w:ascii="Cambria Math"/>
                <w:sz w:val="36"/>
                <w:szCs w:val="36"/>
              </w:rPr>
              <m:t xml:space="preserve"> 25</m:t>
            </m:r>
          </m:den>
        </m:f>
      </m:oMath>
      <w:r>
        <w:rPr>
          <w:i/>
          <w:sz w:val="28"/>
          <w:szCs w:val="28"/>
        </w:rPr>
        <w:t>= 0,004</w:t>
      </w:r>
      <w:r w:rsidR="001D2F6D">
        <w:rPr>
          <w:sz w:val="28"/>
          <w:szCs w:val="28"/>
        </w:rPr>
        <w:t>(10)</w:t>
      </w:r>
    </w:p>
    <w:p w:rsidR="00E30E9D" w:rsidRPr="001374E2" w:rsidRDefault="001374E2" w:rsidP="001D2F6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Теперь определим параметр </w:t>
      </w:r>
      <w:r w:rsidRPr="00E30E9D">
        <w:rPr>
          <w:i/>
          <w:sz w:val="28"/>
          <w:szCs w:val="28"/>
          <w:lang w:val="en-US"/>
        </w:rPr>
        <w:t>h</w:t>
      </w:r>
      <w:r w:rsidRPr="00E30E9D">
        <w:rPr>
          <w:i/>
          <w:sz w:val="28"/>
          <w:szCs w:val="28"/>
          <w:vertAlign w:val="subscript"/>
        </w:rPr>
        <w:t>21Э</w:t>
      </w:r>
      <w:r>
        <w:rPr>
          <w:sz w:val="28"/>
          <w:szCs w:val="28"/>
        </w:rPr>
        <w:t>.</w:t>
      </w:r>
    </w:p>
    <w:p w:rsidR="00E30E9D" w:rsidRDefault="005D112A" w:rsidP="005D3E69">
      <w:pPr>
        <w:tabs>
          <w:tab w:val="right" w:pos="9498"/>
        </w:tabs>
        <w:spacing w:line="360" w:lineRule="auto"/>
        <w:ind w:left="2124" w:firstLine="708"/>
        <w:jc w:val="center"/>
        <w:rPr>
          <w:position w:val="-12"/>
          <w:sz w:val="28"/>
          <w:szCs w:val="28"/>
        </w:rPr>
      </w:pPr>
      <w:r w:rsidRPr="005D112A">
        <w:rPr>
          <w:position w:val="-30"/>
          <w:sz w:val="28"/>
          <w:szCs w:val="28"/>
        </w:rPr>
        <w:object w:dxaOrig="1160" w:dyaOrig="700">
          <v:shape id="_x0000_i1043" type="#_x0000_t75" style="width:57pt;height:34.5pt" o:ole="" fillcolor="window">
            <v:imagedata r:id="rId55" o:title=""/>
          </v:shape>
          <o:OLEObject Type="Embed" ProgID="Equation.3" ShapeID="_x0000_i1043" DrawAspect="Content" ObjectID="_1511187997" r:id="rId56"/>
        </w:object>
      </w:r>
      <w:r w:rsidR="00E30E9D" w:rsidRPr="00E30E9D">
        <w:rPr>
          <w:sz w:val="28"/>
          <w:szCs w:val="28"/>
        </w:rPr>
        <w:t xml:space="preserve">  при  </w:t>
      </w:r>
      <w:r w:rsidR="001374E2" w:rsidRPr="00E30E9D">
        <w:rPr>
          <w:position w:val="-12"/>
          <w:sz w:val="28"/>
          <w:szCs w:val="28"/>
        </w:rPr>
        <w:object w:dxaOrig="1520" w:dyaOrig="380">
          <v:shape id="_x0000_i1044" type="#_x0000_t75" style="width:76.5pt;height:19.5pt" o:ole="" fillcolor="window">
            <v:imagedata r:id="rId57" o:title=""/>
          </v:shape>
          <o:OLEObject Type="Embed" ProgID="Equation.DSMT4" ShapeID="_x0000_i1044" DrawAspect="Content" ObjectID="_1511187998" r:id="rId58"/>
        </w:object>
      </w:r>
      <w:r w:rsidR="000C5572">
        <w:rPr>
          <w:position w:val="-12"/>
          <w:sz w:val="28"/>
          <w:szCs w:val="28"/>
        </w:rPr>
        <w:tab/>
        <w:t>(11</w:t>
      </w:r>
      <w:r w:rsidR="00B81593">
        <w:rPr>
          <w:position w:val="-12"/>
          <w:sz w:val="28"/>
          <w:szCs w:val="28"/>
        </w:rPr>
        <w:t>)</w:t>
      </w:r>
    </w:p>
    <w:p w:rsidR="001374E2" w:rsidRDefault="001374E2" w:rsidP="001D2F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E30E9D">
        <w:rPr>
          <w:i/>
          <w:sz w:val="28"/>
          <w:szCs w:val="28"/>
          <w:lang w:val="en-US"/>
        </w:rPr>
        <w:t>h</w:t>
      </w:r>
      <w:r w:rsidRPr="00E30E9D">
        <w:rPr>
          <w:i/>
          <w:sz w:val="28"/>
          <w:szCs w:val="28"/>
          <w:vertAlign w:val="subscript"/>
        </w:rPr>
        <w:t>21Э</w:t>
      </w:r>
      <w:r w:rsidRPr="00E30E9D">
        <w:rPr>
          <w:sz w:val="28"/>
          <w:szCs w:val="28"/>
        </w:rPr>
        <w:t xml:space="preserve"> – </w:t>
      </w:r>
      <w:r w:rsidRPr="00E30E9D">
        <w:rPr>
          <w:spacing w:val="-12"/>
          <w:sz w:val="28"/>
          <w:szCs w:val="28"/>
        </w:rPr>
        <w:t>к</w:t>
      </w:r>
      <w:r w:rsidR="000D06A8">
        <w:rPr>
          <w:sz w:val="28"/>
          <w:szCs w:val="28"/>
        </w:rPr>
        <w:t>оэффициент передачи</w:t>
      </w:r>
      <w:r w:rsidRPr="00E30E9D">
        <w:rPr>
          <w:sz w:val="28"/>
          <w:szCs w:val="28"/>
        </w:rPr>
        <w:t xml:space="preserve"> в режиме короткого замыкания на выходе</w:t>
      </w:r>
      <w:r>
        <w:rPr>
          <w:sz w:val="28"/>
          <w:szCs w:val="28"/>
        </w:rPr>
        <w:t>.</w:t>
      </w:r>
    </w:p>
    <w:p w:rsidR="00E30E9D" w:rsidRPr="00E30E9D" w:rsidRDefault="00E30E9D" w:rsidP="00E30E9D">
      <w:pPr>
        <w:spacing w:line="360" w:lineRule="auto"/>
        <w:ind w:firstLine="708"/>
        <w:jc w:val="both"/>
        <w:rPr>
          <w:sz w:val="28"/>
          <w:szCs w:val="28"/>
        </w:rPr>
      </w:pPr>
      <w:r w:rsidRPr="00E30E9D">
        <w:rPr>
          <w:sz w:val="28"/>
          <w:szCs w:val="28"/>
        </w:rPr>
        <w:t xml:space="preserve">Для определения </w:t>
      </w:r>
      <w:r w:rsidRPr="00E30E9D">
        <w:rPr>
          <w:i/>
          <w:sz w:val="28"/>
          <w:szCs w:val="28"/>
          <w:lang w:val="en-US"/>
        </w:rPr>
        <w:t>h</w:t>
      </w:r>
      <w:r w:rsidRPr="00E30E9D">
        <w:rPr>
          <w:i/>
          <w:sz w:val="28"/>
          <w:szCs w:val="28"/>
          <w:vertAlign w:val="subscript"/>
        </w:rPr>
        <w:t>21Э</w:t>
      </w:r>
      <w:r w:rsidRPr="00E30E9D">
        <w:rPr>
          <w:sz w:val="28"/>
          <w:szCs w:val="28"/>
        </w:rPr>
        <w:t xml:space="preserve"> семейство выходных характеристик вблизи</w:t>
      </w:r>
      <w:proofErr w:type="gramStart"/>
      <w:r w:rsidRPr="00E30E9D">
        <w:rPr>
          <w:sz w:val="28"/>
          <w:szCs w:val="28"/>
        </w:rPr>
        <w:t xml:space="preserve"> А</w:t>
      </w:r>
      <w:proofErr w:type="gramEnd"/>
      <w:r w:rsidRPr="00E30E9D">
        <w:rPr>
          <w:sz w:val="28"/>
          <w:szCs w:val="28"/>
        </w:rPr>
        <w:t xml:space="preserve">  п</w:t>
      </w:r>
      <w:r w:rsidRPr="00E30E9D">
        <w:rPr>
          <w:sz w:val="28"/>
          <w:szCs w:val="28"/>
        </w:rPr>
        <w:t>е</w:t>
      </w:r>
      <w:r w:rsidRPr="00E30E9D">
        <w:rPr>
          <w:sz w:val="28"/>
          <w:szCs w:val="28"/>
        </w:rPr>
        <w:t xml:space="preserve">ресекают линией </w:t>
      </w:r>
      <w:r w:rsidRPr="00E30E9D">
        <w:rPr>
          <w:i/>
          <w:sz w:val="28"/>
          <w:szCs w:val="28"/>
          <w:lang w:val="en-US"/>
        </w:rPr>
        <w:t>U</w:t>
      </w:r>
      <w:r w:rsidRPr="00E30E9D">
        <w:rPr>
          <w:i/>
          <w:sz w:val="28"/>
          <w:szCs w:val="28"/>
          <w:vertAlign w:val="subscript"/>
        </w:rPr>
        <w:t>КЭ</w:t>
      </w:r>
      <w:r w:rsidRPr="00E30E9D">
        <w:rPr>
          <w:i/>
          <w:sz w:val="28"/>
          <w:szCs w:val="28"/>
        </w:rPr>
        <w:t>=</w:t>
      </w:r>
      <w:r w:rsidRPr="00E30E9D">
        <w:rPr>
          <w:i/>
          <w:sz w:val="28"/>
          <w:szCs w:val="28"/>
          <w:lang w:val="en-US"/>
        </w:rPr>
        <w:t>const</w:t>
      </w:r>
      <w:r w:rsidR="00230593">
        <w:rPr>
          <w:sz w:val="28"/>
          <w:szCs w:val="28"/>
        </w:rPr>
        <w:t xml:space="preserve"> (рисунок </w:t>
      </w:r>
      <w:r w:rsidRPr="00E30E9D">
        <w:rPr>
          <w:sz w:val="28"/>
          <w:szCs w:val="28"/>
        </w:rPr>
        <w:t>1</w:t>
      </w:r>
      <w:r w:rsidR="004E6F33">
        <w:rPr>
          <w:sz w:val="28"/>
          <w:szCs w:val="28"/>
        </w:rPr>
        <w:t>4</w:t>
      </w:r>
      <w:r w:rsidRPr="00E30E9D">
        <w:rPr>
          <w:sz w:val="28"/>
          <w:szCs w:val="28"/>
        </w:rPr>
        <w:t>), что соответствует короткому зам</w:t>
      </w:r>
      <w:r w:rsidRPr="00E30E9D">
        <w:rPr>
          <w:sz w:val="28"/>
          <w:szCs w:val="28"/>
        </w:rPr>
        <w:t>ы</w:t>
      </w:r>
      <w:r w:rsidRPr="00E30E9D">
        <w:rPr>
          <w:sz w:val="28"/>
          <w:szCs w:val="28"/>
        </w:rPr>
        <w:lastRenderedPageBreak/>
        <w:t xml:space="preserve">канию на выходе транзистора. Затем по формуле рассчитывают </w:t>
      </w:r>
      <w:r w:rsidRPr="00E30E9D">
        <w:rPr>
          <w:i/>
          <w:sz w:val="28"/>
          <w:szCs w:val="28"/>
          <w:lang w:val="en-US"/>
        </w:rPr>
        <w:t>h</w:t>
      </w:r>
      <w:r w:rsidRPr="00E30E9D">
        <w:rPr>
          <w:i/>
          <w:sz w:val="28"/>
          <w:szCs w:val="28"/>
          <w:vertAlign w:val="subscript"/>
        </w:rPr>
        <w:t>21Э</w:t>
      </w:r>
      <w:r w:rsidRPr="00E30E9D">
        <w:rPr>
          <w:sz w:val="28"/>
          <w:szCs w:val="28"/>
        </w:rPr>
        <w:t>, опред</w:t>
      </w:r>
      <w:r w:rsidRPr="00E30E9D">
        <w:rPr>
          <w:sz w:val="28"/>
          <w:szCs w:val="28"/>
        </w:rPr>
        <w:t>е</w:t>
      </w:r>
      <w:r w:rsidRPr="00E30E9D">
        <w:rPr>
          <w:sz w:val="28"/>
          <w:szCs w:val="28"/>
        </w:rPr>
        <w:t xml:space="preserve">лив графически </w:t>
      </w:r>
      <w:r w:rsidRPr="00E30E9D">
        <w:rPr>
          <w:i/>
          <w:sz w:val="28"/>
          <w:szCs w:val="28"/>
        </w:rPr>
        <w:sym w:font="Symbol" w:char="F044"/>
      </w:r>
      <w:proofErr w:type="gramStart"/>
      <w:r w:rsidRPr="00E30E9D">
        <w:rPr>
          <w:i/>
          <w:sz w:val="28"/>
          <w:szCs w:val="28"/>
          <w:lang w:val="en-US"/>
        </w:rPr>
        <w:t>I</w:t>
      </w:r>
      <w:proofErr w:type="gramEnd"/>
      <w:r w:rsidRPr="00E30E9D">
        <w:rPr>
          <w:i/>
          <w:sz w:val="28"/>
          <w:szCs w:val="28"/>
          <w:vertAlign w:val="subscript"/>
        </w:rPr>
        <w:t>К</w:t>
      </w:r>
      <w:r w:rsidRPr="00E30E9D">
        <w:rPr>
          <w:sz w:val="28"/>
          <w:szCs w:val="28"/>
        </w:rPr>
        <w:t xml:space="preserve"> и </w:t>
      </w:r>
      <w:r w:rsidRPr="00E30E9D">
        <w:rPr>
          <w:i/>
          <w:sz w:val="28"/>
          <w:szCs w:val="28"/>
        </w:rPr>
        <w:sym w:font="Symbol" w:char="F044"/>
      </w:r>
      <w:r w:rsidRPr="00E30E9D">
        <w:rPr>
          <w:i/>
          <w:sz w:val="28"/>
          <w:szCs w:val="28"/>
          <w:lang w:val="en-US"/>
        </w:rPr>
        <w:t>I</w:t>
      </w:r>
      <w:r w:rsidRPr="00E30E9D">
        <w:rPr>
          <w:i/>
          <w:sz w:val="28"/>
          <w:szCs w:val="28"/>
          <w:vertAlign w:val="subscript"/>
        </w:rPr>
        <w:t>Б</w:t>
      </w:r>
      <w:r w:rsidRPr="00E30E9D">
        <w:rPr>
          <w:sz w:val="28"/>
          <w:szCs w:val="28"/>
        </w:rPr>
        <w:t xml:space="preserve"> как разность </w:t>
      </w:r>
      <w:r w:rsidRPr="00E30E9D">
        <w:rPr>
          <w:i/>
          <w:sz w:val="28"/>
          <w:szCs w:val="28"/>
          <w:lang w:val="en-US"/>
        </w:rPr>
        <w:t>I</w:t>
      </w:r>
      <w:r w:rsidRPr="00E30E9D">
        <w:rPr>
          <w:i/>
          <w:sz w:val="28"/>
          <w:szCs w:val="28"/>
          <w:vertAlign w:val="subscript"/>
        </w:rPr>
        <w:t>Б2</w:t>
      </w:r>
      <w:r w:rsidRPr="00E30E9D">
        <w:rPr>
          <w:sz w:val="28"/>
          <w:szCs w:val="28"/>
        </w:rPr>
        <w:t>–</w:t>
      </w:r>
      <w:r w:rsidRPr="00E30E9D">
        <w:rPr>
          <w:i/>
          <w:sz w:val="28"/>
          <w:szCs w:val="28"/>
          <w:lang w:val="en-US"/>
        </w:rPr>
        <w:t>I</w:t>
      </w:r>
      <w:r w:rsidRPr="00E30E9D">
        <w:rPr>
          <w:i/>
          <w:sz w:val="28"/>
          <w:szCs w:val="28"/>
          <w:vertAlign w:val="subscript"/>
        </w:rPr>
        <w:t>Б1</w:t>
      </w:r>
      <w:r w:rsidRPr="00E30E9D">
        <w:rPr>
          <w:sz w:val="28"/>
          <w:szCs w:val="28"/>
        </w:rPr>
        <w:t>.</w:t>
      </w:r>
    </w:p>
    <w:p w:rsidR="00E30E9D" w:rsidRPr="00E30E9D" w:rsidRDefault="00D413FB" w:rsidP="00E30E9D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1200" cy="336232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E9D" w:rsidRPr="007C0C54" w:rsidRDefault="00B81593" w:rsidP="00E30E9D">
      <w:pPr>
        <w:spacing w:line="360" w:lineRule="auto"/>
        <w:jc w:val="center"/>
        <w:rPr>
          <w:i/>
          <w:sz w:val="28"/>
          <w:szCs w:val="28"/>
        </w:rPr>
      </w:pPr>
      <w:r w:rsidRPr="007C0C54">
        <w:rPr>
          <w:i/>
          <w:sz w:val="28"/>
          <w:szCs w:val="28"/>
        </w:rPr>
        <w:t>Рисунок</w:t>
      </w:r>
      <w:r w:rsidR="00E30E9D" w:rsidRPr="007C0C54">
        <w:rPr>
          <w:i/>
          <w:sz w:val="28"/>
          <w:szCs w:val="28"/>
        </w:rPr>
        <w:t xml:space="preserve"> 1</w:t>
      </w:r>
      <w:r w:rsidR="004E6F33" w:rsidRPr="007C0C54">
        <w:rPr>
          <w:i/>
          <w:sz w:val="28"/>
          <w:szCs w:val="28"/>
        </w:rPr>
        <w:t>4</w:t>
      </w:r>
      <w:r w:rsidR="00E30E9D" w:rsidRPr="007C0C54">
        <w:rPr>
          <w:i/>
          <w:sz w:val="28"/>
          <w:szCs w:val="28"/>
        </w:rPr>
        <w:t xml:space="preserve"> – </w:t>
      </w:r>
      <w:r w:rsidR="00E30E9D" w:rsidRPr="007C0C54">
        <w:rPr>
          <w:i/>
          <w:color w:val="000000"/>
          <w:sz w:val="28"/>
          <w:szCs w:val="28"/>
        </w:rPr>
        <w:t xml:space="preserve">Определение </w:t>
      </w:r>
      <w:r w:rsidR="00E30E9D" w:rsidRPr="007C0C54">
        <w:rPr>
          <w:i/>
          <w:color w:val="000000"/>
          <w:sz w:val="28"/>
          <w:szCs w:val="28"/>
          <w:lang w:val="en-US"/>
        </w:rPr>
        <w:t>h</w:t>
      </w:r>
      <w:r w:rsidR="00E30E9D" w:rsidRPr="007C0C54">
        <w:rPr>
          <w:i/>
          <w:color w:val="000000"/>
          <w:sz w:val="28"/>
          <w:szCs w:val="28"/>
          <w:vertAlign w:val="subscript"/>
        </w:rPr>
        <w:t>21</w:t>
      </w:r>
      <w:r w:rsidR="000C5572" w:rsidRPr="007C0C54">
        <w:rPr>
          <w:i/>
          <w:color w:val="000000"/>
          <w:sz w:val="28"/>
          <w:szCs w:val="28"/>
        </w:rPr>
        <w:t>.</w:t>
      </w:r>
    </w:p>
    <w:p w:rsidR="004E6F33" w:rsidRDefault="000D06A8" w:rsidP="004E6F33">
      <w:pPr>
        <w:spacing w:line="360" w:lineRule="auto"/>
        <w:ind w:firstLine="708"/>
        <w:rPr>
          <w:position w:val="-34"/>
          <w:sz w:val="28"/>
          <w:szCs w:val="28"/>
        </w:rPr>
      </w:pPr>
      <w:r>
        <w:rPr>
          <w:position w:val="-34"/>
          <w:sz w:val="28"/>
          <w:szCs w:val="28"/>
        </w:rPr>
        <w:t>Рассчитаем коэффициент передачи тока по формуле (11):</w:t>
      </w:r>
    </w:p>
    <w:p w:rsidR="00E30E9D" w:rsidRPr="00E30E9D" w:rsidRDefault="001728BD" w:rsidP="00B81593">
      <w:pPr>
        <w:spacing w:line="360" w:lineRule="auto"/>
        <w:ind w:left="2832"/>
        <w:jc w:val="center"/>
        <w:rPr>
          <w:sz w:val="28"/>
          <w:szCs w:val="28"/>
        </w:rPr>
      </w:pPr>
      <w:r w:rsidRPr="00E30E9D">
        <w:rPr>
          <w:position w:val="-34"/>
          <w:sz w:val="28"/>
          <w:szCs w:val="28"/>
        </w:rPr>
        <w:object w:dxaOrig="3340" w:dyaOrig="840">
          <v:shape id="_x0000_i1045" type="#_x0000_t75" style="width:166.5pt;height:42pt" o:ole="" fillcolor="window">
            <v:imagedata r:id="rId60" o:title=""/>
          </v:shape>
          <o:OLEObject Type="Embed" ProgID="Equation.DSMT4" ShapeID="_x0000_i1045" DrawAspect="Content" ObjectID="_1511187999" r:id="rId61"/>
        </w:object>
      </w:r>
      <w:r w:rsidR="000C5572">
        <w:rPr>
          <w:position w:val="-34"/>
          <w:sz w:val="28"/>
          <w:szCs w:val="28"/>
        </w:rPr>
        <w:tab/>
      </w:r>
      <w:r w:rsidR="000C5572">
        <w:rPr>
          <w:position w:val="-34"/>
          <w:sz w:val="28"/>
          <w:szCs w:val="28"/>
        </w:rPr>
        <w:tab/>
      </w:r>
      <w:r w:rsidR="000C5572">
        <w:rPr>
          <w:position w:val="-34"/>
          <w:sz w:val="28"/>
          <w:szCs w:val="28"/>
        </w:rPr>
        <w:tab/>
      </w:r>
      <w:r w:rsidR="000C5572">
        <w:rPr>
          <w:position w:val="-34"/>
          <w:sz w:val="28"/>
          <w:szCs w:val="28"/>
        </w:rPr>
        <w:tab/>
        <w:t>(12</w:t>
      </w:r>
      <w:r w:rsidR="00B81593">
        <w:rPr>
          <w:position w:val="-34"/>
          <w:sz w:val="28"/>
          <w:szCs w:val="28"/>
        </w:rPr>
        <w:t>)</w:t>
      </w:r>
    </w:p>
    <w:p w:rsidR="00E30E9D" w:rsidRPr="001374E2" w:rsidRDefault="00E30E9D" w:rsidP="006E5737">
      <w:pPr>
        <w:pStyle w:val="a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E9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374E2">
        <w:rPr>
          <w:rFonts w:ascii="Times New Roman" w:hAnsi="Times New Roman" w:cs="Times New Roman"/>
          <w:sz w:val="28"/>
          <w:szCs w:val="28"/>
        </w:rPr>
        <w:t xml:space="preserve">Перейдем к расчету параметра </w:t>
      </w:r>
      <w:r w:rsidR="001374E2" w:rsidRPr="00E30E9D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1374E2" w:rsidRPr="00E30E9D">
        <w:rPr>
          <w:rFonts w:ascii="Times New Roman" w:hAnsi="Times New Roman" w:cs="Times New Roman"/>
          <w:i/>
          <w:sz w:val="28"/>
          <w:szCs w:val="28"/>
          <w:vertAlign w:val="subscript"/>
        </w:rPr>
        <w:t>22Э</w:t>
      </w:r>
      <w:r w:rsidR="001374E2">
        <w:rPr>
          <w:rFonts w:ascii="Times New Roman" w:hAnsi="Times New Roman" w:cs="Times New Roman"/>
          <w:sz w:val="28"/>
          <w:szCs w:val="28"/>
        </w:rPr>
        <w:t>.</w:t>
      </w:r>
    </w:p>
    <w:p w:rsidR="00E30E9D" w:rsidRDefault="00B81593" w:rsidP="004E6F33">
      <w:pPr>
        <w:pStyle w:val="af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4"/>
          <w:sz w:val="28"/>
          <w:szCs w:val="28"/>
        </w:rPr>
        <w:tab/>
      </w:r>
      <w:r>
        <w:rPr>
          <w:rFonts w:ascii="Times New Roman" w:hAnsi="Times New Roman" w:cs="Times New Roman"/>
          <w:position w:val="-34"/>
          <w:sz w:val="28"/>
          <w:szCs w:val="28"/>
        </w:rPr>
        <w:tab/>
      </w:r>
      <w:r>
        <w:rPr>
          <w:rFonts w:ascii="Times New Roman" w:hAnsi="Times New Roman" w:cs="Times New Roman"/>
          <w:position w:val="-34"/>
          <w:sz w:val="28"/>
          <w:szCs w:val="28"/>
        </w:rPr>
        <w:tab/>
      </w:r>
      <w:r>
        <w:rPr>
          <w:rFonts w:ascii="Times New Roman" w:hAnsi="Times New Roman" w:cs="Times New Roman"/>
          <w:position w:val="-34"/>
          <w:sz w:val="28"/>
          <w:szCs w:val="28"/>
        </w:rPr>
        <w:tab/>
      </w:r>
      <w:r w:rsidR="00E30E9D" w:rsidRPr="00E30E9D">
        <w:rPr>
          <w:rFonts w:ascii="Times New Roman" w:hAnsi="Times New Roman" w:cs="Times New Roman"/>
          <w:position w:val="-34"/>
          <w:sz w:val="28"/>
          <w:szCs w:val="28"/>
        </w:rPr>
        <w:object w:dxaOrig="1620" w:dyaOrig="780">
          <v:shape id="_x0000_i1046" type="#_x0000_t75" style="width:81pt;height:39pt" o:ole="" fillcolor="window">
            <v:imagedata r:id="rId40" o:title=""/>
          </v:shape>
          <o:OLEObject Type="Embed" ProgID="Equation.3" ShapeID="_x0000_i1046" DrawAspect="Content" ObjectID="_1511188000" r:id="rId62"/>
        </w:object>
      </w:r>
      <w:r w:rsidR="00E30E9D" w:rsidRPr="00E30E9D">
        <w:rPr>
          <w:rFonts w:ascii="Times New Roman" w:hAnsi="Times New Roman" w:cs="Times New Roman"/>
          <w:sz w:val="28"/>
          <w:szCs w:val="28"/>
        </w:rPr>
        <w:t xml:space="preserve">  при  </w:t>
      </w:r>
      <w:r w:rsidR="001374E2" w:rsidRPr="00E30E9D">
        <w:rPr>
          <w:rFonts w:ascii="Times New Roman" w:hAnsi="Times New Roman" w:cs="Times New Roman"/>
          <w:position w:val="-12"/>
          <w:sz w:val="28"/>
          <w:szCs w:val="28"/>
        </w:rPr>
        <w:object w:dxaOrig="1300" w:dyaOrig="380">
          <v:shape id="_x0000_i1047" type="#_x0000_t75" style="width:64.5pt;height:19.5pt" o:ole="" fillcolor="window">
            <v:imagedata r:id="rId63" o:title=""/>
          </v:shape>
          <o:OLEObject Type="Embed" ProgID="Equation.DSMT4" ShapeID="_x0000_i1047" DrawAspect="Content" ObjectID="_1511188001" r:id="rId64"/>
        </w:object>
      </w:r>
      <w:r w:rsidR="000C5572">
        <w:rPr>
          <w:rFonts w:ascii="Times New Roman" w:hAnsi="Times New Roman" w:cs="Times New Roman"/>
          <w:sz w:val="28"/>
          <w:szCs w:val="28"/>
        </w:rPr>
        <w:tab/>
      </w:r>
      <w:r w:rsidR="000C5572">
        <w:rPr>
          <w:rFonts w:ascii="Times New Roman" w:hAnsi="Times New Roman" w:cs="Times New Roman"/>
          <w:sz w:val="28"/>
          <w:szCs w:val="28"/>
        </w:rPr>
        <w:tab/>
      </w:r>
      <w:r w:rsidR="000C5572">
        <w:rPr>
          <w:rFonts w:ascii="Times New Roman" w:hAnsi="Times New Roman" w:cs="Times New Roman"/>
          <w:sz w:val="28"/>
          <w:szCs w:val="28"/>
        </w:rPr>
        <w:tab/>
        <w:t>(13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74E2" w:rsidRPr="00E30E9D" w:rsidRDefault="001374E2" w:rsidP="001374E2">
      <w:pPr>
        <w:pStyle w:val="a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где </w:t>
      </w:r>
      <w:r w:rsidRPr="00E30E9D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E30E9D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22Э </w:t>
      </w:r>
      <w:r w:rsidRPr="00E30E9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E30E9D">
        <w:rPr>
          <w:rFonts w:ascii="Times New Roman" w:hAnsi="Times New Roman" w:cs="Times New Roman"/>
          <w:sz w:val="28"/>
          <w:szCs w:val="28"/>
        </w:rPr>
        <w:t xml:space="preserve">выходная проводимость транзистора в режиме </w:t>
      </w:r>
      <w:proofErr w:type="spellStart"/>
      <w:r w:rsidR="000D06A8" w:rsidRPr="000D06A8">
        <w:rPr>
          <w:rFonts w:ascii="Times New Roman" w:hAnsi="Times New Roman" w:cs="Times New Roman"/>
          <w:i/>
          <w:sz w:val="28"/>
          <w:szCs w:val="28"/>
        </w:rPr>
        <w:t>хх</w:t>
      </w:r>
      <w:proofErr w:type="spellEnd"/>
      <w:r w:rsidRPr="00E30E9D">
        <w:rPr>
          <w:rFonts w:ascii="Times New Roman" w:hAnsi="Times New Roman" w:cs="Times New Roman"/>
          <w:sz w:val="28"/>
          <w:szCs w:val="28"/>
        </w:rPr>
        <w:t xml:space="preserve"> на входе. </w:t>
      </w:r>
    </w:p>
    <w:p w:rsidR="00E30E9D" w:rsidRDefault="001374E2" w:rsidP="006E5737">
      <w:pPr>
        <w:pStyle w:val="a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0E9D" w:rsidRPr="00E30E9D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E30E9D" w:rsidRPr="00E30E9D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E30E9D" w:rsidRPr="00E30E9D">
        <w:rPr>
          <w:rFonts w:ascii="Times New Roman" w:hAnsi="Times New Roman" w:cs="Times New Roman"/>
          <w:i/>
          <w:sz w:val="28"/>
          <w:szCs w:val="28"/>
          <w:vertAlign w:val="subscript"/>
        </w:rPr>
        <w:t>22Э</w:t>
      </w:r>
      <w:r w:rsidR="00E30E9D" w:rsidRPr="00E30E9D">
        <w:rPr>
          <w:rFonts w:ascii="Times New Roman" w:hAnsi="Times New Roman" w:cs="Times New Roman"/>
          <w:sz w:val="28"/>
          <w:szCs w:val="28"/>
        </w:rPr>
        <w:t xml:space="preserve"> из семейства выбираем выходную характеристику, снятую при </w:t>
      </w:r>
      <w:proofErr w:type="gramStart"/>
      <w:r w:rsidR="00E30E9D" w:rsidRPr="00E30E9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="00E30E9D" w:rsidRPr="00E30E9D">
        <w:rPr>
          <w:rFonts w:ascii="Times New Roman" w:hAnsi="Times New Roman" w:cs="Times New Roman"/>
          <w:i/>
          <w:sz w:val="28"/>
          <w:szCs w:val="28"/>
          <w:vertAlign w:val="subscript"/>
        </w:rPr>
        <w:t>Б Р.Т</w:t>
      </w:r>
      <w:r w:rsidR="00E30E9D" w:rsidRPr="00E30E9D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E30E9D" w:rsidRPr="00E30E9D">
        <w:rPr>
          <w:rFonts w:ascii="Times New Roman" w:hAnsi="Times New Roman" w:cs="Times New Roman"/>
          <w:sz w:val="28"/>
          <w:szCs w:val="28"/>
        </w:rPr>
        <w:t xml:space="preserve"> Найдем приращение тока коллектора </w:t>
      </w:r>
      <w:r w:rsidR="00E30E9D" w:rsidRPr="00E30E9D">
        <w:rPr>
          <w:rFonts w:ascii="Times New Roman" w:hAnsi="Times New Roman" w:cs="Times New Roman"/>
          <w:i/>
          <w:sz w:val="28"/>
          <w:szCs w:val="28"/>
        </w:rPr>
        <w:sym w:font="Symbol" w:char="F044"/>
      </w:r>
      <w:r w:rsidR="00E30E9D" w:rsidRPr="00E30E9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E30E9D" w:rsidRPr="00E30E9D">
        <w:rPr>
          <w:rFonts w:ascii="Times New Roman" w:hAnsi="Times New Roman" w:cs="Times New Roman"/>
          <w:i/>
          <w:sz w:val="28"/>
          <w:szCs w:val="28"/>
          <w:vertAlign w:val="subscript"/>
        </w:rPr>
        <w:t>К</w:t>
      </w:r>
      <w:r w:rsidR="00E30E9D" w:rsidRPr="00E30E9D">
        <w:rPr>
          <w:rFonts w:ascii="Times New Roman" w:hAnsi="Times New Roman" w:cs="Times New Roman"/>
          <w:sz w:val="28"/>
          <w:szCs w:val="28"/>
        </w:rPr>
        <w:t xml:space="preserve">, вызванное приращением напряжения </w:t>
      </w:r>
      <w:r w:rsidR="00E30E9D" w:rsidRPr="00E30E9D">
        <w:rPr>
          <w:rFonts w:ascii="Times New Roman" w:hAnsi="Times New Roman" w:cs="Times New Roman"/>
          <w:i/>
          <w:sz w:val="28"/>
          <w:szCs w:val="28"/>
        </w:rPr>
        <w:sym w:font="Symbol" w:char="F044"/>
      </w:r>
      <w:r w:rsidR="00E30E9D" w:rsidRPr="00E30E9D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="00E30E9D" w:rsidRPr="00E30E9D">
        <w:rPr>
          <w:rFonts w:ascii="Times New Roman" w:hAnsi="Times New Roman" w:cs="Times New Roman"/>
          <w:i/>
          <w:sz w:val="28"/>
          <w:szCs w:val="28"/>
          <w:vertAlign w:val="subscript"/>
        </w:rPr>
        <w:t>КЭ</w:t>
      </w:r>
      <w:r w:rsidR="00E30E9D" w:rsidRPr="00E30E9D">
        <w:rPr>
          <w:rFonts w:ascii="Times New Roman" w:hAnsi="Times New Roman" w:cs="Times New Roman"/>
          <w:sz w:val="28"/>
          <w:szCs w:val="28"/>
        </w:rPr>
        <w:t xml:space="preserve"> на не</w:t>
      </w:r>
      <w:r w:rsidR="00230593">
        <w:rPr>
          <w:rFonts w:ascii="Times New Roman" w:hAnsi="Times New Roman" w:cs="Times New Roman"/>
          <w:sz w:val="28"/>
          <w:szCs w:val="28"/>
        </w:rPr>
        <w:t>м при постоянном токе базы (рисунок</w:t>
      </w:r>
      <w:r w:rsidR="00E30E9D" w:rsidRPr="00E30E9D">
        <w:rPr>
          <w:rFonts w:ascii="Times New Roman" w:hAnsi="Times New Roman" w:cs="Times New Roman"/>
          <w:sz w:val="28"/>
          <w:szCs w:val="28"/>
        </w:rPr>
        <w:t xml:space="preserve"> 1</w:t>
      </w:r>
      <w:r w:rsidR="004E6F33">
        <w:rPr>
          <w:rFonts w:ascii="Times New Roman" w:hAnsi="Times New Roman" w:cs="Times New Roman"/>
          <w:sz w:val="28"/>
          <w:szCs w:val="28"/>
        </w:rPr>
        <w:t>5</w:t>
      </w:r>
      <w:r w:rsidR="00E30E9D" w:rsidRPr="00E30E9D">
        <w:rPr>
          <w:rFonts w:ascii="Times New Roman" w:hAnsi="Times New Roman" w:cs="Times New Roman"/>
          <w:sz w:val="28"/>
          <w:szCs w:val="28"/>
        </w:rPr>
        <w:t>), и по формуле</w:t>
      </w:r>
      <w:r w:rsidR="000D06A8">
        <w:rPr>
          <w:rFonts w:ascii="Times New Roman" w:hAnsi="Times New Roman" w:cs="Times New Roman"/>
          <w:sz w:val="28"/>
          <w:szCs w:val="28"/>
        </w:rPr>
        <w:t xml:space="preserve"> (13)</w:t>
      </w:r>
      <w:r w:rsidR="00E30E9D" w:rsidRPr="00E30E9D">
        <w:rPr>
          <w:rFonts w:ascii="Times New Roman" w:hAnsi="Times New Roman" w:cs="Times New Roman"/>
          <w:sz w:val="28"/>
          <w:szCs w:val="28"/>
        </w:rPr>
        <w:t xml:space="preserve"> рассчитывают </w:t>
      </w:r>
      <w:r w:rsidR="00E30E9D" w:rsidRPr="00E30E9D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E30E9D" w:rsidRPr="00E30E9D">
        <w:rPr>
          <w:rFonts w:ascii="Times New Roman" w:hAnsi="Times New Roman" w:cs="Times New Roman"/>
          <w:i/>
          <w:sz w:val="28"/>
          <w:szCs w:val="28"/>
          <w:vertAlign w:val="subscript"/>
        </w:rPr>
        <w:t>22Э</w:t>
      </w:r>
      <w:r w:rsidR="00E30E9D" w:rsidRPr="00E30E9D">
        <w:rPr>
          <w:rFonts w:ascii="Times New Roman" w:hAnsi="Times New Roman" w:cs="Times New Roman"/>
          <w:sz w:val="28"/>
          <w:szCs w:val="28"/>
        </w:rPr>
        <w:t>.</w:t>
      </w:r>
    </w:p>
    <w:p w:rsidR="00F5561D" w:rsidRDefault="00F5561D" w:rsidP="006E5737">
      <w:pPr>
        <w:pStyle w:val="a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61D" w:rsidRPr="00F5561D" w:rsidRDefault="00F5561D" w:rsidP="00C01637">
      <w:pPr>
        <w:pStyle w:val="af"/>
        <w:tabs>
          <w:tab w:val="left" w:pos="709"/>
        </w:tabs>
        <w:spacing w:line="360" w:lineRule="auto"/>
        <w:jc w:val="right"/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E30E9D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F5561D">
        <w:rPr>
          <w:rFonts w:ascii="Times New Roman" w:hAnsi="Times New Roman" w:cs="Times New Roman"/>
          <w:i/>
          <w:sz w:val="28"/>
          <w:szCs w:val="28"/>
          <w:vertAlign w:val="subscript"/>
        </w:rPr>
        <w:t>22</w:t>
      </w:r>
      <w:r w:rsidRPr="00E30E9D">
        <w:rPr>
          <w:rFonts w:ascii="Times New Roman" w:hAnsi="Times New Roman" w:cs="Times New Roman"/>
          <w:i/>
          <w:sz w:val="28"/>
          <w:szCs w:val="28"/>
          <w:vertAlign w:val="subscript"/>
        </w:rPr>
        <w:t>Э</w:t>
      </w:r>
      <w:r w:rsidRPr="00F5561D">
        <w:rPr>
          <w:rFonts w:ascii="Times New Roman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kern w:val="0"/>
                <w:sz w:val="36"/>
                <w:szCs w:val="36"/>
                <w:lang w:val="en-US" w:eastAsia="ru-RU" w:bidi="ar-S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ΔI</m:t>
            </m:r>
            <m:r>
              <w:rPr>
                <w:rFonts w:ascii="Cambria Math" w:hAnsi="Cambria Math" w:cs="Times New Roman"/>
                <w:sz w:val="36"/>
                <w:szCs w:val="36"/>
              </w:rPr>
              <m:t>к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ΔU</m:t>
            </m:r>
            <m:r>
              <w:rPr>
                <w:rFonts w:ascii="Cambria Math" w:hAnsi="Cambria Math"/>
                <w:sz w:val="36"/>
                <w:szCs w:val="36"/>
              </w:rPr>
              <m:t>к</m:t>
            </m:r>
            <m:r>
              <w:rPr>
                <w:rFonts w:ascii="Cambria Math" w:hAnsi="Cambria Math" w:cs="Times New Roman"/>
                <w:sz w:val="36"/>
                <w:szCs w:val="36"/>
              </w:rPr>
              <m:t>э</m:t>
            </m:r>
          </m:den>
        </m:f>
      </m:oMath>
      <w:r w:rsidRPr="00F5561D"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kern w:val="0"/>
                <w:sz w:val="36"/>
                <w:szCs w:val="36"/>
                <w:lang w:val="en-US" w:eastAsia="ru-RU" w:bidi="ar-S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 xml:space="preserve">4 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mA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 xml:space="preserve">15 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B</m:t>
            </m:r>
          </m:den>
        </m:f>
      </m:oMath>
      <w:r w:rsidRPr="00F5561D"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=0</w:t>
      </w:r>
      <w:proofErr w:type="gramStart"/>
      <w:r w:rsidRPr="00F5561D"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,0267</w:t>
      </w:r>
      <w:proofErr w:type="gramEnd"/>
      <w:r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См</w:t>
      </w:r>
      <w:r w:rsidR="00C01637"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                          (14)</w:t>
      </w:r>
    </w:p>
    <w:p w:rsidR="00E30E9D" w:rsidRPr="00E30E9D" w:rsidRDefault="000C5572" w:rsidP="00F5561D">
      <w:pPr>
        <w:spacing w:line="360" w:lineRule="auto"/>
        <w:rPr>
          <w:sz w:val="28"/>
          <w:szCs w:val="28"/>
        </w:rPr>
      </w:pPr>
      <w:r>
        <w:rPr>
          <w:position w:val="-34"/>
          <w:sz w:val="28"/>
          <w:szCs w:val="28"/>
        </w:rPr>
        <w:lastRenderedPageBreak/>
        <w:tab/>
      </w:r>
      <w:r>
        <w:rPr>
          <w:position w:val="-34"/>
          <w:sz w:val="28"/>
          <w:szCs w:val="28"/>
        </w:rPr>
        <w:tab/>
      </w:r>
    </w:p>
    <w:p w:rsidR="00E30E9D" w:rsidRPr="00E30E9D" w:rsidRDefault="00472DF4" w:rsidP="00E30E9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6850" cy="33623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426" w:rsidRPr="007C0C54" w:rsidRDefault="00B81593" w:rsidP="00391426">
      <w:pPr>
        <w:spacing w:line="360" w:lineRule="auto"/>
        <w:jc w:val="center"/>
        <w:rPr>
          <w:i/>
          <w:color w:val="000000"/>
          <w:sz w:val="28"/>
          <w:szCs w:val="28"/>
        </w:rPr>
      </w:pPr>
      <w:r w:rsidRPr="007C0C54">
        <w:rPr>
          <w:i/>
          <w:color w:val="000000"/>
          <w:sz w:val="28"/>
          <w:szCs w:val="28"/>
        </w:rPr>
        <w:t>Рисунок</w:t>
      </w:r>
      <w:r w:rsidR="00E30E9D" w:rsidRPr="007C0C54">
        <w:rPr>
          <w:i/>
          <w:color w:val="000000"/>
          <w:sz w:val="28"/>
          <w:szCs w:val="28"/>
        </w:rPr>
        <w:t xml:space="preserve"> 1</w:t>
      </w:r>
      <w:r w:rsidR="004E6F33" w:rsidRPr="007C0C54">
        <w:rPr>
          <w:i/>
          <w:color w:val="000000"/>
          <w:sz w:val="28"/>
          <w:szCs w:val="28"/>
        </w:rPr>
        <w:t>5</w:t>
      </w:r>
      <w:r w:rsidR="00E30E9D" w:rsidRPr="007C0C54">
        <w:rPr>
          <w:i/>
          <w:color w:val="000000"/>
          <w:sz w:val="28"/>
          <w:szCs w:val="28"/>
        </w:rPr>
        <w:t xml:space="preserve"> – Определение </w:t>
      </w:r>
      <w:r w:rsidR="00E30E9D" w:rsidRPr="007C0C54">
        <w:rPr>
          <w:i/>
          <w:color w:val="000000"/>
          <w:sz w:val="28"/>
          <w:szCs w:val="28"/>
          <w:lang w:val="en-US"/>
        </w:rPr>
        <w:t>h</w:t>
      </w:r>
      <w:r w:rsidR="000C5572" w:rsidRPr="007C0C54">
        <w:rPr>
          <w:i/>
          <w:color w:val="000000"/>
          <w:sz w:val="28"/>
          <w:szCs w:val="28"/>
          <w:vertAlign w:val="subscript"/>
        </w:rPr>
        <w:t>22</w:t>
      </w:r>
      <w:r w:rsidR="000C5572" w:rsidRPr="007C0C54">
        <w:rPr>
          <w:i/>
          <w:color w:val="000000"/>
          <w:sz w:val="28"/>
          <w:szCs w:val="28"/>
        </w:rPr>
        <w:t>.</w:t>
      </w:r>
    </w:p>
    <w:p w:rsidR="00391426" w:rsidRPr="007C0C54" w:rsidRDefault="00391426" w:rsidP="00391426">
      <w:pPr>
        <w:spacing w:line="360" w:lineRule="auto"/>
        <w:jc w:val="center"/>
        <w:rPr>
          <w:i/>
          <w:color w:val="000000"/>
          <w:sz w:val="28"/>
          <w:szCs w:val="28"/>
          <w:vertAlign w:val="subscript"/>
        </w:rPr>
      </w:pPr>
    </w:p>
    <w:p w:rsidR="004E6F33" w:rsidRDefault="004E6F33" w:rsidP="000D06A8">
      <w:pPr>
        <w:spacing w:line="360" w:lineRule="auto"/>
        <w:ind w:firstLine="709"/>
        <w:jc w:val="both"/>
        <w:rPr>
          <w:position w:val="-34"/>
          <w:sz w:val="28"/>
          <w:szCs w:val="28"/>
        </w:rPr>
      </w:pPr>
      <w:r>
        <w:rPr>
          <w:position w:val="-34"/>
          <w:sz w:val="28"/>
          <w:szCs w:val="28"/>
        </w:rPr>
        <w:t>Занесем рассчитанные</w:t>
      </w:r>
      <w:r w:rsidR="002B2491">
        <w:rPr>
          <w:position w:val="-34"/>
          <w:sz w:val="28"/>
          <w:szCs w:val="28"/>
        </w:rPr>
        <w:t xml:space="preserve"> </w:t>
      </w:r>
      <w:r w:rsidR="000F3B35">
        <w:rPr>
          <w:position w:val="-34"/>
          <w:sz w:val="28"/>
          <w:szCs w:val="28"/>
        </w:rPr>
        <w:t>h</w:t>
      </w:r>
      <w:r w:rsidR="000F3B35" w:rsidRPr="000F3B35">
        <w:rPr>
          <w:position w:val="-34"/>
          <w:sz w:val="28"/>
          <w:szCs w:val="28"/>
        </w:rPr>
        <w:t>-</w:t>
      </w:r>
      <w:r>
        <w:rPr>
          <w:position w:val="-34"/>
          <w:sz w:val="28"/>
          <w:szCs w:val="28"/>
        </w:rPr>
        <w:t>параметры в таблицу 4</w:t>
      </w:r>
      <w:r w:rsidR="000F3B35" w:rsidRPr="000F3B35">
        <w:rPr>
          <w:position w:val="-34"/>
          <w:sz w:val="28"/>
          <w:szCs w:val="28"/>
        </w:rPr>
        <w:t>.</w:t>
      </w:r>
    </w:p>
    <w:p w:rsidR="00E30E9D" w:rsidRPr="00C87955" w:rsidRDefault="00E30E9D" w:rsidP="00E30E9D">
      <w:pPr>
        <w:pStyle w:val="af"/>
        <w:tabs>
          <w:tab w:val="left" w:pos="709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30E9D">
        <w:rPr>
          <w:sz w:val="28"/>
          <w:szCs w:val="28"/>
        </w:rPr>
        <w:tab/>
      </w:r>
      <w:r w:rsidRPr="00C87955">
        <w:rPr>
          <w:rFonts w:ascii="Times New Roman" w:hAnsi="Times New Roman" w:cs="Times New Roman"/>
          <w:i/>
          <w:sz w:val="28"/>
          <w:szCs w:val="28"/>
        </w:rPr>
        <w:t xml:space="preserve">Таблица 4 – </w:t>
      </w:r>
      <w:r w:rsidRPr="00C87955">
        <w:rPr>
          <w:rFonts w:ascii="Times New Roman" w:hAnsi="Times New Roman" w:cs="Times New Roman"/>
          <w:i/>
          <w:color w:val="000000"/>
          <w:sz w:val="28"/>
          <w:szCs w:val="28"/>
          <w:lang w:val="en-US" w:eastAsia="ru-RU"/>
        </w:rPr>
        <w:t>h</w:t>
      </w:r>
      <w:r w:rsidR="000F3B35" w:rsidRPr="00C8795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C8795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параметры в схеме с общим эмиттером</w:t>
      </w:r>
      <w:r w:rsidR="00C87955" w:rsidRPr="00C8795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701"/>
        <w:gridCol w:w="1701"/>
        <w:gridCol w:w="1588"/>
        <w:gridCol w:w="1588"/>
      </w:tblGrid>
      <w:tr w:rsidR="00E30E9D" w:rsidRPr="00E30E9D" w:rsidTr="00B81593">
        <w:trPr>
          <w:cantSplit/>
          <w:jc w:val="center"/>
        </w:trPr>
        <w:tc>
          <w:tcPr>
            <w:tcW w:w="1701" w:type="dxa"/>
            <w:vAlign w:val="center"/>
          </w:tcPr>
          <w:p w:rsidR="00E30E9D" w:rsidRPr="00E30E9D" w:rsidRDefault="00E30E9D" w:rsidP="00B81593">
            <w:pPr>
              <w:pStyle w:val="af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9D">
              <w:rPr>
                <w:rFonts w:ascii="Times New Roman" w:hAnsi="Times New Roman" w:cs="Times New Roman"/>
                <w:sz w:val="28"/>
                <w:szCs w:val="28"/>
              </w:rPr>
              <w:t xml:space="preserve">Схема с </w:t>
            </w:r>
            <w:r w:rsidRPr="00E30E9D">
              <w:rPr>
                <w:rFonts w:ascii="Times New Roman" w:hAnsi="Times New Roman" w:cs="Times New Roman"/>
                <w:b/>
                <w:sz w:val="28"/>
                <w:szCs w:val="28"/>
              </w:rPr>
              <w:t>ОЭ</w:t>
            </w:r>
          </w:p>
        </w:tc>
        <w:tc>
          <w:tcPr>
            <w:tcW w:w="6578" w:type="dxa"/>
            <w:gridSpan w:val="4"/>
            <w:vAlign w:val="center"/>
          </w:tcPr>
          <w:p w:rsidR="00E30E9D" w:rsidRPr="00E30E9D" w:rsidRDefault="00E30E9D" w:rsidP="00B81593">
            <w:pPr>
              <w:pStyle w:val="af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9D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</w:tr>
      <w:tr w:rsidR="00E30E9D" w:rsidRPr="00E30E9D" w:rsidTr="00B81593">
        <w:trPr>
          <w:cantSplit/>
          <w:jc w:val="center"/>
        </w:trPr>
        <w:tc>
          <w:tcPr>
            <w:tcW w:w="1701" w:type="dxa"/>
            <w:vMerge w:val="restart"/>
            <w:vAlign w:val="center"/>
          </w:tcPr>
          <w:p w:rsidR="00E30E9D" w:rsidRPr="00E30E9D" w:rsidRDefault="00E30E9D" w:rsidP="00B81593">
            <w:pPr>
              <w:pStyle w:val="af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30E9D" w:rsidRPr="00C74564" w:rsidRDefault="00E30E9D" w:rsidP="00B81593">
            <w:pPr>
              <w:pStyle w:val="af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0E9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</w:t>
            </w:r>
            <w:r w:rsidRPr="00E30E9D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  <w:lang w:val="en-US"/>
              </w:rPr>
              <w:t>11</w:t>
            </w:r>
            <w:proofErr w:type="spellStart"/>
            <w:r w:rsidRPr="00E30E9D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Э</w:t>
            </w:r>
            <w:r w:rsidR="00C745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,Ом</w:t>
            </w:r>
            <w:proofErr w:type="spellEnd"/>
          </w:p>
        </w:tc>
        <w:tc>
          <w:tcPr>
            <w:tcW w:w="1701" w:type="dxa"/>
            <w:vAlign w:val="center"/>
          </w:tcPr>
          <w:p w:rsidR="00E30E9D" w:rsidRPr="00E30E9D" w:rsidRDefault="00E30E9D" w:rsidP="00B81593">
            <w:pPr>
              <w:pStyle w:val="af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</w:pPr>
            <w:r w:rsidRPr="00E30E9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</w:t>
            </w:r>
            <w:r w:rsidRPr="00E30E9D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  <w:lang w:val="en-US"/>
              </w:rPr>
              <w:t>12</w:t>
            </w:r>
            <w:r w:rsidRPr="00E30E9D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Э</w:t>
            </w:r>
          </w:p>
        </w:tc>
        <w:tc>
          <w:tcPr>
            <w:tcW w:w="1588" w:type="dxa"/>
            <w:vAlign w:val="center"/>
          </w:tcPr>
          <w:p w:rsidR="00E30E9D" w:rsidRPr="00E30E9D" w:rsidRDefault="00E30E9D" w:rsidP="00B81593">
            <w:pPr>
              <w:pStyle w:val="af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E30E9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</w:t>
            </w:r>
            <w:r w:rsidRPr="00E30E9D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  <w:lang w:val="en-US"/>
              </w:rPr>
              <w:t>21</w:t>
            </w:r>
            <w:r w:rsidRPr="00E30E9D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Э</w:t>
            </w:r>
          </w:p>
        </w:tc>
        <w:tc>
          <w:tcPr>
            <w:tcW w:w="1588" w:type="dxa"/>
            <w:vAlign w:val="center"/>
          </w:tcPr>
          <w:p w:rsidR="00E30E9D" w:rsidRPr="00C74564" w:rsidRDefault="00E30E9D" w:rsidP="00B81593">
            <w:pPr>
              <w:pStyle w:val="af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0E9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</w:t>
            </w:r>
            <w:r w:rsidRPr="00E30E9D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  <w:lang w:val="en-US"/>
              </w:rPr>
              <w:t>22</w:t>
            </w:r>
            <w:r w:rsidRPr="00E30E9D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Э</w:t>
            </w:r>
            <w:r w:rsidR="00C745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,См</w:t>
            </w:r>
          </w:p>
        </w:tc>
      </w:tr>
      <w:tr w:rsidR="00E30E9D" w:rsidRPr="00E30E9D" w:rsidTr="00B81593">
        <w:trPr>
          <w:cantSplit/>
          <w:jc w:val="center"/>
        </w:trPr>
        <w:tc>
          <w:tcPr>
            <w:tcW w:w="1701" w:type="dxa"/>
            <w:vMerge/>
            <w:vAlign w:val="center"/>
          </w:tcPr>
          <w:p w:rsidR="00E30E9D" w:rsidRPr="00E30E9D" w:rsidRDefault="00E30E9D" w:rsidP="00B81593">
            <w:pPr>
              <w:pStyle w:val="af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30E9D" w:rsidRPr="00E30E9D" w:rsidRDefault="00566E3C" w:rsidP="00B81593">
            <w:pPr>
              <w:pStyle w:val="af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E30E9D" w:rsidRPr="00E30E9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701" w:type="dxa"/>
            <w:vAlign w:val="center"/>
          </w:tcPr>
          <w:p w:rsidR="00E30E9D" w:rsidRPr="00E30E9D" w:rsidRDefault="00E30E9D" w:rsidP="00B81593">
            <w:pPr>
              <w:pStyle w:val="af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9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7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6E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8" w:type="dxa"/>
            <w:vAlign w:val="center"/>
          </w:tcPr>
          <w:p w:rsidR="00E30E9D" w:rsidRPr="00E30E9D" w:rsidRDefault="00E30E9D" w:rsidP="001728BD">
            <w:pPr>
              <w:pStyle w:val="af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8B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88" w:type="dxa"/>
            <w:vAlign w:val="center"/>
          </w:tcPr>
          <w:p w:rsidR="00E30E9D" w:rsidRPr="00E30E9D" w:rsidRDefault="00472DF4" w:rsidP="001728BD">
            <w:pPr>
              <w:pStyle w:val="af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0,0267</w:t>
            </w:r>
          </w:p>
        </w:tc>
      </w:tr>
    </w:tbl>
    <w:p w:rsidR="00D5048A" w:rsidRDefault="00D5048A" w:rsidP="00E30E9D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7E6CD8" w:rsidRDefault="007E6CD8" w:rsidP="007E6CD8">
      <w:pPr>
        <w:pStyle w:val="a8"/>
        <w:numPr>
          <w:ilvl w:val="0"/>
          <w:numId w:val="8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Провел измерения по пунктам 2-3 при температуре 85</w:t>
      </w:r>
      <w:proofErr w:type="gramStart"/>
      <w:r>
        <w:rPr>
          <w:bCs/>
          <w:color w:val="000000"/>
          <w:sz w:val="28"/>
          <w:szCs w:val="28"/>
        </w:rPr>
        <w:t>°С</w:t>
      </w:r>
      <w:proofErr w:type="gramEnd"/>
      <w:r>
        <w:rPr>
          <w:bCs/>
          <w:color w:val="000000"/>
          <w:sz w:val="28"/>
          <w:szCs w:val="28"/>
        </w:rPr>
        <w:t xml:space="preserve"> и получил следующие характеристики.</w:t>
      </w:r>
    </w:p>
    <w:p w:rsidR="007E6CD8" w:rsidRDefault="007E6CD8" w:rsidP="007E6CD8">
      <w:pPr>
        <w:pStyle w:val="a8"/>
        <w:spacing w:line="360" w:lineRule="auto"/>
        <w:jc w:val="center"/>
        <w:rPr>
          <w:bCs/>
          <w:color w:val="000000"/>
          <w:sz w:val="28"/>
          <w:szCs w:val="28"/>
        </w:rPr>
      </w:pPr>
      <w:r w:rsidRPr="007E6CD8">
        <w:rPr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7E6CD8" w:rsidRPr="007E6CD8" w:rsidRDefault="007E6CD8" w:rsidP="007E6CD8">
      <w:pPr>
        <w:pStyle w:val="a8"/>
        <w:spacing w:line="360" w:lineRule="auto"/>
        <w:jc w:val="center"/>
        <w:rPr>
          <w:bCs/>
          <w:i/>
          <w:color w:val="000000"/>
          <w:sz w:val="28"/>
          <w:szCs w:val="28"/>
        </w:rPr>
      </w:pPr>
      <w:r w:rsidRPr="007E6CD8">
        <w:rPr>
          <w:bCs/>
          <w:i/>
          <w:color w:val="000000"/>
          <w:sz w:val="28"/>
          <w:szCs w:val="28"/>
        </w:rPr>
        <w:t>Рисунок 16 – Входная характеристика транзистора</w:t>
      </w:r>
    </w:p>
    <w:p w:rsidR="007E6CD8" w:rsidRDefault="00452715" w:rsidP="007E6CD8">
      <w:pPr>
        <w:pStyle w:val="a8"/>
        <w:spacing w:line="360" w:lineRule="auto"/>
        <w:jc w:val="center"/>
        <w:rPr>
          <w:bCs/>
          <w:color w:val="000000"/>
          <w:sz w:val="28"/>
          <w:szCs w:val="28"/>
        </w:rPr>
      </w:pPr>
      <w:r w:rsidRPr="00452715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5172075" cy="2857500"/>
            <wp:effectExtent l="19050" t="0" r="9525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7E6CD8" w:rsidRPr="00452715" w:rsidRDefault="00452715" w:rsidP="007E6CD8">
      <w:pPr>
        <w:pStyle w:val="a8"/>
        <w:spacing w:line="360" w:lineRule="auto"/>
        <w:jc w:val="center"/>
        <w:rPr>
          <w:bCs/>
          <w:i/>
          <w:color w:val="000000"/>
          <w:sz w:val="28"/>
          <w:szCs w:val="28"/>
        </w:rPr>
      </w:pPr>
      <w:r w:rsidRPr="00452715">
        <w:rPr>
          <w:bCs/>
          <w:i/>
          <w:color w:val="000000"/>
          <w:sz w:val="28"/>
          <w:szCs w:val="28"/>
        </w:rPr>
        <w:t>Рисунок 17 – Выходная характеристика транзистора</w:t>
      </w:r>
    </w:p>
    <w:p w:rsidR="007E6CD8" w:rsidRPr="00452715" w:rsidRDefault="007E6CD8" w:rsidP="00452715">
      <w:pPr>
        <w:spacing w:line="360" w:lineRule="auto"/>
        <w:rPr>
          <w:bCs/>
          <w:color w:val="000000"/>
          <w:sz w:val="28"/>
          <w:szCs w:val="28"/>
        </w:rPr>
      </w:pPr>
    </w:p>
    <w:p w:rsidR="00E30E9D" w:rsidRPr="004926DF" w:rsidRDefault="00550C91" w:rsidP="00E30E9D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="00E30E9D" w:rsidRPr="004926DF">
        <w:rPr>
          <w:b/>
          <w:bCs/>
          <w:color w:val="000000"/>
          <w:sz w:val="28"/>
          <w:szCs w:val="28"/>
        </w:rPr>
        <w:t>ывод</w:t>
      </w:r>
    </w:p>
    <w:p w:rsidR="00E30E9D" w:rsidRPr="001B1813" w:rsidRDefault="00E30E9D" w:rsidP="006E5737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выполнения лабораторной работы были сняты входные</w:t>
      </w:r>
      <w:r w:rsidRPr="00A20E90">
        <w:rPr>
          <w:color w:val="000000"/>
          <w:sz w:val="28"/>
          <w:szCs w:val="28"/>
        </w:rPr>
        <w:t xml:space="preserve"> и выхо</w:t>
      </w:r>
      <w:r>
        <w:rPr>
          <w:color w:val="000000"/>
          <w:sz w:val="28"/>
          <w:szCs w:val="28"/>
        </w:rPr>
        <w:t>дные характеристики транзистора</w:t>
      </w:r>
      <w:r w:rsidR="002B2491">
        <w:rPr>
          <w:color w:val="000000"/>
          <w:sz w:val="28"/>
          <w:szCs w:val="28"/>
        </w:rPr>
        <w:t xml:space="preserve"> </w:t>
      </w:r>
      <w:r w:rsidR="001B1813">
        <w:rPr>
          <w:color w:val="000000"/>
          <w:sz w:val="28"/>
          <w:szCs w:val="28"/>
          <w:lang w:val="en-US"/>
        </w:rPr>
        <w:t>BC</w:t>
      </w:r>
      <w:r w:rsidR="001B1813" w:rsidRPr="001B1813">
        <w:rPr>
          <w:color w:val="000000"/>
          <w:sz w:val="28"/>
          <w:szCs w:val="28"/>
        </w:rPr>
        <w:t>308</w:t>
      </w:r>
      <w:r w:rsidR="001B1813">
        <w:rPr>
          <w:color w:val="000000"/>
          <w:sz w:val="28"/>
          <w:szCs w:val="28"/>
          <w:lang w:val="en-US"/>
        </w:rPr>
        <w:t>AP</w:t>
      </w:r>
      <w:r>
        <w:rPr>
          <w:color w:val="000000"/>
          <w:sz w:val="28"/>
          <w:szCs w:val="28"/>
        </w:rPr>
        <w:t xml:space="preserve">, </w:t>
      </w:r>
      <w:r w:rsidRPr="00A20E90">
        <w:rPr>
          <w:color w:val="000000"/>
          <w:sz w:val="28"/>
          <w:szCs w:val="28"/>
        </w:rPr>
        <w:t>включенного с</w:t>
      </w:r>
      <w:r>
        <w:rPr>
          <w:color w:val="000000"/>
          <w:sz w:val="28"/>
          <w:szCs w:val="28"/>
        </w:rPr>
        <w:t xml:space="preserve"> общим эмиттером, и  </w:t>
      </w:r>
      <w:r w:rsidRPr="00A20E90">
        <w:rPr>
          <w:color w:val="000000"/>
          <w:sz w:val="28"/>
          <w:szCs w:val="28"/>
        </w:rPr>
        <w:t>по ним</w:t>
      </w:r>
      <w:r>
        <w:rPr>
          <w:color w:val="000000"/>
          <w:sz w:val="28"/>
          <w:szCs w:val="28"/>
        </w:rPr>
        <w:t xml:space="preserve"> определены</w:t>
      </w:r>
      <w:r w:rsidRPr="00A20E90">
        <w:rPr>
          <w:color w:val="000000"/>
          <w:sz w:val="28"/>
          <w:szCs w:val="28"/>
        </w:rPr>
        <w:t xml:space="preserve"> его </w:t>
      </w:r>
      <w:r w:rsidRPr="00A20E90">
        <w:rPr>
          <w:color w:val="000000"/>
          <w:sz w:val="28"/>
          <w:szCs w:val="28"/>
          <w:lang w:val="en-US"/>
        </w:rPr>
        <w:t>h</w:t>
      </w:r>
      <w:r w:rsidRPr="00A20E90">
        <w:rPr>
          <w:color w:val="000000"/>
          <w:sz w:val="28"/>
          <w:szCs w:val="28"/>
        </w:rPr>
        <w:t>-параме</w:t>
      </w:r>
      <w:r>
        <w:rPr>
          <w:color w:val="000000"/>
          <w:sz w:val="28"/>
          <w:szCs w:val="28"/>
        </w:rPr>
        <w:t>тры.</w:t>
      </w:r>
      <w:r w:rsidR="002B2491">
        <w:rPr>
          <w:color w:val="000000"/>
          <w:sz w:val="28"/>
          <w:szCs w:val="28"/>
        </w:rPr>
        <w:t xml:space="preserve"> </w:t>
      </w:r>
      <w:r w:rsidR="001B1813">
        <w:rPr>
          <w:color w:val="000000"/>
          <w:sz w:val="28"/>
          <w:szCs w:val="28"/>
        </w:rPr>
        <w:t>Также были сняты входные и выходные характерист</w:t>
      </w:r>
      <w:r w:rsidR="00D20846">
        <w:rPr>
          <w:color w:val="000000"/>
          <w:sz w:val="28"/>
          <w:szCs w:val="28"/>
        </w:rPr>
        <w:t>ики транзистора при температуре</w:t>
      </w:r>
      <w:r w:rsidR="001B1813">
        <w:rPr>
          <w:color w:val="000000"/>
          <w:sz w:val="28"/>
          <w:szCs w:val="28"/>
        </w:rPr>
        <w:t xml:space="preserve"> 85°С.</w:t>
      </w:r>
    </w:p>
    <w:sectPr w:rsidR="00E30E9D" w:rsidRPr="001B1813" w:rsidSect="00D559F4">
      <w:headerReference w:type="default" r:id="rId68"/>
      <w:pgSz w:w="11900" w:h="16820"/>
      <w:pgMar w:top="567" w:right="987" w:bottom="1418" w:left="1418" w:header="720" w:footer="720" w:gutter="0"/>
      <w:pgNumType w:start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8D9" w:rsidRDefault="00DA48D9" w:rsidP="007C5C40">
      <w:r>
        <w:separator/>
      </w:r>
    </w:p>
  </w:endnote>
  <w:endnote w:type="continuationSeparator" w:id="0">
    <w:p w:rsidR="00DA48D9" w:rsidRDefault="00DA48D9" w:rsidP="007C5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8D9" w:rsidRDefault="00DA48D9" w:rsidP="007C5C40">
      <w:r>
        <w:separator/>
      </w:r>
    </w:p>
  </w:footnote>
  <w:footnote w:type="continuationSeparator" w:id="0">
    <w:p w:rsidR="00DA48D9" w:rsidRDefault="00DA48D9" w:rsidP="007C5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93" w:rsidRDefault="00D743A7" w:rsidP="00BC1F96">
    <w:pPr>
      <w:pStyle w:val="a5"/>
      <w:tabs>
        <w:tab w:val="clear" w:pos="4153"/>
        <w:tab w:val="clear" w:pos="8306"/>
        <w:tab w:val="left" w:pos="8385"/>
      </w:tabs>
    </w:pPr>
    <w:r>
      <w:rPr>
        <w:noProof/>
      </w:rPr>
      <w:pict>
        <v:group id="Группа 26" o:spid="_x0000_s2049" style="position:absolute;margin-left:62.05pt;margin-top:16pt;width:514.7pt;height:804.8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">
          <v:rect id="Rectangle 24" o:spid="_x0000_s2068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a6cQA&#10;AADbAAAADwAAAGRycy9kb3ducmV2LnhtbESPzWrDMBCE74G8g9hAb4lcH9rYjRLsgqGnkrp5gMXa&#10;2ibWyrXkn/bpo0Ihx2FmvmEOp8V0YqLBtZYVPO4iEMSV1S3XCi6fxXYPwnlkjZ1lUvBDDk7H9eqA&#10;qbYzf9BU+loECLsUFTTe96mUrmrIoNvZnjh4X3Yw6IMcaqkHnAPcdDKOoidpsOWw0GBPrw1V13I0&#10;Cq5+md6zuvwtkkueVOc8m8fvTKmHzZK9gPC0+Hv4v/2mFcTP8Pcl/AB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3WunEAAAA2wAAAA8AAAAAAAAAAAAAAAAAmAIAAGRycy9k&#10;b3ducmV2LnhtbFBLBQYAAAAABAAEAPUAAACJAwAAAAA=&#10;" filled="f" strokeweight="2pt"/>
          <v:line id="Line 25" o:spid="_x0000_s2067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<v:line id="Line 26" o:spid="_x0000_s2066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<v:line id="Line 27" o:spid="_x0000_s2065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zzL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kFzzLwAAADbAAAADwAAAAAAAAAAAAAAAAChAgAA&#10;ZHJzL2Rvd25yZXYueG1sUEsFBgAAAAAEAAQA+QAAAIoDAAAAAA==&#10;" strokeweight="2pt"/>
          <v:line id="Line 28" o:spid="_x0000_s2064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WV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Q3WV78AAADbAAAADwAAAAAAAAAAAAAAAACh&#10;AgAAZHJzL2Rvd25yZXYueG1sUEsFBgAAAAAEAAQA+QAAAI0DAAAAAA==&#10;" strokeweight="2pt"/>
          <v:line id="Line 29" o:spid="_x0000_s2063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9IIL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d9IIL8AAADbAAAADwAAAAAAAAAAAAAAAACh&#10;AgAAZHJzL2Rvd25yZXYueG1sUEsFBgAAAAAEAAQA+QAAAI0DAAAAAA==&#10;" strokeweight="2pt"/>
          <v:line id="Line 30" o:spid="_x0000_s2062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Ptu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pPtu78AAADbAAAADwAAAAAAAAAAAAAAAACh&#10;AgAAZHJzL2Rvd25yZXYueG1sUEsFBgAAAAAEAAQA+QAAAI0DAAAAAA==&#10;" strokeweight="2pt"/>
          <v:line id="Line 31" o:spid="_x0000_s2061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p1z8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eH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p1z8IAAADbAAAADwAAAAAAAAAAAAAA&#10;AAChAgAAZHJzL2Rvd25yZXYueG1sUEsFBgAAAAAEAAQA+QAAAJADAAAAAA==&#10;" strokeweight="2pt"/>
          <v:line id="Line 32" o:spid="_x0000_s2060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ZsM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cGbDDAAAA2wAAAA8AAAAAAAAAAAAA&#10;AAAAoQIAAGRycy9kb3ducmV2LnhtbFBLBQYAAAAABAAEAPkAAACRAwAAAAA=&#10;" strokeweight="1pt"/>
          <v:line id="Line 33" o:spid="_x0000_s2059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OI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uROI78AAADbAAAADwAAAAAAAAAAAAAAAACh&#10;AgAAZHJzL2Rvd25yZXYueG1sUEsFBgAAAAAEAAQA+QAAAI0DAAAAAA==&#10;" strokeweight="2pt"/>
          <v:line id="Line 34" o:spid="_x0000_s2058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IiXMMAAADb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CIlzDAAAA2wAAAA8AAAAAAAAAAAAA&#10;AAAAoQIAAGRycy9kb3ducmV2LnhtbFBLBQYAAAAABAAEAPkAAACRAwAAAAA=&#10;" strokeweight="1pt"/>
          <v:rect id="Rectangle 35" o:spid="_x0000_s2057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<v:textbox style="mso-next-textbox:#Rectangle 35" inset="1pt,1pt,1pt,1pt">
              <w:txbxContent>
                <w:p w:rsidR="00B81593" w:rsidRDefault="00B81593" w:rsidP="00C82749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Изм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rect>
          <v:rect id="Rectangle 36" o:spid="_x0000_s2056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<v:textbox style="mso-next-textbox:#Rectangle 36" inset="1pt,1pt,1pt,1pt">
              <w:txbxContent>
                <w:p w:rsidR="00B81593" w:rsidRDefault="00B81593" w:rsidP="00C82749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Лист</w:t>
                  </w:r>
                </w:p>
              </w:txbxContent>
            </v:textbox>
          </v:rect>
          <v:rect id="Rectangle 37" o:spid="_x0000_s2055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xCb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u4P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aMQm+AAAA2wAAAA8AAAAAAAAAAAAAAAAAmAIAAGRycy9kb3ducmV2&#10;LnhtbFBLBQYAAAAABAAEAPUAAACDAwAAAAA=&#10;" filled="f" stroked="f" strokeweight=".25pt">
            <v:textbox style="mso-next-textbox:#Rectangle 37" inset="1pt,1pt,1pt,1pt">
              <w:txbxContent>
                <w:p w:rsidR="00B81593" w:rsidRDefault="00B81593" w:rsidP="00C82749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 </w:t>
                  </w:r>
                  <w:proofErr w:type="spellStart"/>
                  <w:r>
                    <w:rPr>
                      <w:sz w:val="18"/>
                      <w:szCs w:val="18"/>
                    </w:rPr>
                    <w:t>докум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rect>
          <v:rect id="Rectangle 38" o:spid="_x0000_s2054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<v:textbox style="mso-next-textbox:#Rectangle 38" inset="1pt,1pt,1pt,1pt">
              <w:txbxContent>
                <w:p w:rsidR="00B81593" w:rsidRDefault="00B81593" w:rsidP="00C82749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Подпись</w:t>
                  </w:r>
                  <w:proofErr w:type="spellEnd"/>
                </w:p>
              </w:txbxContent>
            </v:textbox>
          </v:rect>
          <v:rect id="Rectangle 39" o:spid="_x0000_s2053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K5cIA&#10;AADbAAAADwAAAGRycy9kb3ducmV2LnhtbESPwWrDMBBE74H8g9hAb4lcY0zqRjamYOi1Tgs5LtbW&#10;dmutXElNnL+PAoUeh5l5wxyqxUziTM6PlhU87hIQxJ3VI/cK3o/Ndg/CB2SNk2VScCUPVbleHbDQ&#10;9sJvdG5DLyKEfYEKhhDmQkrfDWTQ7+xMHL1P6wyGKF0vtcNLhJtJpkmSS4Mjx4UBZ3oZqPtuf42C&#10;uv5aPn7aJ2y83Ccu15nu65NSD5ulfgYRaAn/4b/2q1aQpXD/En+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ArlwgAAANsAAAAPAAAAAAAAAAAAAAAAAJgCAABkcnMvZG93&#10;bnJldi54bWxQSwUGAAAAAAQABAD1AAAAhwMAAAAA&#10;" filled="f" stroked="f" strokeweight=".25pt">
            <v:textbox style="mso-next-textbox:#Rectangle 39" inset="1pt,1pt,1pt,1pt">
              <w:txbxContent>
                <w:p w:rsidR="00B81593" w:rsidRDefault="00B81593" w:rsidP="00C82749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 w:rsidRPr="0045084E">
                    <w:rPr>
                      <w:sz w:val="16"/>
                      <w:szCs w:val="16"/>
                    </w:rPr>
                    <w:t>Д</w:t>
                  </w:r>
                  <w:r w:rsidRPr="0045084E">
                    <w:rPr>
                      <w:sz w:val="16"/>
                      <w:szCs w:val="16"/>
                      <w:lang w:val="ru-RU"/>
                    </w:rPr>
                    <w:t>а</w:t>
                  </w:r>
                  <w:r w:rsidRPr="0045084E">
                    <w:rPr>
                      <w:sz w:val="16"/>
                      <w:szCs w:val="16"/>
                    </w:rPr>
                    <w:t>та</w:t>
                  </w:r>
                </w:p>
              </w:txbxContent>
            </v:textbox>
          </v:rect>
          <v:rect id="Rectangle 40" o:spid="_x0000_s2052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vfs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Xp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K9+wgAAANsAAAAPAAAAAAAAAAAAAAAAAJgCAABkcnMvZG93&#10;bnJldi54bWxQSwUGAAAAAAQABAD1AAAAhwMAAAAA&#10;" filled="f" stroked="f" strokeweight=".25pt">
            <v:textbox style="mso-next-textbox:#Rectangle 40" inset="1pt,1pt,1pt,1pt">
              <w:txbxContent>
                <w:p w:rsidR="00B81593" w:rsidRDefault="00B81593" w:rsidP="00C82749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Лист</w:t>
                  </w:r>
                </w:p>
              </w:txbxContent>
            </v:textbox>
          </v:rect>
          <v:rect id="Rectangle 41" o:spid="_x0000_s2051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E3CsAA&#10;AADbAAAADwAAAGRycy9kb3ducmV2LnhtbESPQYvCMBSE74L/ITzBm01dimg1SlkQvFp3weOjebbV&#10;5qUmUbv/fiMs7HGYmW+YzW4wnXiS861lBfMkBUFcWd1yreDrtJ8tQfiArLGzTAp+yMNuOx5tMNf2&#10;xUd6lqEWEcI+RwVNCH0upa8aMugT2xNH72KdwRClq6V2+Ipw08mPNF1Igy3HhQZ7+myoupUPo6Ao&#10;rsP3vVzh3stl6hY603VxVmo6GYo1iEBD+A//tQ9aQZbB+0v8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E3CsAAAADbAAAADwAAAAAAAAAAAAAAAACYAgAAZHJzL2Rvd25y&#10;ZXYueG1sUEsFBgAAAAAEAAQA9QAAAIUDAAAAAA==&#10;" filled="f" stroked="f" strokeweight=".25pt">
            <v:textbox style="mso-next-textbox:#Rectangle 41" inset="1pt,1pt,1pt,1pt">
              <w:txbxContent>
                <w:tbl>
                  <w:tblPr>
                    <w:tblW w:w="9781" w:type="dxa"/>
                    <w:tblInd w:w="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97"/>
                    <w:gridCol w:w="907"/>
                    <w:gridCol w:w="397"/>
                    <w:gridCol w:w="454"/>
                    <w:gridCol w:w="397"/>
                    <w:gridCol w:w="170"/>
                    <w:gridCol w:w="397"/>
                    <w:gridCol w:w="3572"/>
                    <w:gridCol w:w="284"/>
                    <w:gridCol w:w="284"/>
                    <w:gridCol w:w="284"/>
                    <w:gridCol w:w="851"/>
                    <w:gridCol w:w="990"/>
                    <w:gridCol w:w="397"/>
                  </w:tblGrid>
                  <w:tr w:rsidR="00A879BA" w:rsidTr="00E773F5">
                    <w:trPr>
                      <w:cantSplit/>
                      <w:trHeight w:hRule="exact" w:val="284"/>
                    </w:trPr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A879BA" w:rsidRPr="00FF2391" w:rsidRDefault="00D743A7">
                        <w:pPr>
                          <w:pStyle w:val="a3"/>
                          <w:rPr>
                            <w:sz w:val="18"/>
                            <w:lang w:val="ru-RU"/>
                          </w:rPr>
                        </w:pPr>
                        <w:r w:rsidRPr="00B22668">
                          <w:rPr>
                            <w:sz w:val="24"/>
                            <w:szCs w:val="24"/>
                            <w:lang w:val="ru-RU"/>
                          </w:rPr>
                          <w:fldChar w:fldCharType="begin"/>
                        </w:r>
                        <w:r w:rsidR="00A879BA" w:rsidRPr="00B22668">
                          <w:rPr>
                            <w:sz w:val="24"/>
                            <w:szCs w:val="24"/>
                            <w:lang w:val="ru-RU"/>
                          </w:rPr>
                          <w:instrText xml:space="preserve"> PAGE   \* MERGEFORMAT </w:instrText>
                        </w:r>
                        <w:r w:rsidRPr="00B22668">
                          <w:rPr>
                            <w:sz w:val="24"/>
                            <w:szCs w:val="24"/>
                            <w:lang w:val="ru-RU"/>
                          </w:rPr>
                          <w:fldChar w:fldCharType="separate"/>
                        </w:r>
                        <w:r w:rsidR="009A5C88">
                          <w:rPr>
                            <w:noProof/>
                            <w:sz w:val="24"/>
                            <w:szCs w:val="24"/>
                            <w:lang w:val="ru-RU"/>
                          </w:rPr>
                          <w:t>1</w:t>
                        </w:r>
                        <w:r w:rsidRPr="00B22668">
                          <w:rPr>
                            <w:sz w:val="24"/>
                            <w:szCs w:val="24"/>
                            <w:lang w:val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A879BA" w:rsidRDefault="00A879BA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A879BA" w:rsidRDefault="00A879BA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662" w:type="dxa"/>
                        <w:gridSpan w:val="7"/>
                        <w:vMerge w:val="restart"/>
                        <w:tcBorders>
                          <w:top w:val="nil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A879BA" w:rsidRPr="009C7750" w:rsidRDefault="00A879BA">
                        <w:pPr>
                          <w:pStyle w:val="a3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РГР</w:t>
                        </w:r>
                        <w:proofErr w:type="gramStart"/>
                        <w:r>
                          <w:rPr>
                            <w:lang w:val="ru-RU"/>
                          </w:rPr>
                          <w:t>4</w:t>
                        </w:r>
                        <w:proofErr w:type="gramEnd"/>
                      </w:p>
                    </w:tc>
                  </w:tr>
                  <w:tr w:rsidR="00B81593">
                    <w:trPr>
                      <w:cantSplit/>
                      <w:trHeight w:hRule="exact" w:val="284"/>
                    </w:trPr>
                    <w:tc>
                      <w:tcPr>
                        <w:tcW w:w="397" w:type="dxa"/>
                        <w:tcBorders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left w:val="single" w:sz="18" w:space="0" w:color="auto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662" w:type="dxa"/>
                        <w:gridSpan w:val="7"/>
                        <w:vMerge/>
                        <w:tcBorders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</w:tr>
                  <w:tr w:rsidR="00B81593">
                    <w:trPr>
                      <w:cantSplit/>
                      <w:trHeight w:hRule="exact" w:val="284"/>
                    </w:trPr>
                    <w:tc>
                      <w:tcPr>
                        <w:tcW w:w="397" w:type="dxa"/>
                        <w:tcBorders>
                          <w:top w:val="single" w:sz="18" w:space="0" w:color="auto"/>
                          <w:left w:val="nil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single" w:sz="18" w:space="0" w:color="auto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18" w:space="0" w:color="auto"/>
                          <w:left w:val="nil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c>
                    <w:tc>
                      <w:tcPr>
                        <w:tcW w:w="6662" w:type="dxa"/>
                        <w:gridSpan w:val="7"/>
                        <w:vMerge/>
                        <w:tcBorders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</w:tr>
                  <w:tr w:rsidR="00B81593">
                    <w:trPr>
                      <w:gridAfter w:val="1"/>
                      <w:wAfter w:w="397" w:type="dxa"/>
                      <w:cantSplit/>
                      <w:trHeight w:hRule="exact" w:val="284"/>
                    </w:trPr>
                    <w:tc>
                      <w:tcPr>
                        <w:tcW w:w="1304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Исайкина Е.Н.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Расчет переходных процессов</w:t>
                        </w:r>
                      </w:p>
                    </w:tc>
                    <w:tc>
                      <w:tcPr>
                        <w:tcW w:w="852" w:type="dxa"/>
                        <w:gridSpan w:val="3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Лит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Листов</w:t>
                        </w:r>
                        <w:proofErr w:type="spellEnd"/>
                      </w:p>
                    </w:tc>
                  </w:tr>
                  <w:tr w:rsidR="00B81593">
                    <w:trPr>
                      <w:gridAfter w:val="1"/>
                      <w:wAfter w:w="397" w:type="dxa"/>
                      <w:cantSplit/>
                      <w:trHeight w:hRule="exact" w:val="284"/>
                    </w:trPr>
                    <w:tc>
                      <w:tcPr>
                        <w:tcW w:w="1304" w:type="dxa"/>
                        <w:gridSpan w:val="2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B81593" w:rsidRPr="00B57E31" w:rsidRDefault="00B81593">
                        <w:pPr>
                          <w:pStyle w:val="a3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B57E31">
                          <w:rPr>
                            <w:sz w:val="16"/>
                            <w:szCs w:val="16"/>
                            <w:lang w:val="ru-RU"/>
                          </w:rPr>
                          <w:t>Некрасова Н.Р.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2"/>
                        <w:vMerge/>
                        <w:tcBorders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nil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B81593" w:rsidRDefault="00D743A7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/>
                        </w:r>
                        <w:r w:rsidR="00B81593">
                          <w:rPr>
                            <w:sz w:val="18"/>
                          </w:rPr>
                          <w:instrText xml:space="preserve"> PAGE  \* MERGEFORMAT </w:instrText>
                        </w:r>
                        <w:r>
                          <w:rPr>
                            <w:sz w:val="18"/>
                          </w:rPr>
                          <w:fldChar w:fldCharType="separate"/>
                        </w:r>
                        <w:r w:rsidR="009A5C88">
                          <w:rPr>
                            <w:noProof/>
                            <w:sz w:val="18"/>
                          </w:rPr>
                          <w:t>1</w:t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0" w:type="dxa"/>
                        <w:tcBorders>
                          <w:right w:val="nil"/>
                        </w:tcBorders>
                        <w:vAlign w:val="center"/>
                      </w:tcPr>
                      <w:p w:rsidR="00B81593" w:rsidRPr="006E2A6B" w:rsidRDefault="00B81593">
                        <w:pPr>
                          <w:pStyle w:val="a3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13</w:t>
                        </w:r>
                      </w:p>
                    </w:tc>
                  </w:tr>
                  <w:tr w:rsidR="00B81593">
                    <w:trPr>
                      <w:gridAfter w:val="1"/>
                      <w:wAfter w:w="397" w:type="dxa"/>
                      <w:cantSplit/>
                      <w:trHeight w:hRule="exact" w:val="284"/>
                    </w:trPr>
                    <w:tc>
                      <w:tcPr>
                        <w:tcW w:w="1304" w:type="dxa"/>
                        <w:gridSpan w:val="2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2"/>
                        <w:vMerge/>
                        <w:tcBorders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3" w:type="dxa"/>
                        <w:gridSpan w:val="5"/>
                        <w:vMerge w:val="restart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</w:tr>
                  <w:tr w:rsidR="00B81593">
                    <w:trPr>
                      <w:gridAfter w:val="1"/>
                      <w:wAfter w:w="397" w:type="dxa"/>
                      <w:cantSplit/>
                      <w:trHeight w:hRule="exact" w:val="284"/>
                    </w:trPr>
                    <w:tc>
                      <w:tcPr>
                        <w:tcW w:w="1304" w:type="dxa"/>
                        <w:gridSpan w:val="2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2"/>
                        <w:vMerge/>
                        <w:tcBorders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3" w:type="dxa"/>
                        <w:gridSpan w:val="5"/>
                        <w:vMerge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</w:tr>
                  <w:tr w:rsidR="00B81593">
                    <w:trPr>
                      <w:gridAfter w:val="1"/>
                      <w:wAfter w:w="397" w:type="dxa"/>
                      <w:cantSplit/>
                      <w:trHeight w:hRule="exact" w:val="284"/>
                    </w:trPr>
                    <w:tc>
                      <w:tcPr>
                        <w:tcW w:w="1304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left w:val="single" w:sz="18" w:space="0" w:color="auto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2"/>
                        <w:vMerge/>
                        <w:tcBorders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3" w:type="dxa"/>
                        <w:gridSpan w:val="5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81593" w:rsidRDefault="00B81593" w:rsidP="00C82749"/>
                <w:p w:rsidR="00B81593" w:rsidRDefault="00B81593" w:rsidP="00C82749"/>
                <w:tbl>
                  <w:tblPr>
                    <w:tblW w:w="0" w:type="auto"/>
                    <w:tblInd w:w="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97"/>
                    <w:gridCol w:w="567"/>
                    <w:gridCol w:w="1304"/>
                    <w:gridCol w:w="851"/>
                    <w:gridCol w:w="567"/>
                    <w:gridCol w:w="3969"/>
                    <w:gridCol w:w="284"/>
                    <w:gridCol w:w="284"/>
                    <w:gridCol w:w="284"/>
                    <w:gridCol w:w="851"/>
                    <w:gridCol w:w="990"/>
                  </w:tblGrid>
                  <w:tr w:rsidR="00B81593">
                    <w:trPr>
                      <w:cantSplit/>
                      <w:trHeight w:hRule="exact" w:val="284"/>
                    </w:trPr>
                    <w:tc>
                      <w:tcPr>
                        <w:tcW w:w="397" w:type="dxa"/>
                        <w:tcBorders>
                          <w:top w:val="nil"/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662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jc w:val="center"/>
                        </w:pPr>
                        <w:r>
                          <w:rPr>
                            <w:lang w:val="ru-RU"/>
                          </w:rPr>
                          <w:t>КР-………-МСИ-3-</w:t>
                        </w:r>
                      </w:p>
                    </w:tc>
                  </w:tr>
                  <w:tr w:rsidR="00B81593">
                    <w:trPr>
                      <w:cantSplit/>
                      <w:trHeight w:hRule="exact" w:val="284"/>
                    </w:trPr>
                    <w:tc>
                      <w:tcPr>
                        <w:tcW w:w="397" w:type="dxa"/>
                        <w:tcBorders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18" w:space="0" w:color="auto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662" w:type="dxa"/>
                        <w:gridSpan w:val="6"/>
                        <w:vMerge/>
                        <w:tcBorders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</w:tr>
                  <w:tr w:rsidR="00B81593">
                    <w:trPr>
                      <w:cantSplit/>
                      <w:trHeight w:hRule="exact" w:val="284"/>
                    </w:trPr>
                    <w:tc>
                      <w:tcPr>
                        <w:tcW w:w="397" w:type="dxa"/>
                        <w:tcBorders>
                          <w:top w:val="single" w:sz="18" w:space="0" w:color="auto"/>
                          <w:left w:val="nil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8" w:space="0" w:color="auto"/>
                          <w:left w:val="nil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8" w:space="0" w:color="auto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top w:val="single" w:sz="18" w:space="0" w:color="auto"/>
                          <w:left w:val="nil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c>
                    <w:tc>
                      <w:tcPr>
                        <w:tcW w:w="6662" w:type="dxa"/>
                        <w:gridSpan w:val="6"/>
                        <w:vMerge/>
                        <w:tcBorders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</w:tr>
                  <w:tr w:rsidR="00B81593">
                    <w:trPr>
                      <w:cantSplit/>
                      <w:trHeight w:hRule="exact" w:val="284"/>
                    </w:trPr>
                    <w:tc>
                      <w:tcPr>
                        <w:tcW w:w="964" w:type="dxa"/>
                        <w:gridSpan w:val="2"/>
                        <w:tcBorders>
                          <w:top w:val="nil"/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Разраб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B81593" w:rsidRDefault="00D743A7">
                        <w:pPr>
                          <w:pStyle w:val="a3"/>
                          <w:rPr>
                            <w:sz w:val="18"/>
                            <w:lang w:val="ru-RU"/>
                          </w:rPr>
                        </w:pPr>
                        <w:fldSimple w:instr=" AUTHOR  \* MERGEFORMAT ">
                          <w:r w:rsidR="005D112A" w:rsidRPr="005D112A">
                            <w:rPr>
                              <w:noProof/>
                              <w:sz w:val="18"/>
                            </w:rPr>
                            <w:t>Дмитрий</w:t>
                          </w:r>
                        </w:fldSimple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9" w:type="dxa"/>
                        <w:vMerge w:val="restart"/>
                        <w:tcBorders>
                          <w:top w:val="nil"/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Название работы</w:t>
                        </w:r>
                      </w:p>
                    </w:tc>
                    <w:tc>
                      <w:tcPr>
                        <w:tcW w:w="852" w:type="dxa"/>
                        <w:gridSpan w:val="3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Лит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Листов</w:t>
                        </w:r>
                        <w:proofErr w:type="spellEnd"/>
                      </w:p>
                    </w:tc>
                  </w:tr>
                  <w:tr w:rsidR="00B81593">
                    <w:trPr>
                      <w:cantSplit/>
                      <w:trHeight w:hRule="exact" w:val="284"/>
                    </w:trPr>
                    <w:tc>
                      <w:tcPr>
                        <w:tcW w:w="964" w:type="dxa"/>
                        <w:gridSpan w:val="2"/>
                        <w:tcBorders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Провер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0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 xml:space="preserve">Шекера </w:t>
                        </w:r>
                        <w:proofErr w:type="gramStart"/>
                        <w:r>
                          <w:rPr>
                            <w:sz w:val="18"/>
                            <w:lang w:val="ru-RU"/>
                          </w:rPr>
                          <w:t>ОБ</w:t>
                        </w:r>
                        <w:proofErr w:type="gramEnd"/>
                      </w:p>
                    </w:tc>
                    <w:tc>
                      <w:tcPr>
                        <w:tcW w:w="851" w:type="dxa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nil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B81593" w:rsidRDefault="00D743A7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/>
                        </w:r>
                        <w:r w:rsidR="00B81593">
                          <w:rPr>
                            <w:sz w:val="18"/>
                          </w:rPr>
                          <w:instrText xml:space="preserve"> PAGE  \* MERGEFORMAT </w:instrText>
                        </w:r>
                        <w:r>
                          <w:rPr>
                            <w:sz w:val="18"/>
                          </w:rPr>
                          <w:fldChar w:fldCharType="separate"/>
                        </w:r>
                        <w:r w:rsidR="009A5C88">
                          <w:rPr>
                            <w:noProof/>
                            <w:sz w:val="18"/>
                          </w:rPr>
                          <w:t>1</w:t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0" w:type="dxa"/>
                        <w:tcBorders>
                          <w:right w:val="nil"/>
                        </w:tcBorders>
                        <w:vAlign w:val="center"/>
                      </w:tcPr>
                      <w:p w:rsidR="00B81593" w:rsidRDefault="00D743A7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 w:rsidRPr="00581380">
                          <w:rPr>
                            <w:rStyle w:val="a4"/>
                            <w:rFonts w:eastAsia="Times New Roman"/>
                            <w:sz w:val="18"/>
                          </w:rPr>
                          <w:fldChar w:fldCharType="begin"/>
                        </w:r>
                        <w:r w:rsidR="00B81593" w:rsidRPr="00581380">
                          <w:rPr>
                            <w:rStyle w:val="a4"/>
                            <w:rFonts w:eastAsia="Times New Roman"/>
                            <w:sz w:val="18"/>
                          </w:rPr>
                          <w:instrText xml:space="preserve"> NUMPAGES </w:instrText>
                        </w:r>
                        <w:r w:rsidRPr="00581380">
                          <w:rPr>
                            <w:rStyle w:val="a4"/>
                            <w:rFonts w:eastAsia="Times New Roman"/>
                            <w:sz w:val="18"/>
                          </w:rPr>
                          <w:fldChar w:fldCharType="separate"/>
                        </w:r>
                        <w:r w:rsidR="009A5C88">
                          <w:rPr>
                            <w:rStyle w:val="a4"/>
                            <w:rFonts w:eastAsia="Times New Roman"/>
                            <w:noProof/>
                            <w:sz w:val="18"/>
                          </w:rPr>
                          <w:t>13</w:t>
                        </w:r>
                        <w:r w:rsidRPr="00581380">
                          <w:rPr>
                            <w:rStyle w:val="a4"/>
                            <w:rFonts w:eastAsia="Times New Roman"/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B81593">
                    <w:trPr>
                      <w:cantSplit/>
                      <w:trHeight w:hRule="exact" w:val="284"/>
                    </w:trPr>
                    <w:tc>
                      <w:tcPr>
                        <w:tcW w:w="964" w:type="dxa"/>
                        <w:gridSpan w:val="2"/>
                        <w:tcBorders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Реценз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0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3" w:type="dxa"/>
                        <w:gridSpan w:val="5"/>
                        <w:vMerge w:val="restart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24"/>
                            <w:lang w:val="ru-RU"/>
                          </w:rPr>
                          <w:t>МиМО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 xml:space="preserve"> 30…</w:t>
                        </w:r>
                      </w:p>
                    </w:tc>
                  </w:tr>
                  <w:tr w:rsidR="00B81593">
                    <w:trPr>
                      <w:cantSplit/>
                      <w:trHeight w:hRule="exact" w:val="284"/>
                    </w:trPr>
                    <w:tc>
                      <w:tcPr>
                        <w:tcW w:w="964" w:type="dxa"/>
                        <w:gridSpan w:val="2"/>
                        <w:tcBorders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Н. Контр.</w:t>
                        </w:r>
                      </w:p>
                    </w:tc>
                    <w:tc>
                      <w:tcPr>
                        <w:tcW w:w="130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3" w:type="dxa"/>
                        <w:gridSpan w:val="5"/>
                        <w:vMerge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</w:tr>
                  <w:tr w:rsidR="00B81593">
                    <w:trPr>
                      <w:cantSplit/>
                      <w:trHeight w:hRule="exact" w:val="284"/>
                    </w:trPr>
                    <w:tc>
                      <w:tcPr>
                        <w:tcW w:w="964" w:type="dxa"/>
                        <w:gridSpan w:val="2"/>
                        <w:tcBorders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Утверд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04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81593" w:rsidRDefault="00D743A7">
                        <w:pPr>
                          <w:pStyle w:val="a3"/>
                          <w:rPr>
                            <w:sz w:val="18"/>
                          </w:rPr>
                        </w:pPr>
                        <w:r>
                          <w:fldChar w:fldCharType="begin"/>
                        </w:r>
                        <w:r w:rsidR="00B81593">
                          <w:instrText xml:space="preserve"> DOCPROPERTY "Руководитель"  \* MERGEFORMAT </w:instrText>
                        </w:r>
                        <w:r>
                          <w:fldChar w:fldCharType="separate"/>
                        </w:r>
                        <w:r w:rsidR="005D112A">
                          <w:rPr>
                            <w:b/>
                            <w:bCs/>
                            <w:lang w:val="ru-RU"/>
                          </w:rPr>
                          <w:t>Ошибка! Неи</w:t>
                        </w:r>
                        <w:r w:rsidR="005D112A">
                          <w:rPr>
                            <w:b/>
                            <w:bCs/>
                            <w:lang w:val="ru-RU"/>
                          </w:rPr>
                          <w:t>з</w:t>
                        </w:r>
                        <w:r w:rsidR="005D112A">
                          <w:rPr>
                            <w:b/>
                            <w:bCs/>
                            <w:lang w:val="ru-RU"/>
                          </w:rPr>
                          <w:t>вестное имя свойс</w:t>
                        </w:r>
                        <w:r w:rsidR="005D112A">
                          <w:rPr>
                            <w:b/>
                            <w:bCs/>
                            <w:lang w:val="ru-RU"/>
                          </w:rPr>
                          <w:t>т</w:t>
                        </w:r>
                        <w:r w:rsidR="005D112A">
                          <w:rPr>
                            <w:b/>
                            <w:bCs/>
                            <w:lang w:val="ru-RU"/>
                          </w:rPr>
                          <w:t>ва д</w:t>
                        </w:r>
                        <w:r w:rsidR="005D112A">
                          <w:rPr>
                            <w:b/>
                            <w:bCs/>
                            <w:lang w:val="ru-RU"/>
                          </w:rPr>
                          <w:t>о</w:t>
                        </w:r>
                        <w:r w:rsidR="005D112A">
                          <w:rPr>
                            <w:b/>
                            <w:bCs/>
                            <w:lang w:val="ru-RU"/>
                          </w:rPr>
                          <w:t>куме</w:t>
                        </w:r>
                        <w:r w:rsidR="005D112A">
                          <w:rPr>
                            <w:b/>
                            <w:bCs/>
                            <w:lang w:val="ru-RU"/>
                          </w:rPr>
                          <w:t>н</w:t>
                        </w:r>
                        <w:r w:rsidR="005D112A">
                          <w:rPr>
                            <w:b/>
                            <w:bCs/>
                            <w:lang w:val="ru-RU"/>
                          </w:rPr>
                          <w:t>та.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single" w:sz="18" w:space="0" w:color="auto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3" w:type="dxa"/>
                        <w:gridSpan w:val="5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81593" w:rsidRDefault="00B81593">
                        <w:pPr>
                          <w:pStyle w:val="a3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81593" w:rsidRDefault="00B81593" w:rsidP="00C82749"/>
                <w:p w:rsidR="00B81593" w:rsidRDefault="00B81593" w:rsidP="00C82749"/>
              </w:txbxContent>
            </v:textbox>
          </v:rect>
          <v:rect id="Rectangle 42" o:spid="_x0000_s2050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Skc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SN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ZKRwgAAANsAAAAPAAAAAAAAAAAAAAAAAJgCAABkcnMvZG93&#10;bnJldi54bWxQSwUGAAAAAAQABAD1AAAAhwMAAAAA&#10;" filled="f" stroked="f" strokeweight=".25pt">
            <v:textbox style="mso-next-textbox:#Rectangle 42" inset="1pt,1pt,1pt,1pt">
              <w:txbxContent>
                <w:p w:rsidR="00B81593" w:rsidRDefault="00691AB2" w:rsidP="00BC1F96">
                  <w:pPr>
                    <w:jc w:val="center"/>
                  </w:pPr>
                  <w:r>
                    <w:t>ЛР-02069964-110304</w:t>
                  </w:r>
                  <w:r w:rsidR="00B81593" w:rsidRPr="00042F70">
                    <w:t>-</w:t>
                  </w:r>
                  <w:r>
                    <w:t>06</w:t>
                  </w:r>
                  <w:r w:rsidR="00B81593" w:rsidRPr="00042F70">
                    <w:t>-</w:t>
                  </w:r>
                  <w:r>
                    <w:t>15</w:t>
                  </w:r>
                </w:p>
                <w:p w:rsidR="00B81593" w:rsidRPr="00FF2391" w:rsidRDefault="00B81593" w:rsidP="00C82749">
                  <w:pPr>
                    <w:rPr>
                      <w:szCs w:val="32"/>
                    </w:rPr>
                  </w:pPr>
                </w:p>
              </w:txbxContent>
            </v:textbox>
          </v:rect>
          <w10:wrap anchorx="page" anchory="page"/>
          <w10:anchorlock/>
        </v:group>
      </w:pict>
    </w:r>
    <w:r w:rsidR="00B8159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C822CA"/>
    <w:multiLevelType w:val="hybridMultilevel"/>
    <w:tmpl w:val="AF2E12D0"/>
    <w:lvl w:ilvl="0" w:tplc="2356F48E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>
    <w:nsid w:val="45DD00FB"/>
    <w:multiLevelType w:val="hybridMultilevel"/>
    <w:tmpl w:val="BE961F5A"/>
    <w:lvl w:ilvl="0" w:tplc="1ADCD27C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616735D"/>
    <w:multiLevelType w:val="hybridMultilevel"/>
    <w:tmpl w:val="048A6FAA"/>
    <w:lvl w:ilvl="0" w:tplc="FF1EDB6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4F176902"/>
    <w:multiLevelType w:val="hybridMultilevel"/>
    <w:tmpl w:val="6944B1C4"/>
    <w:lvl w:ilvl="0" w:tplc="705844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E842618"/>
    <w:multiLevelType w:val="hybridMultilevel"/>
    <w:tmpl w:val="6B6A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C5A64"/>
    <w:multiLevelType w:val="multilevel"/>
    <w:tmpl w:val="5998855E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20A16"/>
    <w:multiLevelType w:val="hybridMultilevel"/>
    <w:tmpl w:val="115EC830"/>
    <w:lvl w:ilvl="0" w:tplc="89447236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5C40"/>
    <w:rsid w:val="0001536A"/>
    <w:rsid w:val="000155E4"/>
    <w:rsid w:val="00020E4F"/>
    <w:rsid w:val="000259BF"/>
    <w:rsid w:val="0005233E"/>
    <w:rsid w:val="0006198D"/>
    <w:rsid w:val="00067504"/>
    <w:rsid w:val="00077BAF"/>
    <w:rsid w:val="00093ECA"/>
    <w:rsid w:val="000C080A"/>
    <w:rsid w:val="000C5572"/>
    <w:rsid w:val="000C57B7"/>
    <w:rsid w:val="000D06A8"/>
    <w:rsid w:val="000D1120"/>
    <w:rsid w:val="000D31D4"/>
    <w:rsid w:val="000F2BEE"/>
    <w:rsid w:val="000F3B35"/>
    <w:rsid w:val="0010621E"/>
    <w:rsid w:val="0012657F"/>
    <w:rsid w:val="00126E77"/>
    <w:rsid w:val="00134E5F"/>
    <w:rsid w:val="001374E2"/>
    <w:rsid w:val="00141A1C"/>
    <w:rsid w:val="001728BD"/>
    <w:rsid w:val="00173457"/>
    <w:rsid w:val="00177D92"/>
    <w:rsid w:val="00182CAA"/>
    <w:rsid w:val="00191E34"/>
    <w:rsid w:val="001A07F5"/>
    <w:rsid w:val="001A2FEC"/>
    <w:rsid w:val="001A5F51"/>
    <w:rsid w:val="001B1813"/>
    <w:rsid w:val="001D2F6D"/>
    <w:rsid w:val="001E0ECA"/>
    <w:rsid w:val="001E136C"/>
    <w:rsid w:val="001E7011"/>
    <w:rsid w:val="001F280C"/>
    <w:rsid w:val="00230593"/>
    <w:rsid w:val="00270538"/>
    <w:rsid w:val="00281C21"/>
    <w:rsid w:val="00285756"/>
    <w:rsid w:val="002B2491"/>
    <w:rsid w:val="002E1236"/>
    <w:rsid w:val="00313AE6"/>
    <w:rsid w:val="0032624A"/>
    <w:rsid w:val="003269D3"/>
    <w:rsid w:val="00332EC3"/>
    <w:rsid w:val="00381A8F"/>
    <w:rsid w:val="00391426"/>
    <w:rsid w:val="004438FB"/>
    <w:rsid w:val="00446368"/>
    <w:rsid w:val="00452715"/>
    <w:rsid w:val="00457F4D"/>
    <w:rsid w:val="00461A0B"/>
    <w:rsid w:val="00472DF4"/>
    <w:rsid w:val="0047727C"/>
    <w:rsid w:val="0049323E"/>
    <w:rsid w:val="004C7CE3"/>
    <w:rsid w:val="004D0513"/>
    <w:rsid w:val="004E6F33"/>
    <w:rsid w:val="004F021B"/>
    <w:rsid w:val="005035CA"/>
    <w:rsid w:val="005043B1"/>
    <w:rsid w:val="00550C91"/>
    <w:rsid w:val="00560DF3"/>
    <w:rsid w:val="00566E3C"/>
    <w:rsid w:val="005D112A"/>
    <w:rsid w:val="005D1F34"/>
    <w:rsid w:val="005D3E69"/>
    <w:rsid w:val="005E3547"/>
    <w:rsid w:val="00671E59"/>
    <w:rsid w:val="00677887"/>
    <w:rsid w:val="00691AB2"/>
    <w:rsid w:val="006C1A65"/>
    <w:rsid w:val="006C4364"/>
    <w:rsid w:val="006E5737"/>
    <w:rsid w:val="00716B72"/>
    <w:rsid w:val="00727D31"/>
    <w:rsid w:val="00734F23"/>
    <w:rsid w:val="0075084C"/>
    <w:rsid w:val="00774BDF"/>
    <w:rsid w:val="007C0C54"/>
    <w:rsid w:val="007C1996"/>
    <w:rsid w:val="007C5C40"/>
    <w:rsid w:val="007E6CD8"/>
    <w:rsid w:val="007F3C8F"/>
    <w:rsid w:val="007F5489"/>
    <w:rsid w:val="008007C5"/>
    <w:rsid w:val="00867F74"/>
    <w:rsid w:val="00871FE6"/>
    <w:rsid w:val="008858BA"/>
    <w:rsid w:val="008E198B"/>
    <w:rsid w:val="008E3954"/>
    <w:rsid w:val="00930437"/>
    <w:rsid w:val="00941714"/>
    <w:rsid w:val="009967DB"/>
    <w:rsid w:val="009A3A95"/>
    <w:rsid w:val="009A3F0E"/>
    <w:rsid w:val="009A5C88"/>
    <w:rsid w:val="009C6191"/>
    <w:rsid w:val="009D286B"/>
    <w:rsid w:val="009E56C4"/>
    <w:rsid w:val="00A17A99"/>
    <w:rsid w:val="00A478AF"/>
    <w:rsid w:val="00A72359"/>
    <w:rsid w:val="00A879BA"/>
    <w:rsid w:val="00A93077"/>
    <w:rsid w:val="00A97E3B"/>
    <w:rsid w:val="00B1101C"/>
    <w:rsid w:val="00B17F2F"/>
    <w:rsid w:val="00B22B18"/>
    <w:rsid w:val="00B270CC"/>
    <w:rsid w:val="00B6284E"/>
    <w:rsid w:val="00B677BE"/>
    <w:rsid w:val="00B72093"/>
    <w:rsid w:val="00B72B58"/>
    <w:rsid w:val="00B81299"/>
    <w:rsid w:val="00B81593"/>
    <w:rsid w:val="00B85BF0"/>
    <w:rsid w:val="00BB4FF2"/>
    <w:rsid w:val="00BC1F96"/>
    <w:rsid w:val="00BD4DCC"/>
    <w:rsid w:val="00BF21C3"/>
    <w:rsid w:val="00C01637"/>
    <w:rsid w:val="00C0440E"/>
    <w:rsid w:val="00C3151E"/>
    <w:rsid w:val="00C462B5"/>
    <w:rsid w:val="00C74564"/>
    <w:rsid w:val="00C82749"/>
    <w:rsid w:val="00C86586"/>
    <w:rsid w:val="00C87955"/>
    <w:rsid w:val="00C92FA4"/>
    <w:rsid w:val="00D01ABA"/>
    <w:rsid w:val="00D20846"/>
    <w:rsid w:val="00D413FB"/>
    <w:rsid w:val="00D47A3C"/>
    <w:rsid w:val="00D5048A"/>
    <w:rsid w:val="00D5311D"/>
    <w:rsid w:val="00D559F4"/>
    <w:rsid w:val="00D57DF4"/>
    <w:rsid w:val="00D62EA9"/>
    <w:rsid w:val="00D743A7"/>
    <w:rsid w:val="00D74DD3"/>
    <w:rsid w:val="00D77F05"/>
    <w:rsid w:val="00D80767"/>
    <w:rsid w:val="00D839BA"/>
    <w:rsid w:val="00D84005"/>
    <w:rsid w:val="00DA48D9"/>
    <w:rsid w:val="00DD3561"/>
    <w:rsid w:val="00DF5868"/>
    <w:rsid w:val="00DF6ACF"/>
    <w:rsid w:val="00E00EF3"/>
    <w:rsid w:val="00E21434"/>
    <w:rsid w:val="00E2217A"/>
    <w:rsid w:val="00E24E47"/>
    <w:rsid w:val="00E30E9D"/>
    <w:rsid w:val="00EB72D8"/>
    <w:rsid w:val="00EC18DD"/>
    <w:rsid w:val="00ED4528"/>
    <w:rsid w:val="00EE1034"/>
    <w:rsid w:val="00EF2F97"/>
    <w:rsid w:val="00EF5E9B"/>
    <w:rsid w:val="00F03867"/>
    <w:rsid w:val="00F06210"/>
    <w:rsid w:val="00F25238"/>
    <w:rsid w:val="00F5561D"/>
    <w:rsid w:val="00F725F8"/>
    <w:rsid w:val="00FA1AC9"/>
    <w:rsid w:val="00FE4473"/>
    <w:rsid w:val="00FF3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7C5C40"/>
    <w:pPr>
      <w:spacing w:after="0" w:line="240" w:lineRule="auto"/>
      <w:jc w:val="both"/>
    </w:pPr>
    <w:rPr>
      <w:rFonts w:ascii="ISOCPEUR" w:eastAsia="Calibri" w:hAnsi="ISOCPEUR" w:cs="Times New Roman"/>
      <w:i/>
      <w:sz w:val="28"/>
      <w:szCs w:val="20"/>
      <w:lang w:val="uk-UA" w:eastAsia="ru-RU"/>
    </w:rPr>
  </w:style>
  <w:style w:type="character" w:styleId="a4">
    <w:name w:val="page number"/>
    <w:basedOn w:val="a0"/>
    <w:rsid w:val="007C5C40"/>
  </w:style>
  <w:style w:type="paragraph" w:styleId="a5">
    <w:name w:val="header"/>
    <w:basedOn w:val="a"/>
    <w:link w:val="a6"/>
    <w:rsid w:val="007C5C40"/>
    <w:pPr>
      <w:tabs>
        <w:tab w:val="center" w:pos="4153"/>
        <w:tab w:val="right" w:pos="8306"/>
      </w:tabs>
    </w:pPr>
    <w:rPr>
      <w:rFonts w:eastAsia="Calibri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5C40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7C5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C5C4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5C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C4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7C5C40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7C5C4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7C5C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C5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7C5C40"/>
    <w:pPr>
      <w:suppressAutoHyphens/>
      <w:spacing w:after="120" w:line="276" w:lineRule="auto"/>
    </w:pPr>
    <w:rPr>
      <w:rFonts w:ascii="Arial" w:eastAsia="Lucida Sans Unicode" w:hAnsi="Arial" w:cs="Calibri"/>
      <w:kern w:val="1"/>
      <w:sz w:val="20"/>
      <w:lang w:eastAsia="hi-IN" w:bidi="hi-IN"/>
    </w:rPr>
  </w:style>
  <w:style w:type="character" w:customStyle="1" w:styleId="af0">
    <w:name w:val="Основной текст Знак"/>
    <w:basedOn w:val="a0"/>
    <w:link w:val="af"/>
    <w:rsid w:val="007C5C40"/>
    <w:rPr>
      <w:rFonts w:ascii="Arial" w:eastAsia="Lucida Sans Unicode" w:hAnsi="Arial" w:cs="Calibri"/>
      <w:kern w:val="1"/>
      <w:sz w:val="20"/>
      <w:szCs w:val="24"/>
      <w:lang w:eastAsia="hi-IN" w:bidi="hi-IN"/>
    </w:rPr>
  </w:style>
  <w:style w:type="paragraph" w:customStyle="1" w:styleId="af1">
    <w:name w:val="НОРМА"/>
    <w:basedOn w:val="a"/>
    <w:rsid w:val="004F021B"/>
    <w:pPr>
      <w:widowControl w:val="0"/>
    </w:pPr>
    <w:rPr>
      <w:rFonts w:ascii="Courier New" w:hAnsi="Courier New"/>
      <w:snapToGrid w:val="0"/>
      <w:sz w:val="28"/>
      <w:szCs w:val="20"/>
    </w:rPr>
  </w:style>
  <w:style w:type="paragraph" w:customStyle="1" w:styleId="Normal1">
    <w:name w:val="Normal1"/>
    <w:rsid w:val="00DF6A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">
    <w:name w:val="Обычный2"/>
    <w:rsid w:val="00DF6A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2">
    <w:name w:val="Подписи к рисункам"/>
    <w:basedOn w:val="a"/>
    <w:rsid w:val="00DF6ACF"/>
    <w:pPr>
      <w:spacing w:after="60"/>
      <w:contextualSpacing/>
    </w:pPr>
    <w:rPr>
      <w:b/>
      <w:sz w:val="20"/>
    </w:rPr>
  </w:style>
  <w:style w:type="paragraph" w:customStyle="1" w:styleId="af3">
    <w:name w:val="ПКР+"/>
    <w:basedOn w:val="af2"/>
    <w:rsid w:val="00DF6ACF"/>
    <w:pPr>
      <w:spacing w:after="120"/>
    </w:pPr>
    <w:rPr>
      <w:b w:val="0"/>
    </w:rPr>
  </w:style>
  <w:style w:type="paragraph" w:customStyle="1" w:styleId="3">
    <w:name w:val="Обычный3"/>
    <w:rsid w:val="00DF6ACF"/>
    <w:pPr>
      <w:widowControl w:val="0"/>
      <w:spacing w:after="0" w:line="360" w:lineRule="auto"/>
      <w:ind w:left="40" w:firstLine="740"/>
      <w:jc w:val="both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DF6ACF"/>
    <w:pPr>
      <w:widowControl w:val="0"/>
      <w:spacing w:after="0" w:line="32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4">
    <w:name w:val="Normal (Web)"/>
    <w:basedOn w:val="a"/>
    <w:uiPriority w:val="99"/>
    <w:unhideWhenUsed/>
    <w:rsid w:val="00DF6ACF"/>
    <w:pPr>
      <w:spacing w:before="100" w:beforeAutospacing="1" w:after="100" w:afterAutospacing="1"/>
    </w:pPr>
  </w:style>
  <w:style w:type="character" w:styleId="af5">
    <w:name w:val="Placeholder Text"/>
    <w:basedOn w:val="a0"/>
    <w:uiPriority w:val="99"/>
    <w:semiHidden/>
    <w:rsid w:val="0012657F"/>
    <w:rPr>
      <w:color w:val="808080"/>
    </w:rPr>
  </w:style>
  <w:style w:type="paragraph" w:styleId="20">
    <w:name w:val="Body Text 2"/>
    <w:basedOn w:val="a"/>
    <w:link w:val="21"/>
    <w:uiPriority w:val="99"/>
    <w:semiHidden/>
    <w:unhideWhenUsed/>
    <w:rsid w:val="00E30E9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30E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1B181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B1813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B1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B181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B18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3.png"/><Relationship Id="rId39" Type="http://schemas.openxmlformats.org/officeDocument/2006/relationships/oleObject" Target="embeddings/oleObject12.bin"/><Relationship Id="rId21" Type="http://schemas.openxmlformats.org/officeDocument/2006/relationships/image" Target="media/image9.wmf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47" Type="http://schemas.openxmlformats.org/officeDocument/2006/relationships/oleObject" Target="embeddings/oleObject15.bin"/><Relationship Id="rId50" Type="http://schemas.openxmlformats.org/officeDocument/2006/relationships/image" Target="media/image25.png"/><Relationship Id="rId55" Type="http://schemas.openxmlformats.org/officeDocument/2006/relationships/image" Target="media/image28.wmf"/><Relationship Id="rId63" Type="http://schemas.openxmlformats.org/officeDocument/2006/relationships/image" Target="media/image32.wmf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1.png"/><Relationship Id="rId32" Type="http://schemas.openxmlformats.org/officeDocument/2006/relationships/image" Target="media/image17.wmf"/><Relationship Id="rId37" Type="http://schemas.openxmlformats.org/officeDocument/2006/relationships/oleObject" Target="embeddings/oleObject11.bin"/><Relationship Id="rId40" Type="http://schemas.openxmlformats.org/officeDocument/2006/relationships/image" Target="media/image21.wmf"/><Relationship Id="rId45" Type="http://schemas.openxmlformats.org/officeDocument/2006/relationships/chart" Target="charts/chart2.xml"/><Relationship Id="rId53" Type="http://schemas.openxmlformats.org/officeDocument/2006/relationships/oleObject" Target="embeddings/oleObject18.bin"/><Relationship Id="rId58" Type="http://schemas.openxmlformats.org/officeDocument/2006/relationships/oleObject" Target="embeddings/oleObject20.bin"/><Relationship Id="rId66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png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oleObject" Target="embeddings/oleObject16.bin"/><Relationship Id="rId57" Type="http://schemas.openxmlformats.org/officeDocument/2006/relationships/image" Target="media/image29.wmf"/><Relationship Id="rId61" Type="http://schemas.openxmlformats.org/officeDocument/2006/relationships/oleObject" Target="embeddings/oleObject21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oleObject" Target="embeddings/oleObject8.bin"/><Relationship Id="rId44" Type="http://schemas.openxmlformats.org/officeDocument/2006/relationships/chart" Target="charts/chart1.xml"/><Relationship Id="rId52" Type="http://schemas.openxmlformats.org/officeDocument/2006/relationships/image" Target="media/image26.wmf"/><Relationship Id="rId60" Type="http://schemas.openxmlformats.org/officeDocument/2006/relationships/image" Target="media/image31.wmf"/><Relationship Id="rId65" Type="http://schemas.openxmlformats.org/officeDocument/2006/relationships/image" Target="media/image3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image" Target="media/image14.png"/><Relationship Id="rId30" Type="http://schemas.openxmlformats.org/officeDocument/2006/relationships/image" Target="media/image16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4.wmf"/><Relationship Id="rId56" Type="http://schemas.openxmlformats.org/officeDocument/2006/relationships/oleObject" Target="embeddings/oleObject19.bin"/><Relationship Id="rId64" Type="http://schemas.openxmlformats.org/officeDocument/2006/relationships/oleObject" Target="embeddings/oleObject23.bin"/><Relationship Id="rId69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oleObject" Target="embeddings/oleObject17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2.png"/><Relationship Id="rId33" Type="http://schemas.openxmlformats.org/officeDocument/2006/relationships/oleObject" Target="embeddings/oleObject9.bin"/><Relationship Id="rId38" Type="http://schemas.openxmlformats.org/officeDocument/2006/relationships/image" Target="media/image20.wmf"/><Relationship Id="rId46" Type="http://schemas.openxmlformats.org/officeDocument/2006/relationships/image" Target="media/image23.png"/><Relationship Id="rId59" Type="http://schemas.openxmlformats.org/officeDocument/2006/relationships/image" Target="media/image30.png"/><Relationship Id="rId67" Type="http://schemas.openxmlformats.org/officeDocument/2006/relationships/chart" Target="charts/chart4.xml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3.bin"/><Relationship Id="rId54" Type="http://schemas.openxmlformats.org/officeDocument/2006/relationships/image" Target="media/image27.png"/><Relationship Id="rId62" Type="http://schemas.openxmlformats.org/officeDocument/2006/relationships/oleObject" Target="embeddings/oleObject22.bin"/><Relationship Id="rId7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72;&#1087;&#1080;&#1090;&#1086;&#1085;&#1086;&#1074;\&#1050;&#1085;&#1080;&#1075;&#1072;1%20(&#1040;&#1074;&#1090;&#1086;&#1089;&#1086;&#1093;&#1088;&#1072;&#1085;&#1077;&#1085;&#1085;&#1099;&#1081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AppData\Roaming\Microsoft\Excel\1%20&#1051;&#1072;&#1073;&#1072;%20(version%202).xlsb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72;&#1087;&#1080;&#1090;&#1086;&#1085;&#1086;&#1074;\1%20&#1051;&#1072;&#1073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72;&#1087;&#1080;&#1090;&#1086;&#1085;&#1086;&#1074;\&#1050;&#1085;&#1080;&#1075;&#1072;1%20(&#1040;&#1074;&#1090;&#1086;&#1089;&#1086;&#1093;&#1088;&#1072;&#1085;&#1077;&#1085;&#1085;&#1099;&#1081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lineMarker"/>
        <c:ser>
          <c:idx val="0"/>
          <c:order val="0"/>
          <c:tx>
            <c:strRef>
              <c:f>Лист1!$C$6</c:f>
              <c:strCache>
                <c:ptCount val="1"/>
                <c:pt idx="0">
                  <c:v>Uкэ=0 B</c:v>
                </c:pt>
              </c:strCache>
            </c:strRef>
          </c:tx>
          <c:xVal>
            <c:numRef>
              <c:f>Лист1!$D$6:$I$6</c:f>
              <c:numCache>
                <c:formatCode>General</c:formatCode>
                <c:ptCount val="6"/>
                <c:pt idx="0">
                  <c:v>0.61100000000000065</c:v>
                </c:pt>
                <c:pt idx="1">
                  <c:v>0.630000000000001</c:v>
                </c:pt>
                <c:pt idx="2">
                  <c:v>0.64900000000000102</c:v>
                </c:pt>
                <c:pt idx="3">
                  <c:v>0.66000000000000114</c:v>
                </c:pt>
                <c:pt idx="4">
                  <c:v>0.66800000000000115</c:v>
                </c:pt>
                <c:pt idx="5">
                  <c:v>0.67400000000000115</c:v>
                </c:pt>
              </c:numCache>
            </c:numRef>
          </c:xVal>
          <c:yVal>
            <c:numRef>
              <c:f>Лист1!$D$5:$I$5</c:f>
              <c:numCache>
                <c:formatCode>General</c:formatCode>
                <c:ptCount val="6"/>
                <c:pt idx="0">
                  <c:v>50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</c:numCache>
            </c:numRef>
          </c:yVal>
        </c:ser>
        <c:ser>
          <c:idx val="1"/>
          <c:order val="1"/>
          <c:tx>
            <c:strRef>
              <c:f>Лист1!$C$7</c:f>
              <c:strCache>
                <c:ptCount val="1"/>
                <c:pt idx="0">
                  <c:v>Uкэ=12,5 B</c:v>
                </c:pt>
              </c:strCache>
            </c:strRef>
          </c:tx>
          <c:xVal>
            <c:numRef>
              <c:f>Лист1!$D$7:$I$7</c:f>
              <c:numCache>
                <c:formatCode>General</c:formatCode>
                <c:ptCount val="6"/>
                <c:pt idx="0">
                  <c:v>0.71400000000000063</c:v>
                </c:pt>
                <c:pt idx="1">
                  <c:v>0.73400000000000065</c:v>
                </c:pt>
                <c:pt idx="2">
                  <c:v>0.76000000000000101</c:v>
                </c:pt>
                <c:pt idx="3">
                  <c:v>0.77700000000000091</c:v>
                </c:pt>
                <c:pt idx="4">
                  <c:v>0.79100000000000004</c:v>
                </c:pt>
                <c:pt idx="5">
                  <c:v>0.80200000000000005</c:v>
                </c:pt>
              </c:numCache>
            </c:numRef>
          </c:xVal>
          <c:yVal>
            <c:numRef>
              <c:f>Лист1!$D$5:$I$5</c:f>
              <c:numCache>
                <c:formatCode>General</c:formatCode>
                <c:ptCount val="6"/>
                <c:pt idx="0">
                  <c:v>50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</c:numCache>
            </c:numRef>
          </c:yVal>
        </c:ser>
        <c:ser>
          <c:idx val="2"/>
          <c:order val="2"/>
          <c:tx>
            <c:strRef>
              <c:f>Лист1!$C$8</c:f>
              <c:strCache>
                <c:ptCount val="1"/>
                <c:pt idx="0">
                  <c:v>Uкэ=25 B</c:v>
                </c:pt>
              </c:strCache>
            </c:strRef>
          </c:tx>
          <c:xVal>
            <c:numRef>
              <c:f>Лист1!$D$8:$I$8</c:f>
              <c:numCache>
                <c:formatCode>General</c:formatCode>
                <c:ptCount val="6"/>
                <c:pt idx="0">
                  <c:v>0.71700000000000064</c:v>
                </c:pt>
                <c:pt idx="1">
                  <c:v>0.73500000000000065</c:v>
                </c:pt>
                <c:pt idx="2">
                  <c:v>0.76200000000000101</c:v>
                </c:pt>
                <c:pt idx="3">
                  <c:v>0.78</c:v>
                </c:pt>
                <c:pt idx="4">
                  <c:v>0.79400000000000004</c:v>
                </c:pt>
                <c:pt idx="5">
                  <c:v>0.80600000000000005</c:v>
                </c:pt>
              </c:numCache>
            </c:numRef>
          </c:xVal>
          <c:yVal>
            <c:numRef>
              <c:f>Лист1!$D$5:$I$5</c:f>
              <c:numCache>
                <c:formatCode>General</c:formatCode>
                <c:ptCount val="6"/>
                <c:pt idx="0">
                  <c:v>50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</c:numCache>
            </c:numRef>
          </c:yVal>
        </c:ser>
        <c:axId val="148185472"/>
        <c:axId val="148187776"/>
      </c:scatterChart>
      <c:valAx>
        <c:axId val="1481854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 b="0">
                    <a:latin typeface="Times New Roman" pitchFamily="18" charset="0"/>
                    <a:cs typeface="Times New Roman" pitchFamily="18" charset="0"/>
                  </a:rPr>
                  <a:t>U</a:t>
                </a:r>
                <a:r>
                  <a:rPr lang="ru-RU" sz="1200" b="0">
                    <a:latin typeface="Times New Roman" pitchFamily="18" charset="0"/>
                    <a:cs typeface="Times New Roman" pitchFamily="18" charset="0"/>
                  </a:rPr>
                  <a:t>бэ, В</a:t>
                </a:r>
                <a:endParaRPr lang="ru-RU" b="0"/>
              </a:p>
            </c:rich>
          </c:tx>
          <c:layout/>
        </c:title>
        <c:numFmt formatCode="General" sourceLinked="1"/>
        <c:tickLblPos val="nextTo"/>
        <c:crossAx val="148187776"/>
        <c:crosses val="autoZero"/>
        <c:crossBetween val="midCat"/>
      </c:valAx>
      <c:valAx>
        <c:axId val="14818777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200" b="0">
                    <a:latin typeface="Times New Roman" pitchFamily="18" charset="0"/>
                    <a:cs typeface="Times New Roman" pitchFamily="18" charset="0"/>
                  </a:rPr>
                  <a:t>I</a:t>
                </a:r>
                <a:r>
                  <a:rPr lang="ru-RU" sz="1200" b="0">
                    <a:latin typeface="Times New Roman" pitchFamily="18" charset="0"/>
                    <a:cs typeface="Times New Roman" pitchFamily="18" charset="0"/>
                  </a:rPr>
                  <a:t>б,</a:t>
                </a:r>
                <a:r>
                  <a:rPr lang="en-US" sz="1200" b="0">
                    <a:latin typeface="Times New Roman" pitchFamily="18" charset="0"/>
                    <a:cs typeface="Times New Roman" pitchFamily="18" charset="0"/>
                  </a:rPr>
                  <a:t> mkA</a:t>
                </a:r>
                <a:r>
                  <a:rPr lang="ru-RU" sz="1200" b="0">
                    <a:latin typeface="Times New Roman" pitchFamily="18" charset="0"/>
                    <a:cs typeface="Times New Roman" pitchFamily="18" charset="0"/>
                  </a:rPr>
                  <a:t> 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148185472"/>
        <c:crosses val="autoZero"/>
        <c:crossBetween val="midCat"/>
      </c:valAx>
    </c:plotArea>
    <c:legend>
      <c:legendPos val="r"/>
      <c:layout/>
    </c:legend>
    <c:plotVisOnly val="1"/>
    <c:dispBlanksAs val="gap"/>
  </c:chart>
  <c:txPr>
    <a:bodyPr/>
    <a:lstStyle/>
    <a:p>
      <a:pPr>
        <a:defRPr i="1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smoothMarker"/>
        <c:ser>
          <c:idx val="0"/>
          <c:order val="0"/>
          <c:tx>
            <c:strRef>
              <c:f>Лист1!$B$12</c:f>
              <c:strCache>
                <c:ptCount val="1"/>
                <c:pt idx="0">
                  <c:v>50 mkA</c:v>
                </c:pt>
              </c:strCache>
            </c:strRef>
          </c:tx>
          <c:xVal>
            <c:numRef>
              <c:f>Лист1!$D$11:$I$11</c:f>
              <c:numCache>
                <c:formatCode>General</c:formatCode>
                <c:ptCount val="6"/>
                <c:pt idx="0">
                  <c:v>2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</c:numCache>
            </c:numRef>
          </c:xVal>
          <c:yVal>
            <c:numRef>
              <c:f>Лист1!$C$12:$I$12</c:f>
              <c:numCache>
                <c:formatCode>General</c:formatCode>
                <c:ptCount val="7"/>
                <c:pt idx="0">
                  <c:v>0</c:v>
                </c:pt>
                <c:pt idx="1">
                  <c:v>7.3369999999999997</c:v>
                </c:pt>
                <c:pt idx="2">
                  <c:v>9.7850000000000001</c:v>
                </c:pt>
                <c:pt idx="3">
                  <c:v>10</c:v>
                </c:pt>
                <c:pt idx="4">
                  <c:v>11</c:v>
                </c:pt>
                <c:pt idx="5">
                  <c:v>12</c:v>
                </c:pt>
                <c:pt idx="6">
                  <c:v>12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Лист1!$B$13</c:f>
              <c:strCache>
                <c:ptCount val="1"/>
                <c:pt idx="0">
                  <c:v>100 mkA</c:v>
                </c:pt>
              </c:strCache>
            </c:strRef>
          </c:tx>
          <c:xVal>
            <c:numRef>
              <c:f>Лист1!$D$11:$I$11</c:f>
              <c:numCache>
                <c:formatCode>General</c:formatCode>
                <c:ptCount val="6"/>
                <c:pt idx="0">
                  <c:v>2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</c:numCache>
            </c:numRef>
          </c:xVal>
          <c:yVal>
            <c:numRef>
              <c:f>Лист1!$C$13:$I$13</c:f>
              <c:numCache>
                <c:formatCode>General</c:formatCode>
                <c:ptCount val="7"/>
                <c:pt idx="0">
                  <c:v>0</c:v>
                </c:pt>
                <c:pt idx="1">
                  <c:v>7.5460000000000003</c:v>
                </c:pt>
                <c:pt idx="2">
                  <c:v>19</c:v>
                </c:pt>
                <c:pt idx="3">
                  <c:v>20</c:v>
                </c:pt>
                <c:pt idx="4">
                  <c:v>21</c:v>
                </c:pt>
                <c:pt idx="5">
                  <c:v>23</c:v>
                </c:pt>
                <c:pt idx="6">
                  <c:v>23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Лист1!$B$14</c:f>
              <c:strCache>
                <c:ptCount val="1"/>
                <c:pt idx="0">
                  <c:v>200 mkA</c:v>
                </c:pt>
              </c:strCache>
            </c:strRef>
          </c:tx>
          <c:xVal>
            <c:numRef>
              <c:f>Лист1!$D$11:$I$11</c:f>
              <c:numCache>
                <c:formatCode>General</c:formatCode>
                <c:ptCount val="6"/>
                <c:pt idx="0">
                  <c:v>2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</c:numCache>
            </c:numRef>
          </c:xVal>
          <c:yVal>
            <c:numRef>
              <c:f>Лист1!$C$14:$I$14</c:f>
              <c:numCache>
                <c:formatCode>General</c:formatCode>
                <c:ptCount val="7"/>
                <c:pt idx="0">
                  <c:v>0</c:v>
                </c:pt>
                <c:pt idx="1">
                  <c:v>7.6589999999999945</c:v>
                </c:pt>
                <c:pt idx="2">
                  <c:v>19</c:v>
                </c:pt>
                <c:pt idx="3">
                  <c:v>35</c:v>
                </c:pt>
                <c:pt idx="4">
                  <c:v>37</c:v>
                </c:pt>
                <c:pt idx="5">
                  <c:v>38</c:v>
                </c:pt>
                <c:pt idx="6">
                  <c:v>41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Лист1!$B$15</c:f>
              <c:strCache>
                <c:ptCount val="1"/>
                <c:pt idx="0">
                  <c:v>300 mkA</c:v>
                </c:pt>
              </c:strCache>
            </c:strRef>
          </c:tx>
          <c:xVal>
            <c:numRef>
              <c:f>Лист1!$D$11:$I$11</c:f>
              <c:numCache>
                <c:formatCode>General</c:formatCode>
                <c:ptCount val="6"/>
                <c:pt idx="0">
                  <c:v>2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</c:numCache>
            </c:numRef>
          </c:xVal>
          <c:yVal>
            <c:numRef>
              <c:f>Лист1!$C$15:$I$15</c:f>
              <c:numCache>
                <c:formatCode>General</c:formatCode>
                <c:ptCount val="7"/>
                <c:pt idx="0">
                  <c:v>0</c:v>
                </c:pt>
                <c:pt idx="1">
                  <c:v>7.71</c:v>
                </c:pt>
                <c:pt idx="2">
                  <c:v>19</c:v>
                </c:pt>
                <c:pt idx="3">
                  <c:v>39</c:v>
                </c:pt>
                <c:pt idx="4">
                  <c:v>49</c:v>
                </c:pt>
                <c:pt idx="5">
                  <c:v>53</c:v>
                </c:pt>
                <c:pt idx="6">
                  <c:v>54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Лист1!$B$16</c:f>
              <c:strCache>
                <c:ptCount val="1"/>
                <c:pt idx="0">
                  <c:v>400 mkA</c:v>
                </c:pt>
              </c:strCache>
            </c:strRef>
          </c:tx>
          <c:xVal>
            <c:numRef>
              <c:f>Лист1!$D$11:$I$11</c:f>
              <c:numCache>
                <c:formatCode>General</c:formatCode>
                <c:ptCount val="6"/>
                <c:pt idx="0">
                  <c:v>2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</c:numCache>
            </c:numRef>
          </c:xVal>
          <c:yVal>
            <c:numRef>
              <c:f>Лист1!$C$16:$I$16</c:f>
              <c:numCache>
                <c:formatCode>General</c:formatCode>
                <c:ptCount val="7"/>
                <c:pt idx="0">
                  <c:v>0</c:v>
                </c:pt>
                <c:pt idx="1">
                  <c:v>7.742</c:v>
                </c:pt>
                <c:pt idx="2">
                  <c:v>20</c:v>
                </c:pt>
                <c:pt idx="3">
                  <c:v>39</c:v>
                </c:pt>
                <c:pt idx="4">
                  <c:v>59</c:v>
                </c:pt>
                <c:pt idx="5">
                  <c:v>67</c:v>
                </c:pt>
                <c:pt idx="6">
                  <c:v>66</c:v>
                </c:pt>
              </c:numCache>
            </c:numRef>
          </c:yVal>
          <c:smooth val="1"/>
        </c:ser>
        <c:ser>
          <c:idx val="5"/>
          <c:order val="5"/>
          <c:tx>
            <c:strRef>
              <c:f>Лист1!$B$17</c:f>
              <c:strCache>
                <c:ptCount val="1"/>
                <c:pt idx="0">
                  <c:v>500 mkA</c:v>
                </c:pt>
              </c:strCache>
            </c:strRef>
          </c:tx>
          <c:xVal>
            <c:numRef>
              <c:f>Лист1!$D$11:$I$11</c:f>
              <c:numCache>
                <c:formatCode>General</c:formatCode>
                <c:ptCount val="6"/>
                <c:pt idx="0">
                  <c:v>2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</c:numCache>
            </c:numRef>
          </c:xVal>
          <c:yVal>
            <c:numRef>
              <c:f>Лист1!$C$17:$I$17</c:f>
              <c:numCache>
                <c:formatCode>General</c:formatCode>
                <c:ptCount val="7"/>
                <c:pt idx="0">
                  <c:v>0</c:v>
                </c:pt>
                <c:pt idx="1">
                  <c:v>7.7639999999999985</c:v>
                </c:pt>
                <c:pt idx="2">
                  <c:v>20</c:v>
                </c:pt>
                <c:pt idx="3">
                  <c:v>39</c:v>
                </c:pt>
                <c:pt idx="4">
                  <c:v>59</c:v>
                </c:pt>
                <c:pt idx="5">
                  <c:v>79</c:v>
                </c:pt>
                <c:pt idx="6">
                  <c:v>75</c:v>
                </c:pt>
              </c:numCache>
            </c:numRef>
          </c:yVal>
          <c:smooth val="1"/>
        </c:ser>
        <c:axId val="148228352"/>
        <c:axId val="151916928"/>
      </c:scatterChart>
      <c:valAx>
        <c:axId val="1482283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400" b="0" i="1">
                    <a:latin typeface="Times New Roman" pitchFamily="18" charset="0"/>
                    <a:cs typeface="Times New Roman" pitchFamily="18" charset="0"/>
                  </a:rPr>
                  <a:t>U</a:t>
                </a:r>
                <a:r>
                  <a:rPr lang="ru-RU" sz="1400" b="0" i="1">
                    <a:latin typeface="Times New Roman" pitchFamily="18" charset="0"/>
                    <a:cs typeface="Times New Roman" pitchFamily="18" charset="0"/>
                  </a:rPr>
                  <a:t>кэ</a:t>
                </a:r>
                <a:r>
                  <a:rPr lang="en-US" sz="1400" b="0" i="1">
                    <a:latin typeface="Times New Roman" pitchFamily="18" charset="0"/>
                    <a:cs typeface="Times New Roman" pitchFamily="18" charset="0"/>
                  </a:rPr>
                  <a:t>,</a:t>
                </a:r>
                <a:r>
                  <a:rPr lang="ru-RU" sz="1400" b="0" i="1">
                    <a:latin typeface="Times New Roman" pitchFamily="18" charset="0"/>
                    <a:cs typeface="Times New Roman" pitchFamily="18" charset="0"/>
                  </a:rPr>
                  <a:t> </a:t>
                </a:r>
                <a:r>
                  <a:rPr lang="ru-RU" sz="1200" b="0" i="1">
                    <a:latin typeface="Times New Roman" pitchFamily="18" charset="0"/>
                    <a:cs typeface="Times New Roman" pitchFamily="18" charset="0"/>
                  </a:rPr>
                  <a:t>В</a:t>
                </a:r>
                <a:r>
                  <a:rPr lang="en-US" sz="1400" b="0" i="1" baseline="0">
                    <a:latin typeface="Times New Roman" pitchFamily="18" charset="0"/>
                    <a:cs typeface="Times New Roman" pitchFamily="18" charset="0"/>
                  </a:rPr>
                  <a:t> </a:t>
                </a:r>
                <a:endParaRPr lang="ru-RU" b="0" i="1"/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151916928"/>
        <c:crosses val="autoZero"/>
        <c:crossBetween val="midCat"/>
      </c:valAx>
      <c:valAx>
        <c:axId val="15191692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400" b="0" i="1">
                    <a:latin typeface="Times New Roman" pitchFamily="18" charset="0"/>
                    <a:cs typeface="Times New Roman" pitchFamily="18" charset="0"/>
                  </a:rPr>
                  <a:t>I</a:t>
                </a:r>
                <a:r>
                  <a:rPr lang="ru-RU" sz="1400" b="0" i="1">
                    <a:latin typeface="Times New Roman" pitchFamily="18" charset="0"/>
                    <a:cs typeface="Times New Roman" pitchFamily="18" charset="0"/>
                  </a:rPr>
                  <a:t>к</a:t>
                </a:r>
                <a:r>
                  <a:rPr lang="ru-RU" sz="1200" b="0" i="1">
                    <a:latin typeface="Times New Roman" pitchFamily="18" charset="0"/>
                    <a:cs typeface="Times New Roman" pitchFamily="18" charset="0"/>
                  </a:rPr>
                  <a:t>,</a:t>
                </a:r>
                <a:r>
                  <a:rPr lang="ru-RU" sz="1200" b="0" i="1" baseline="0">
                    <a:latin typeface="Times New Roman" pitchFamily="18" charset="0"/>
                    <a:cs typeface="Times New Roman" pitchFamily="18" charset="0"/>
                  </a:rPr>
                  <a:t> </a:t>
                </a:r>
                <a:r>
                  <a:rPr lang="en-US" sz="1200" b="0" i="1" baseline="0">
                    <a:latin typeface="Times New Roman" pitchFamily="18" charset="0"/>
                    <a:cs typeface="Times New Roman" pitchFamily="18" charset="0"/>
                  </a:rPr>
                  <a:t>mA</a:t>
                </a:r>
                <a:endParaRPr lang="en-US" b="0" i="1" baseline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100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8228352"/>
        <c:crosses val="autoZero"/>
        <c:crossBetween val="midCat"/>
      </c:valAx>
    </c:plotArea>
    <c:legend>
      <c:legendPos val="r"/>
      <c:layout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smoothMarker"/>
        <c:ser>
          <c:idx val="0"/>
          <c:order val="0"/>
          <c:tx>
            <c:strRef>
              <c:f>Лист1!$D$36</c:f>
              <c:strCache>
                <c:ptCount val="1"/>
                <c:pt idx="0">
                  <c:v>Uкэ= 12,5 В(27 °C)</c:v>
                </c:pt>
              </c:strCache>
            </c:strRef>
          </c:tx>
          <c:xVal>
            <c:numRef>
              <c:f>Лист1!$D$7:$I$7</c:f>
              <c:numCache>
                <c:formatCode>General</c:formatCode>
                <c:ptCount val="6"/>
                <c:pt idx="0">
                  <c:v>0.71400000000000063</c:v>
                </c:pt>
                <c:pt idx="1">
                  <c:v>0.73400000000000065</c:v>
                </c:pt>
                <c:pt idx="2">
                  <c:v>0.76000000000000112</c:v>
                </c:pt>
                <c:pt idx="3">
                  <c:v>0.77700000000000125</c:v>
                </c:pt>
                <c:pt idx="4">
                  <c:v>0.79100000000000004</c:v>
                </c:pt>
                <c:pt idx="5">
                  <c:v>0.80200000000000005</c:v>
                </c:pt>
              </c:numCache>
            </c:numRef>
          </c:xVal>
          <c:yVal>
            <c:numRef>
              <c:f>Лист1!$D$5:$I$5</c:f>
              <c:numCache>
                <c:formatCode>General</c:formatCode>
                <c:ptCount val="6"/>
                <c:pt idx="0">
                  <c:v>50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Лист1!$D$37</c:f>
              <c:strCache>
                <c:ptCount val="1"/>
                <c:pt idx="0">
                  <c:v>Uкэ= 12,5 В(85°С)</c:v>
                </c:pt>
              </c:strCache>
            </c:strRef>
          </c:tx>
          <c:xVal>
            <c:numRef>
              <c:f>Лист1!$D$22:$I$22</c:f>
              <c:numCache>
                <c:formatCode>General</c:formatCode>
                <c:ptCount val="6"/>
                <c:pt idx="0">
                  <c:v>0.61800000000000099</c:v>
                </c:pt>
                <c:pt idx="1">
                  <c:v>0.64500000000000113</c:v>
                </c:pt>
                <c:pt idx="2">
                  <c:v>0.67400000000000126</c:v>
                </c:pt>
                <c:pt idx="3">
                  <c:v>0.69099999999999995</c:v>
                </c:pt>
                <c:pt idx="4">
                  <c:v>0.69199999999999995</c:v>
                </c:pt>
                <c:pt idx="5">
                  <c:v>0.69599999999999995</c:v>
                </c:pt>
              </c:numCache>
            </c:numRef>
          </c:xVal>
          <c:yVal>
            <c:numRef>
              <c:f>Лист1!$D$20:$I$20</c:f>
              <c:numCache>
                <c:formatCode>General</c:formatCode>
                <c:ptCount val="6"/>
                <c:pt idx="0">
                  <c:v>50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</c:numCache>
            </c:numRef>
          </c:yVal>
          <c:smooth val="1"/>
        </c:ser>
        <c:axId val="151991424"/>
        <c:axId val="151993344"/>
      </c:scatterChart>
      <c:valAx>
        <c:axId val="1519914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400" b="0" i="1">
                    <a:latin typeface="Times New Roman" pitchFamily="18" charset="0"/>
                    <a:cs typeface="Times New Roman" pitchFamily="18" charset="0"/>
                  </a:rPr>
                  <a:t>U</a:t>
                </a:r>
                <a:r>
                  <a:rPr lang="ru-RU" sz="1400" b="0" i="1">
                    <a:latin typeface="Times New Roman" pitchFamily="18" charset="0"/>
                    <a:cs typeface="Times New Roman" pitchFamily="18" charset="0"/>
                  </a:rPr>
                  <a:t>бэ,</a:t>
                </a:r>
                <a:r>
                  <a:rPr lang="ru-RU" sz="1400" b="0" i="1" baseline="0">
                    <a:latin typeface="Times New Roman" pitchFamily="18" charset="0"/>
                    <a:cs typeface="Times New Roman" pitchFamily="18" charset="0"/>
                  </a:rPr>
                  <a:t> В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151993344"/>
        <c:crosses val="autoZero"/>
        <c:crossBetween val="midCat"/>
      </c:valAx>
      <c:valAx>
        <c:axId val="15199334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400" b="0" i="1">
                    <a:latin typeface="Times New Roman" pitchFamily="18" charset="0"/>
                    <a:cs typeface="Times New Roman" pitchFamily="18" charset="0"/>
                  </a:rPr>
                  <a:t>I</a:t>
                </a:r>
                <a:r>
                  <a:rPr lang="ru-RU" sz="1200" b="0" i="1">
                    <a:latin typeface="Times New Roman" pitchFamily="18" charset="0"/>
                    <a:cs typeface="Times New Roman" pitchFamily="18" charset="0"/>
                  </a:rPr>
                  <a:t>б,</a:t>
                </a:r>
                <a:r>
                  <a:rPr lang="en-US" sz="1200" b="0" i="1">
                    <a:latin typeface="Times New Roman" pitchFamily="18" charset="0"/>
                    <a:cs typeface="Times New Roman" pitchFamily="18" charset="0"/>
                  </a:rPr>
                  <a:t> mkA</a:t>
                </a:r>
                <a:r>
                  <a:rPr lang="ru-RU" sz="1200" b="0" i="1" baseline="0">
                    <a:latin typeface="Times New Roman" pitchFamily="18" charset="0"/>
                    <a:cs typeface="Times New Roman" pitchFamily="18" charset="0"/>
                  </a:rPr>
                  <a:t> 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151991424"/>
        <c:crosses val="autoZero"/>
        <c:crossBetween val="midCat"/>
      </c:valAx>
    </c:plotArea>
    <c:legend>
      <c:legendPos val="r"/>
      <c:legendEntry>
        <c:idx val="0"/>
        <c:txPr>
          <a:bodyPr/>
          <a:lstStyle/>
          <a:p>
            <a:pPr>
              <a:defRPr i="1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i="1"/>
            </a:pPr>
            <a:endParaRPr lang="ru-RU"/>
          </a:p>
        </c:txPr>
      </c:legendEntry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smoothMarker"/>
        <c:ser>
          <c:idx val="0"/>
          <c:order val="0"/>
          <c:tx>
            <c:strRef>
              <c:f>Лист1!$B$12</c:f>
              <c:strCache>
                <c:ptCount val="1"/>
                <c:pt idx="0">
                  <c:v>Iб=50 mkA(27°С)</c:v>
                </c:pt>
              </c:strCache>
            </c:strRef>
          </c:tx>
          <c:xVal>
            <c:numRef>
              <c:f>Лист1!$D$11:$I$11</c:f>
              <c:numCache>
                <c:formatCode>General</c:formatCode>
                <c:ptCount val="6"/>
                <c:pt idx="0">
                  <c:v>2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</c:numCache>
            </c:numRef>
          </c:xVal>
          <c:yVal>
            <c:numRef>
              <c:f>Лист1!$C$12:$I$12</c:f>
              <c:numCache>
                <c:formatCode>General</c:formatCode>
                <c:ptCount val="7"/>
                <c:pt idx="0">
                  <c:v>0</c:v>
                </c:pt>
                <c:pt idx="1">
                  <c:v>7.3369999999999997</c:v>
                </c:pt>
                <c:pt idx="2">
                  <c:v>9.7850000000000001</c:v>
                </c:pt>
                <c:pt idx="3">
                  <c:v>10</c:v>
                </c:pt>
                <c:pt idx="4">
                  <c:v>11</c:v>
                </c:pt>
                <c:pt idx="5">
                  <c:v>12</c:v>
                </c:pt>
                <c:pt idx="6">
                  <c:v>12</c:v>
                </c:pt>
              </c:numCache>
            </c:numRef>
          </c:yVal>
          <c:smooth val="1"/>
        </c:ser>
        <c:ser>
          <c:idx val="2"/>
          <c:order val="1"/>
          <c:tx>
            <c:strRef>
              <c:f>Лист1!$B$14</c:f>
              <c:strCache>
                <c:ptCount val="1"/>
                <c:pt idx="0">
                  <c:v>Iб=200 mkA(27°С)</c:v>
                </c:pt>
              </c:strCache>
            </c:strRef>
          </c:tx>
          <c:xVal>
            <c:numRef>
              <c:f>Лист1!$D$11:$I$11</c:f>
              <c:numCache>
                <c:formatCode>General</c:formatCode>
                <c:ptCount val="6"/>
                <c:pt idx="0">
                  <c:v>2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</c:numCache>
            </c:numRef>
          </c:xVal>
          <c:yVal>
            <c:numRef>
              <c:f>Лист1!$C$14:$I$14</c:f>
              <c:numCache>
                <c:formatCode>General</c:formatCode>
                <c:ptCount val="7"/>
                <c:pt idx="0">
                  <c:v>0</c:v>
                </c:pt>
                <c:pt idx="1">
                  <c:v>7.6589999999999945</c:v>
                </c:pt>
                <c:pt idx="2">
                  <c:v>19</c:v>
                </c:pt>
                <c:pt idx="3">
                  <c:v>35</c:v>
                </c:pt>
                <c:pt idx="4">
                  <c:v>37</c:v>
                </c:pt>
                <c:pt idx="5">
                  <c:v>38</c:v>
                </c:pt>
                <c:pt idx="6">
                  <c:v>41</c:v>
                </c:pt>
              </c:numCache>
            </c:numRef>
          </c:yVal>
          <c:smooth val="1"/>
        </c:ser>
        <c:ser>
          <c:idx val="5"/>
          <c:order val="2"/>
          <c:tx>
            <c:strRef>
              <c:f>Лист1!$B$17</c:f>
              <c:strCache>
                <c:ptCount val="1"/>
                <c:pt idx="0">
                  <c:v>Iб=500 mkA(27°С)</c:v>
                </c:pt>
              </c:strCache>
            </c:strRef>
          </c:tx>
          <c:xVal>
            <c:numRef>
              <c:f>Лист1!$D$11:$I$11</c:f>
              <c:numCache>
                <c:formatCode>General</c:formatCode>
                <c:ptCount val="6"/>
                <c:pt idx="0">
                  <c:v>2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</c:numCache>
            </c:numRef>
          </c:xVal>
          <c:yVal>
            <c:numRef>
              <c:f>Лист1!$C$17:$I$17</c:f>
              <c:numCache>
                <c:formatCode>General</c:formatCode>
                <c:ptCount val="7"/>
                <c:pt idx="0">
                  <c:v>0</c:v>
                </c:pt>
                <c:pt idx="1">
                  <c:v>7.7639999999999985</c:v>
                </c:pt>
                <c:pt idx="2">
                  <c:v>20</c:v>
                </c:pt>
                <c:pt idx="3">
                  <c:v>39</c:v>
                </c:pt>
                <c:pt idx="4">
                  <c:v>59</c:v>
                </c:pt>
                <c:pt idx="5">
                  <c:v>79</c:v>
                </c:pt>
                <c:pt idx="6">
                  <c:v>75</c:v>
                </c:pt>
              </c:numCache>
            </c:numRef>
          </c:yVal>
          <c:smooth val="1"/>
        </c:ser>
        <c:ser>
          <c:idx val="1"/>
          <c:order val="3"/>
          <c:tx>
            <c:strRef>
              <c:f>Лист1!$B$26</c:f>
              <c:strCache>
                <c:ptCount val="1"/>
                <c:pt idx="0">
                  <c:v>Iб=50 mkA(85°С)</c:v>
                </c:pt>
              </c:strCache>
            </c:strRef>
          </c:tx>
          <c:xVal>
            <c:numRef>
              <c:f>Лист1!$D$25:$I$25</c:f>
              <c:numCache>
                <c:formatCode>General</c:formatCode>
                <c:ptCount val="6"/>
                <c:pt idx="0">
                  <c:v>2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</c:numCache>
            </c:numRef>
          </c:xVal>
          <c:yVal>
            <c:numRef>
              <c:f>Лист1!$C$26:$I$26</c:f>
              <c:numCache>
                <c:formatCode>General</c:formatCode>
                <c:ptCount val="7"/>
                <c:pt idx="0">
                  <c:v>0</c:v>
                </c:pt>
                <c:pt idx="1">
                  <c:v>7.4429999999999996</c:v>
                </c:pt>
                <c:pt idx="2">
                  <c:v>9.89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13</c:v>
                </c:pt>
              </c:numCache>
            </c:numRef>
          </c:yVal>
          <c:smooth val="1"/>
        </c:ser>
        <c:ser>
          <c:idx val="3"/>
          <c:order val="4"/>
          <c:tx>
            <c:strRef>
              <c:f>Лист1!$B$28</c:f>
              <c:strCache>
                <c:ptCount val="1"/>
                <c:pt idx="0">
                  <c:v>Iб=200 mkA(85°С)</c:v>
                </c:pt>
              </c:strCache>
            </c:strRef>
          </c:tx>
          <c:xVal>
            <c:numRef>
              <c:f>Лист1!$D$25:$I$25</c:f>
              <c:numCache>
                <c:formatCode>General</c:formatCode>
                <c:ptCount val="6"/>
                <c:pt idx="0">
                  <c:v>2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</c:numCache>
            </c:numRef>
          </c:xVal>
          <c:yVal>
            <c:numRef>
              <c:f>Лист1!$C$28:$I$28</c:f>
              <c:numCache>
                <c:formatCode>General</c:formatCode>
                <c:ptCount val="7"/>
                <c:pt idx="0">
                  <c:v>0</c:v>
                </c:pt>
                <c:pt idx="1">
                  <c:v>7.7590000000000003</c:v>
                </c:pt>
                <c:pt idx="2">
                  <c:v>20</c:v>
                </c:pt>
                <c:pt idx="3">
                  <c:v>36</c:v>
                </c:pt>
                <c:pt idx="4">
                  <c:v>38</c:v>
                </c:pt>
                <c:pt idx="5">
                  <c:v>38</c:v>
                </c:pt>
                <c:pt idx="6">
                  <c:v>42</c:v>
                </c:pt>
              </c:numCache>
            </c:numRef>
          </c:yVal>
          <c:smooth val="1"/>
        </c:ser>
        <c:ser>
          <c:idx val="4"/>
          <c:order val="5"/>
          <c:tx>
            <c:strRef>
              <c:f>Лист1!$B$31</c:f>
              <c:strCache>
                <c:ptCount val="1"/>
                <c:pt idx="0">
                  <c:v>Iб=500 mkA(85°С)</c:v>
                </c:pt>
              </c:strCache>
            </c:strRef>
          </c:tx>
          <c:xVal>
            <c:numRef>
              <c:f>Лист1!$D$25:$I$25</c:f>
              <c:numCache>
                <c:formatCode>General</c:formatCode>
                <c:ptCount val="6"/>
                <c:pt idx="0">
                  <c:v>2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</c:numCache>
            </c:numRef>
          </c:xVal>
          <c:yVal>
            <c:numRef>
              <c:f>Лист1!$C$31:$I$31</c:f>
              <c:numCache>
                <c:formatCode>General</c:formatCode>
                <c:ptCount val="7"/>
                <c:pt idx="0">
                  <c:v>0</c:v>
                </c:pt>
                <c:pt idx="1">
                  <c:v>7.8659999999999908</c:v>
                </c:pt>
                <c:pt idx="2">
                  <c:v>21</c:v>
                </c:pt>
                <c:pt idx="3">
                  <c:v>41</c:v>
                </c:pt>
                <c:pt idx="4">
                  <c:v>61</c:v>
                </c:pt>
                <c:pt idx="5">
                  <c:v>81</c:v>
                </c:pt>
                <c:pt idx="6">
                  <c:v>76</c:v>
                </c:pt>
              </c:numCache>
            </c:numRef>
          </c:yVal>
          <c:smooth val="1"/>
        </c:ser>
        <c:axId val="152018304"/>
        <c:axId val="152032384"/>
      </c:scatterChart>
      <c:valAx>
        <c:axId val="1520183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152032384"/>
        <c:crosses val="autoZero"/>
        <c:crossBetween val="midCat"/>
      </c:valAx>
      <c:valAx>
        <c:axId val="1520323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152018304"/>
        <c:crosses val="autoZero"/>
        <c:crossBetween val="midCat"/>
      </c:valAx>
    </c:plotArea>
    <c:legend>
      <c:legendPos val="r"/>
      <c:layout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64CB7-C70A-4F60-948A-8DF03484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13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Евгений</cp:lastModifiedBy>
  <cp:revision>30</cp:revision>
  <cp:lastPrinted>2015-05-13T06:01:00Z</cp:lastPrinted>
  <dcterms:created xsi:type="dcterms:W3CDTF">2014-10-31T19:16:00Z</dcterms:created>
  <dcterms:modified xsi:type="dcterms:W3CDTF">2015-12-09T14:40:00Z</dcterms:modified>
</cp:coreProperties>
</file>