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16" w:rsidRPr="00726516" w:rsidRDefault="00025143" w:rsidP="00726516">
      <w:pPr>
        <w:widowControl w:val="0"/>
        <w:spacing w:line="240" w:lineRule="auto"/>
        <w:ind w:right="0" w:firstLine="0"/>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229100" cy="3365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m89xZ2Lnk.jpg"/>
                    <pic:cNvPicPr/>
                  </pic:nvPicPr>
                  <pic:blipFill>
                    <a:blip r:embed="rId8">
                      <a:extLst>
                        <a:ext uri="{28A0092B-C50C-407E-A947-70E740481C1C}">
                          <a14:useLocalDpi xmlns:a14="http://schemas.microsoft.com/office/drawing/2010/main" val="0"/>
                        </a:ext>
                      </a:extLst>
                    </a:blip>
                    <a:stretch>
                      <a:fillRect/>
                    </a:stretch>
                  </pic:blipFill>
                  <pic:spPr>
                    <a:xfrm>
                      <a:off x="0" y="0"/>
                      <a:ext cx="4229100" cy="3365500"/>
                    </a:xfrm>
                    <a:prstGeom prst="rect">
                      <a:avLst/>
                    </a:prstGeom>
                  </pic:spPr>
                </pic:pic>
              </a:graphicData>
            </a:graphic>
          </wp:inline>
        </w:drawing>
      </w:r>
      <w:bookmarkStart w:id="0" w:name="_GoBack"/>
      <w:bookmarkEnd w:id="0"/>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0F2976" w:rsidRPr="000F2976" w:rsidRDefault="000F297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val="en-US"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color w:val="000000"/>
          <w:sz w:val="28"/>
          <w:szCs w:val="28"/>
          <w:lang w:eastAsia="ru-RU"/>
        </w:rPr>
        <w:t>Министерство образования и науки Российской Федерации</w:t>
      </w: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высшего профессионального образования</w:t>
      </w:r>
    </w:p>
    <w:p w:rsidR="00726516" w:rsidRPr="00726516" w:rsidRDefault="00726516" w:rsidP="00726516">
      <w:pPr>
        <w:shd w:val="clear" w:color="auto" w:fill="FFFFFF"/>
        <w:spacing w:line="240" w:lineRule="auto"/>
        <w:ind w:right="254" w:firstLine="0"/>
        <w:jc w:val="center"/>
        <w:rPr>
          <w:rFonts w:ascii="Times New Roman" w:eastAsia="Times New Roman" w:hAnsi="Times New Roman" w:cs="Times New Roman"/>
          <w:b/>
          <w:bCs/>
          <w:color w:val="000000"/>
          <w:sz w:val="28"/>
          <w:szCs w:val="28"/>
          <w:lang w:eastAsia="ru-RU"/>
        </w:rPr>
      </w:pPr>
      <w:r w:rsidRPr="00726516">
        <w:rPr>
          <w:rFonts w:ascii="Times New Roman" w:eastAsia="Times New Roman" w:hAnsi="Times New Roman" w:cs="Times New Roman"/>
          <w:b/>
          <w:bCs/>
          <w:color w:val="000000"/>
          <w:sz w:val="28"/>
          <w:szCs w:val="28"/>
          <w:lang w:eastAsia="ru-RU"/>
        </w:rPr>
        <w:t xml:space="preserve">«ТОМСКИЙ ГОСУДАРСТВЕННЫЙ УНИВЕРСИТЕТ </w:t>
      </w:r>
    </w:p>
    <w:p w:rsidR="00726516" w:rsidRPr="00726516" w:rsidRDefault="00726516" w:rsidP="00726516">
      <w:pPr>
        <w:shd w:val="clear" w:color="auto" w:fill="FFFFFF"/>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b/>
          <w:bCs/>
          <w:color w:val="000000"/>
          <w:sz w:val="28"/>
          <w:szCs w:val="28"/>
          <w:lang w:eastAsia="ru-RU"/>
        </w:rPr>
        <w:t>СИСТЕМ УПРАВЛЕНИЯ И РАДИОЭЛЕКТРОНИКИ» (ТУСУР)</w:t>
      </w: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Кафедра промышленной электроники (</w:t>
      </w:r>
      <w:proofErr w:type="spellStart"/>
      <w:r w:rsidRPr="00726516">
        <w:rPr>
          <w:rFonts w:ascii="Times New Roman" w:eastAsia="Times New Roman" w:hAnsi="Times New Roman" w:cs="Times New Roman"/>
          <w:color w:val="000000"/>
          <w:sz w:val="28"/>
          <w:szCs w:val="28"/>
          <w:lang w:eastAsia="ru-RU"/>
        </w:rPr>
        <w:t>ПрЭ</w:t>
      </w:r>
      <w:proofErr w:type="spellEnd"/>
      <w:r w:rsidRPr="00726516">
        <w:rPr>
          <w:rFonts w:ascii="Times New Roman" w:eastAsia="Times New Roman" w:hAnsi="Times New Roman" w:cs="Times New Roman"/>
          <w:color w:val="000000"/>
          <w:sz w:val="28"/>
          <w:szCs w:val="28"/>
          <w:lang w:eastAsia="ru-RU"/>
        </w:rPr>
        <w:t>)</w:t>
      </w: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b/>
          <w:bCs/>
          <w:color w:val="000000"/>
          <w:sz w:val="24"/>
          <w:szCs w:val="24"/>
          <w:lang w:eastAsia="ru-RU"/>
        </w:rPr>
      </w:pP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b/>
          <w:sz w:val="28"/>
          <w:szCs w:val="28"/>
          <w:lang w:eastAsia="ru-RU"/>
        </w:rPr>
      </w:pPr>
      <w:r w:rsidRPr="00726516">
        <w:rPr>
          <w:rFonts w:ascii="Times New Roman" w:eastAsia="Times New Roman" w:hAnsi="Times New Roman" w:cs="Times New Roman"/>
          <w:b/>
          <w:sz w:val="28"/>
          <w:szCs w:val="28"/>
          <w:lang w:eastAsia="ru-RU"/>
        </w:rPr>
        <w:t>АНАЛИЗ ИЗБИРАТЕЛЬНОГО УСИЛИТЕЛЯ НА БИПОЛЯРНОМ ТРАНЗИСТОРЕ ПО СХЕМЕ С ОБЩИМ ЭМИТТЕРОМ</w:t>
      </w: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color w:val="000000"/>
          <w:sz w:val="28"/>
          <w:szCs w:val="28"/>
          <w:lang w:eastAsia="ru-RU"/>
        </w:rPr>
        <w:t>Пояснительная записка к курсовому проекту</w:t>
      </w: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по дисциплине «Методы анализа и расчета электронных схем»</w:t>
      </w: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center"/>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color w:val="000000"/>
          <w:sz w:val="28"/>
          <w:szCs w:val="28"/>
          <w:lang w:eastAsia="ru-RU"/>
        </w:rPr>
        <w:t>ФДО.КП.</w:t>
      </w:r>
      <w:r w:rsidRPr="00726516">
        <w:rPr>
          <w:rFonts w:ascii="Times New Roman" w:eastAsia="Times New Roman" w:hAnsi="Times New Roman" w:cs="Times New Roman"/>
          <w:color w:val="000000"/>
          <w:sz w:val="28"/>
          <w:szCs w:val="28"/>
          <w:lang w:val="en-US" w:eastAsia="ru-RU"/>
        </w:rPr>
        <w:t>XXXXXX</w:t>
      </w:r>
      <w:r w:rsidRPr="00726516">
        <w:rPr>
          <w:rFonts w:ascii="Times New Roman" w:eastAsia="Times New Roman" w:hAnsi="Times New Roman" w:cs="Times New Roman"/>
          <w:color w:val="000000"/>
          <w:sz w:val="28"/>
          <w:szCs w:val="28"/>
          <w:lang w:eastAsia="ru-RU"/>
        </w:rPr>
        <w:t>.001 ПЗ</w:t>
      </w: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righ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spacing w:line="240" w:lineRule="auto"/>
        <w:ind w:right="0" w:firstLine="0"/>
        <w:jc w:val="left"/>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 xml:space="preserve">                                                                                       Студент гр. _________</w:t>
      </w:r>
    </w:p>
    <w:p w:rsidR="00726516" w:rsidRPr="00726516" w:rsidRDefault="00726516" w:rsidP="00726516">
      <w:pPr>
        <w:shd w:val="clear" w:color="auto" w:fill="FFFFFF"/>
        <w:tabs>
          <w:tab w:val="left" w:pos="4786"/>
        </w:tabs>
        <w:spacing w:line="240" w:lineRule="auto"/>
        <w:ind w:right="0" w:firstLine="0"/>
        <w:jc w:val="left"/>
        <w:rPr>
          <w:rFonts w:ascii="Times New Roman" w:eastAsia="Times New Roman" w:hAnsi="Times New Roman" w:cs="Times New Roman"/>
          <w:b/>
          <w:bCs/>
          <w:i/>
          <w:iCs/>
          <w:color w:val="000000"/>
          <w:sz w:val="28"/>
          <w:szCs w:val="28"/>
          <w:lang w:eastAsia="ru-RU"/>
        </w:rPr>
      </w:pPr>
      <w:r w:rsidRPr="00726516">
        <w:rPr>
          <w:rFonts w:ascii="Times New Roman" w:eastAsia="Times New Roman" w:hAnsi="Times New Roman" w:cs="Times New Roman"/>
          <w:b/>
          <w:bCs/>
          <w:i/>
          <w:iCs/>
          <w:color w:val="000000"/>
          <w:sz w:val="28"/>
          <w:szCs w:val="28"/>
          <w:lang w:eastAsia="ru-RU"/>
        </w:rPr>
        <w:lastRenderedPageBreak/>
        <w:t xml:space="preserve">                                                                                     </w:t>
      </w:r>
    </w:p>
    <w:p w:rsidR="00726516" w:rsidRPr="00726516" w:rsidRDefault="00726516" w:rsidP="00726516">
      <w:pPr>
        <w:shd w:val="clear" w:color="auto" w:fill="FFFFFF"/>
        <w:tabs>
          <w:tab w:val="left" w:pos="4786"/>
        </w:tabs>
        <w:spacing w:line="240" w:lineRule="auto"/>
        <w:ind w:right="0" w:firstLine="0"/>
        <w:jc w:val="right"/>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b/>
          <w:bCs/>
          <w:i/>
          <w:iCs/>
          <w:color w:val="000000"/>
          <w:sz w:val="28"/>
          <w:szCs w:val="28"/>
          <w:lang w:eastAsia="ru-RU"/>
        </w:rPr>
        <w:t xml:space="preserve">                                                                                   __________   </w:t>
      </w:r>
      <w:r w:rsidRPr="00726516">
        <w:rPr>
          <w:rFonts w:ascii="Times New Roman" w:eastAsia="Times New Roman" w:hAnsi="Times New Roman" w:cs="Times New Roman"/>
          <w:bCs/>
          <w:iCs/>
          <w:color w:val="000000"/>
          <w:sz w:val="28"/>
          <w:szCs w:val="28"/>
          <w:lang w:eastAsia="ru-RU"/>
        </w:rPr>
        <w:t>И</w:t>
      </w:r>
      <w:r w:rsidRPr="00726516">
        <w:rPr>
          <w:rFonts w:ascii="Times New Roman" w:eastAsia="Times New Roman" w:hAnsi="Times New Roman" w:cs="Times New Roman"/>
          <w:color w:val="000000"/>
          <w:sz w:val="28"/>
          <w:szCs w:val="28"/>
          <w:lang w:eastAsia="ru-RU"/>
        </w:rPr>
        <w:t>.И. Иванов</w:t>
      </w:r>
    </w:p>
    <w:p w:rsidR="00726516" w:rsidRPr="00726516" w:rsidRDefault="00726516" w:rsidP="00726516">
      <w:pPr>
        <w:shd w:val="clear" w:color="auto" w:fill="FFFFFF"/>
        <w:tabs>
          <w:tab w:val="left" w:pos="4786"/>
        </w:tabs>
        <w:spacing w:line="240" w:lineRule="auto"/>
        <w:ind w:right="0" w:firstLine="0"/>
        <w:jc w:val="left"/>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«____»________2012 г.</w:t>
      </w:r>
    </w:p>
    <w:p w:rsidR="00726516" w:rsidRPr="00726516" w:rsidRDefault="00726516" w:rsidP="00726516">
      <w:pPr>
        <w:shd w:val="clear" w:color="auto" w:fill="FFFFFF"/>
        <w:tabs>
          <w:tab w:val="left" w:pos="3787"/>
        </w:tabs>
        <w:spacing w:line="240" w:lineRule="auto"/>
        <w:ind w:right="0" w:firstLine="0"/>
        <w:jc w:val="right"/>
        <w:rPr>
          <w:rFonts w:ascii="Times New Roman" w:eastAsia="Times New Roman" w:hAnsi="Times New Roman" w:cs="Times New Roman"/>
          <w:color w:val="000000"/>
          <w:sz w:val="28"/>
          <w:szCs w:val="28"/>
          <w:vertAlign w:val="superscript"/>
          <w:lang w:eastAsia="ru-RU"/>
        </w:rPr>
      </w:pPr>
      <w:r w:rsidRPr="00726516">
        <w:rPr>
          <w:rFonts w:ascii="Times New Roman" w:eastAsia="Times New Roman" w:hAnsi="Times New Roman" w:cs="Times New Roman"/>
          <w:color w:val="000000"/>
          <w:sz w:val="28"/>
          <w:szCs w:val="28"/>
          <w:vertAlign w:val="superscript"/>
          <w:lang w:eastAsia="ru-RU"/>
        </w:rPr>
        <w:tab/>
      </w:r>
    </w:p>
    <w:p w:rsidR="00726516" w:rsidRPr="00726516" w:rsidRDefault="00726516" w:rsidP="00726516">
      <w:pPr>
        <w:shd w:val="clear" w:color="auto" w:fill="FFFFFF"/>
        <w:tabs>
          <w:tab w:val="left" w:pos="3787"/>
          <w:tab w:val="left" w:pos="6480"/>
        </w:tabs>
        <w:spacing w:line="240" w:lineRule="auto"/>
        <w:ind w:right="0" w:firstLine="0"/>
        <w:jc w:val="left"/>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 xml:space="preserve">                                                                                        Руководитель:</w:t>
      </w:r>
    </w:p>
    <w:p w:rsidR="00726516" w:rsidRPr="00726516" w:rsidRDefault="00726516" w:rsidP="00726516">
      <w:pPr>
        <w:shd w:val="clear" w:color="auto" w:fill="FFFFFF"/>
        <w:tabs>
          <w:tab w:val="left" w:pos="3787"/>
        </w:tabs>
        <w:spacing w:line="240" w:lineRule="auto"/>
        <w:ind w:right="0" w:firstLine="0"/>
        <w:jc w:val="left"/>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ab/>
        <w:t xml:space="preserve">                                  доцент кафедры </w:t>
      </w:r>
      <w:proofErr w:type="spellStart"/>
      <w:r w:rsidRPr="00726516">
        <w:rPr>
          <w:rFonts w:ascii="Times New Roman" w:eastAsia="Times New Roman" w:hAnsi="Times New Roman" w:cs="Times New Roman"/>
          <w:color w:val="000000"/>
          <w:sz w:val="28"/>
          <w:szCs w:val="28"/>
          <w:lang w:eastAsia="ru-RU"/>
        </w:rPr>
        <w:t>ПрЭ</w:t>
      </w:r>
      <w:proofErr w:type="spellEnd"/>
      <w:r w:rsidRPr="00726516">
        <w:rPr>
          <w:rFonts w:ascii="Times New Roman" w:eastAsia="Times New Roman" w:hAnsi="Times New Roman" w:cs="Times New Roman"/>
          <w:color w:val="000000"/>
          <w:sz w:val="28"/>
          <w:szCs w:val="28"/>
          <w:lang w:eastAsia="ru-RU"/>
        </w:rPr>
        <w:t>,</w:t>
      </w:r>
    </w:p>
    <w:p w:rsidR="00726516" w:rsidRPr="00726516" w:rsidRDefault="00726516" w:rsidP="00726516">
      <w:pPr>
        <w:shd w:val="clear" w:color="auto" w:fill="FFFFFF"/>
        <w:tabs>
          <w:tab w:val="left" w:pos="3787"/>
        </w:tabs>
        <w:spacing w:line="240" w:lineRule="auto"/>
        <w:ind w:right="0" w:firstLine="0"/>
        <w:jc w:val="left"/>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 xml:space="preserve">                                                                                        канд. </w:t>
      </w:r>
      <w:proofErr w:type="spellStart"/>
      <w:r w:rsidRPr="00726516">
        <w:rPr>
          <w:rFonts w:ascii="Times New Roman" w:eastAsia="Times New Roman" w:hAnsi="Times New Roman" w:cs="Times New Roman"/>
          <w:color w:val="000000"/>
          <w:sz w:val="28"/>
          <w:szCs w:val="28"/>
          <w:lang w:eastAsia="ru-RU"/>
        </w:rPr>
        <w:t>техн</w:t>
      </w:r>
      <w:proofErr w:type="spellEnd"/>
      <w:r w:rsidRPr="00726516">
        <w:rPr>
          <w:rFonts w:ascii="Times New Roman" w:eastAsia="Times New Roman" w:hAnsi="Times New Roman" w:cs="Times New Roman"/>
          <w:color w:val="000000"/>
          <w:sz w:val="28"/>
          <w:szCs w:val="28"/>
          <w:lang w:eastAsia="ru-RU"/>
        </w:rPr>
        <w:t>. наук</w:t>
      </w:r>
    </w:p>
    <w:p w:rsidR="00726516" w:rsidRPr="00726516" w:rsidRDefault="00726516" w:rsidP="00726516">
      <w:pPr>
        <w:shd w:val="clear" w:color="auto" w:fill="FFFFFF"/>
        <w:tabs>
          <w:tab w:val="left" w:pos="3787"/>
        </w:tabs>
        <w:spacing w:line="240" w:lineRule="auto"/>
        <w:ind w:right="0" w:firstLine="0"/>
        <w:jc w:val="left"/>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color w:val="000000"/>
          <w:sz w:val="28"/>
          <w:szCs w:val="28"/>
          <w:lang w:eastAsia="ru-RU"/>
        </w:rPr>
        <w:t xml:space="preserve">                                                 ___________    ____________  Н.С. </w:t>
      </w:r>
      <w:proofErr w:type="spellStart"/>
      <w:r w:rsidRPr="00726516">
        <w:rPr>
          <w:rFonts w:ascii="Times New Roman" w:eastAsia="Times New Roman" w:hAnsi="Times New Roman" w:cs="Times New Roman"/>
          <w:color w:val="000000"/>
          <w:sz w:val="28"/>
          <w:szCs w:val="28"/>
          <w:lang w:eastAsia="ru-RU"/>
        </w:rPr>
        <w:t>Легостаев</w:t>
      </w:r>
      <w:proofErr w:type="spellEnd"/>
    </w:p>
    <w:p w:rsidR="00726516" w:rsidRPr="00726516" w:rsidRDefault="00726516" w:rsidP="00726516">
      <w:pPr>
        <w:shd w:val="clear" w:color="auto" w:fill="FFFFFF"/>
        <w:tabs>
          <w:tab w:val="left" w:pos="3787"/>
        </w:tabs>
        <w:spacing w:line="240" w:lineRule="auto"/>
        <w:ind w:right="0" w:firstLine="0"/>
        <w:jc w:val="left"/>
        <w:rPr>
          <w:rFonts w:ascii="Times New Roman" w:eastAsia="Times New Roman" w:hAnsi="Times New Roman" w:cs="Times New Roman"/>
          <w:color w:val="000000"/>
          <w:sz w:val="28"/>
          <w:szCs w:val="28"/>
          <w:vertAlign w:val="superscript"/>
          <w:lang w:eastAsia="ru-RU"/>
        </w:rPr>
      </w:pPr>
      <w:r w:rsidRPr="00726516">
        <w:rPr>
          <w:rFonts w:ascii="Times New Roman" w:eastAsia="Times New Roman" w:hAnsi="Times New Roman" w:cs="Times New Roman"/>
          <w:color w:val="000000"/>
          <w:sz w:val="28"/>
          <w:szCs w:val="28"/>
          <w:vertAlign w:val="superscript"/>
          <w:lang w:eastAsia="ru-RU"/>
        </w:rPr>
        <w:t xml:space="preserve">                                                                              (место для оценки)                   </w:t>
      </w:r>
    </w:p>
    <w:p w:rsidR="00726516" w:rsidRPr="00726516" w:rsidRDefault="00726516" w:rsidP="00726516">
      <w:pPr>
        <w:shd w:val="clear" w:color="auto" w:fill="FFFFFF"/>
        <w:tabs>
          <w:tab w:val="left" w:pos="3787"/>
        </w:tabs>
        <w:spacing w:line="240" w:lineRule="auto"/>
        <w:ind w:right="0" w:firstLine="0"/>
        <w:jc w:val="left"/>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color w:val="000000"/>
          <w:sz w:val="28"/>
          <w:szCs w:val="28"/>
          <w:lang w:eastAsia="ru-RU"/>
        </w:rPr>
        <w:t xml:space="preserve">                                                                                      «____»_________2012 г.</w:t>
      </w:r>
    </w:p>
    <w:p w:rsidR="00726516" w:rsidRPr="00726516" w:rsidRDefault="00726516" w:rsidP="00726516">
      <w:pPr>
        <w:shd w:val="clear" w:color="auto" w:fill="FFFFFF"/>
        <w:tabs>
          <w:tab w:val="left" w:pos="3787"/>
        </w:tabs>
        <w:spacing w:line="240" w:lineRule="auto"/>
        <w:ind w:right="0" w:firstLine="0"/>
        <w:jc w:val="left"/>
        <w:rPr>
          <w:rFonts w:ascii="Times New Roman" w:eastAsia="Times New Roman" w:hAnsi="Times New Roman" w:cs="Times New Roman"/>
          <w:color w:val="000000"/>
          <w:sz w:val="24"/>
          <w:szCs w:val="24"/>
          <w:lang w:eastAsia="ru-RU"/>
        </w:rPr>
      </w:pPr>
    </w:p>
    <w:p w:rsidR="00726516" w:rsidRPr="00726516" w:rsidRDefault="00726516" w:rsidP="00726516">
      <w:pPr>
        <w:shd w:val="clear" w:color="auto" w:fill="FFFFFF"/>
        <w:tabs>
          <w:tab w:val="left" w:pos="3787"/>
        </w:tabs>
        <w:spacing w:line="240" w:lineRule="auto"/>
        <w:ind w:right="0" w:firstLine="0"/>
        <w:jc w:val="center"/>
        <w:rPr>
          <w:rFonts w:ascii="Times New Roman" w:eastAsia="Times New Roman" w:hAnsi="Times New Roman" w:cs="Times New Roman"/>
          <w:color w:val="000000"/>
          <w:sz w:val="28"/>
          <w:szCs w:val="28"/>
          <w:lang w:eastAsia="ru-RU"/>
        </w:rPr>
      </w:pPr>
      <w:r w:rsidRPr="00726516">
        <w:rPr>
          <w:rFonts w:ascii="Times New Roman" w:eastAsia="Times New Roman" w:hAnsi="Times New Roman" w:cs="Times New Roman"/>
          <w:color w:val="000000"/>
          <w:sz w:val="28"/>
          <w:szCs w:val="28"/>
          <w:lang w:eastAsia="ru-RU"/>
        </w:rPr>
        <w:t>2012</w:t>
      </w:r>
    </w:p>
    <w:p w:rsidR="00726516" w:rsidRPr="00726516" w:rsidRDefault="00726516" w:rsidP="00726516">
      <w:pPr>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Министерство образования и науки Российской Федерации</w:t>
      </w: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высшего профессионального образования</w:t>
      </w:r>
    </w:p>
    <w:p w:rsidR="00726516" w:rsidRPr="00726516" w:rsidRDefault="00726516" w:rsidP="00726516">
      <w:pPr>
        <w:widowControl w:val="0"/>
        <w:overflowPunct w:val="0"/>
        <w:autoSpaceDE w:val="0"/>
        <w:autoSpaceDN w:val="0"/>
        <w:adjustRightInd w:val="0"/>
        <w:spacing w:line="220" w:lineRule="auto"/>
        <w:ind w:right="60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ТОМСКИЙ ГОСУДАРСТВЕННЫЙ УНИВЕРСИТЕТ СИСТЕМ УПРАВЛЕНИЯ И РАДИОЭЛЕКТРОНИКИ  (ТУСУР)</w:t>
      </w:r>
    </w:p>
    <w:p w:rsidR="00726516" w:rsidRPr="00726516" w:rsidRDefault="00726516" w:rsidP="00726516">
      <w:pPr>
        <w:widowControl w:val="0"/>
        <w:overflowPunct w:val="0"/>
        <w:autoSpaceDE w:val="0"/>
        <w:autoSpaceDN w:val="0"/>
        <w:adjustRightInd w:val="0"/>
        <w:spacing w:line="220" w:lineRule="auto"/>
        <w:ind w:right="60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Кафедра промышленной электроники (</w:t>
      </w:r>
      <w:proofErr w:type="spellStart"/>
      <w:r w:rsidRPr="00726516">
        <w:rPr>
          <w:rFonts w:ascii="Times New Roman" w:eastAsia="Times New Roman" w:hAnsi="Times New Roman" w:cs="Times New Roman"/>
          <w:sz w:val="28"/>
          <w:szCs w:val="28"/>
          <w:lang w:eastAsia="ru-RU"/>
        </w:rPr>
        <w:t>ПрЭ</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УТВЕРЖДАЮ</w:t>
      </w:r>
    </w:p>
    <w:p w:rsidR="00726516" w:rsidRPr="00726516" w:rsidRDefault="00726516" w:rsidP="00726516">
      <w:pPr>
        <w:widowControl w:val="0"/>
        <w:overflowPunct w:val="0"/>
        <w:autoSpaceDE w:val="0"/>
        <w:autoSpaceDN w:val="0"/>
        <w:adjustRightInd w:val="0"/>
        <w:spacing w:line="22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Заведующий кафедрой </w:t>
      </w:r>
      <w:proofErr w:type="spellStart"/>
      <w:r w:rsidRPr="00726516">
        <w:rPr>
          <w:rFonts w:ascii="Times New Roman" w:eastAsia="Times New Roman" w:hAnsi="Times New Roman" w:cs="Times New Roman"/>
          <w:sz w:val="28"/>
          <w:szCs w:val="28"/>
          <w:lang w:eastAsia="ru-RU"/>
        </w:rPr>
        <w:t>ПрЭ</w:t>
      </w:r>
      <w:proofErr w:type="spellEnd"/>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22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д-р </w:t>
      </w:r>
      <w:proofErr w:type="spellStart"/>
      <w:r w:rsidRPr="00726516">
        <w:rPr>
          <w:rFonts w:ascii="Times New Roman" w:eastAsia="Times New Roman" w:hAnsi="Times New Roman" w:cs="Times New Roman"/>
          <w:sz w:val="28"/>
          <w:szCs w:val="28"/>
          <w:lang w:eastAsia="ru-RU"/>
        </w:rPr>
        <w:t>техн</w:t>
      </w:r>
      <w:proofErr w:type="spellEnd"/>
      <w:r w:rsidRPr="00726516">
        <w:rPr>
          <w:rFonts w:ascii="Times New Roman" w:eastAsia="Times New Roman" w:hAnsi="Times New Roman" w:cs="Times New Roman"/>
          <w:sz w:val="28"/>
          <w:szCs w:val="28"/>
          <w:lang w:eastAsia="ru-RU"/>
        </w:rPr>
        <w:t>. наук, проф.</w:t>
      </w:r>
    </w:p>
    <w:p w:rsidR="00726516" w:rsidRPr="00726516" w:rsidRDefault="00726516" w:rsidP="00726516">
      <w:pPr>
        <w:widowControl w:val="0"/>
        <w:overflowPunct w:val="0"/>
        <w:autoSpaceDE w:val="0"/>
        <w:autoSpaceDN w:val="0"/>
        <w:adjustRightInd w:val="0"/>
        <w:spacing w:line="24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__________А.В.Ко6зев</w:t>
      </w:r>
    </w:p>
    <w:p w:rsidR="00726516" w:rsidRPr="00726516" w:rsidRDefault="00726516" w:rsidP="00726516">
      <w:pPr>
        <w:widowControl w:val="0"/>
        <w:overflowPunct w:val="0"/>
        <w:autoSpaceDE w:val="0"/>
        <w:autoSpaceDN w:val="0"/>
        <w:adjustRightInd w:val="0"/>
        <w:spacing w:line="240" w:lineRule="auto"/>
        <w:ind w:right="0" w:firstLine="0"/>
        <w:jc w:val="right"/>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ЗАДАНИЕ</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на курсовое проектирование по дисциплине</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“Методы анализа и расчета электронных схем”</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proofErr w:type="spellStart"/>
      <w:r w:rsidRPr="00726516">
        <w:rPr>
          <w:rFonts w:ascii="Times New Roman" w:eastAsia="Times New Roman" w:hAnsi="Times New Roman" w:cs="Times New Roman"/>
          <w:sz w:val="28"/>
          <w:szCs w:val="28"/>
          <w:lang w:eastAsia="ru-RU"/>
        </w:rPr>
        <w:t>студенту______________</w:t>
      </w:r>
      <w:r w:rsidRPr="00726516">
        <w:rPr>
          <w:rFonts w:ascii="Times New Roman" w:eastAsia="Times New Roman" w:hAnsi="Times New Roman" w:cs="Times New Roman"/>
          <w:sz w:val="28"/>
          <w:szCs w:val="28"/>
          <w:u w:val="single"/>
          <w:lang w:eastAsia="ru-RU"/>
        </w:rPr>
        <w:t>Иванову</w:t>
      </w:r>
      <w:proofErr w:type="spellEnd"/>
      <w:r w:rsidRPr="00726516">
        <w:rPr>
          <w:rFonts w:ascii="Times New Roman" w:eastAsia="Times New Roman" w:hAnsi="Times New Roman" w:cs="Times New Roman"/>
          <w:sz w:val="28"/>
          <w:szCs w:val="28"/>
          <w:u w:val="single"/>
          <w:lang w:eastAsia="ru-RU"/>
        </w:rPr>
        <w:t xml:space="preserve"> Ивану Ивановичу</w:t>
      </w:r>
      <w:r w:rsidRPr="00726516">
        <w:rPr>
          <w:rFonts w:ascii="Times New Roman" w:eastAsia="Times New Roman" w:hAnsi="Times New Roman" w:cs="Times New Roman"/>
          <w:sz w:val="28"/>
          <w:szCs w:val="28"/>
          <w:lang w:eastAsia="ru-RU"/>
        </w:rPr>
        <w:t>______________________</w:t>
      </w:r>
    </w:p>
    <w:p w:rsidR="00726516" w:rsidRPr="00726516" w:rsidRDefault="00726516" w:rsidP="00726516">
      <w:pPr>
        <w:widowControl w:val="0"/>
        <w:overflowPunct w:val="0"/>
        <w:autoSpaceDE w:val="0"/>
        <w:autoSpaceDN w:val="0"/>
        <w:adjustRightInd w:val="0"/>
        <w:spacing w:line="24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группа______________ </w:t>
      </w:r>
      <w:proofErr w:type="spellStart"/>
      <w:r w:rsidRPr="00726516">
        <w:rPr>
          <w:rFonts w:ascii="Times New Roman" w:eastAsia="Times New Roman" w:hAnsi="Times New Roman" w:cs="Times New Roman"/>
          <w:sz w:val="28"/>
          <w:szCs w:val="28"/>
          <w:lang w:eastAsia="ru-RU"/>
        </w:rPr>
        <w:t>факультет____</w:t>
      </w:r>
      <w:r w:rsidRPr="00726516">
        <w:rPr>
          <w:rFonts w:ascii="Times New Roman" w:eastAsia="Times New Roman" w:hAnsi="Times New Roman" w:cs="Times New Roman"/>
          <w:sz w:val="28"/>
          <w:szCs w:val="28"/>
          <w:u w:val="single"/>
          <w:lang w:eastAsia="ru-RU"/>
        </w:rPr>
        <w:t>дистанционного</w:t>
      </w:r>
      <w:proofErr w:type="spellEnd"/>
      <w:r w:rsidRPr="00726516">
        <w:rPr>
          <w:rFonts w:ascii="Times New Roman" w:eastAsia="Times New Roman" w:hAnsi="Times New Roman" w:cs="Times New Roman"/>
          <w:sz w:val="28"/>
          <w:szCs w:val="28"/>
          <w:u w:val="single"/>
          <w:lang w:eastAsia="ru-RU"/>
        </w:rPr>
        <w:t xml:space="preserve"> обучения</w:t>
      </w:r>
      <w:r w:rsidRPr="00726516">
        <w:rPr>
          <w:rFonts w:ascii="Times New Roman" w:eastAsia="Times New Roman" w:hAnsi="Times New Roman" w:cs="Times New Roman"/>
          <w:sz w:val="28"/>
          <w:szCs w:val="28"/>
          <w:lang w:eastAsia="ru-RU"/>
        </w:rPr>
        <w:t>___________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lang w:eastAsia="ru-RU"/>
        </w:rPr>
        <w:t xml:space="preserve">Тема </w:t>
      </w:r>
      <w:proofErr w:type="spellStart"/>
      <w:r w:rsidRPr="00726516">
        <w:rPr>
          <w:rFonts w:ascii="Times New Roman" w:eastAsia="Times New Roman" w:hAnsi="Times New Roman" w:cs="Times New Roman"/>
          <w:sz w:val="28"/>
          <w:szCs w:val="28"/>
          <w:lang w:eastAsia="ru-RU"/>
        </w:rPr>
        <w:t>проекта:__</w:t>
      </w:r>
      <w:r w:rsidRPr="00726516">
        <w:rPr>
          <w:rFonts w:ascii="Times New Roman" w:eastAsia="Times New Roman" w:hAnsi="Times New Roman" w:cs="Times New Roman"/>
          <w:sz w:val="28"/>
          <w:szCs w:val="28"/>
          <w:u w:val="single"/>
          <w:lang w:eastAsia="ru-RU"/>
        </w:rPr>
        <w:t>Анализ</w:t>
      </w:r>
      <w:proofErr w:type="spellEnd"/>
      <w:r w:rsidRPr="00726516">
        <w:rPr>
          <w:rFonts w:ascii="Times New Roman" w:eastAsia="Times New Roman" w:hAnsi="Times New Roman" w:cs="Times New Roman"/>
          <w:sz w:val="28"/>
          <w:szCs w:val="28"/>
          <w:u w:val="single"/>
          <w:lang w:eastAsia="ru-RU"/>
        </w:rPr>
        <w:t xml:space="preserve"> избирательного усилителя на биполярном                  _ транзисторе по схеме с общим эмиттером                                                            _                    </w:t>
      </w:r>
    </w:p>
    <w:p w:rsidR="00726516" w:rsidRPr="00726516" w:rsidRDefault="00726516" w:rsidP="00726516">
      <w:pPr>
        <w:widowControl w:val="0"/>
        <w:overflowPunct w:val="0"/>
        <w:autoSpaceDE w:val="0"/>
        <w:autoSpaceDN w:val="0"/>
        <w:adjustRightInd w:val="0"/>
        <w:spacing w:line="24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Срок сдачи студентом законченного проекта ___________________________</w:t>
      </w:r>
    </w:p>
    <w:p w:rsidR="00726516" w:rsidRPr="00726516" w:rsidRDefault="00726516" w:rsidP="00726516">
      <w:pPr>
        <w:widowControl w:val="0"/>
        <w:overflowPunct w:val="0"/>
        <w:autoSpaceDE w:val="0"/>
        <w:autoSpaceDN w:val="0"/>
        <w:adjustRightInd w:val="0"/>
        <w:spacing w:line="220" w:lineRule="auto"/>
        <w:ind w:right="460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ТРЕБОВАНИЯ К ПРОЕКТУ </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1. Амплитуда выходного напряжения – 2 В.</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2. Сопротивление нагрузки – 1 кОм. </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3. Резонансная частота – 100 кГц.</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3. Добротность – 10.</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4. Температурный диапазон – </w:t>
      </w:r>
      <w:proofErr w:type="spellStart"/>
      <w:r w:rsidRPr="00726516">
        <w:rPr>
          <w:rFonts w:ascii="Arial" w:eastAsia="Times New Roman" w:hAnsi="Arial" w:cs="Arial"/>
          <w:i/>
          <w:sz w:val="28"/>
          <w:szCs w:val="28"/>
          <w:lang w:val="en-US" w:eastAsia="ru-RU"/>
        </w:rPr>
        <w:t>T</w:t>
      </w:r>
      <w:r w:rsidRPr="00726516">
        <w:rPr>
          <w:rFonts w:ascii="Times New Roman" w:eastAsia="Times New Roman" w:hAnsi="Times New Roman" w:cs="Times New Roman"/>
          <w:sz w:val="32"/>
          <w:szCs w:val="32"/>
          <w:vertAlign w:val="subscript"/>
          <w:lang w:val="en-US" w:eastAsia="ru-RU"/>
        </w:rPr>
        <w:t>min</w:t>
      </w:r>
      <w:proofErr w:type="spellEnd"/>
      <w:r w:rsidRPr="00726516">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10ﾰC"/>
        </w:smartTagPr>
        <w:r w:rsidRPr="00726516">
          <w:rPr>
            <w:rFonts w:ascii="Times New Roman" w:eastAsia="Times New Roman" w:hAnsi="Times New Roman" w:cs="Times New Roman"/>
            <w:sz w:val="28"/>
            <w:szCs w:val="28"/>
            <w:lang w:eastAsia="ru-RU"/>
          </w:rPr>
          <w:t>10°</w:t>
        </w:r>
        <w:r w:rsidRPr="00726516">
          <w:rPr>
            <w:rFonts w:ascii="Times New Roman" w:eastAsia="Times New Roman" w:hAnsi="Times New Roman" w:cs="Times New Roman"/>
            <w:sz w:val="28"/>
            <w:szCs w:val="28"/>
            <w:lang w:val="en-US" w:eastAsia="ru-RU"/>
          </w:rPr>
          <w:t>C</w:t>
        </w:r>
      </w:smartTag>
      <w:r w:rsidRPr="00726516">
        <w:rPr>
          <w:rFonts w:ascii="Times New Roman" w:eastAsia="Times New Roman" w:hAnsi="Times New Roman" w:cs="Times New Roman"/>
          <w:sz w:val="28"/>
          <w:szCs w:val="28"/>
          <w:lang w:eastAsia="ru-RU"/>
        </w:rPr>
        <w:t xml:space="preserve">, </w:t>
      </w:r>
      <w:proofErr w:type="spellStart"/>
      <w:r w:rsidRPr="00726516">
        <w:rPr>
          <w:rFonts w:ascii="Arial" w:eastAsia="Times New Roman" w:hAnsi="Arial" w:cs="Arial"/>
          <w:i/>
          <w:sz w:val="28"/>
          <w:szCs w:val="28"/>
          <w:lang w:val="en-US" w:eastAsia="ru-RU"/>
        </w:rPr>
        <w:t>T</w:t>
      </w:r>
      <w:r w:rsidRPr="00726516">
        <w:rPr>
          <w:rFonts w:ascii="Times New Roman" w:eastAsia="Times New Roman" w:hAnsi="Times New Roman" w:cs="Times New Roman"/>
          <w:sz w:val="32"/>
          <w:szCs w:val="32"/>
          <w:vertAlign w:val="subscript"/>
          <w:lang w:val="en-US" w:eastAsia="ru-RU"/>
        </w:rPr>
        <w:t>max</w:t>
      </w:r>
      <w:proofErr w:type="spellEnd"/>
      <w:r w:rsidRPr="00726516">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50ﾰC"/>
        </w:smartTagPr>
        <w:r w:rsidRPr="00726516">
          <w:rPr>
            <w:rFonts w:ascii="Times New Roman" w:eastAsia="Times New Roman" w:hAnsi="Times New Roman" w:cs="Times New Roman"/>
            <w:sz w:val="28"/>
            <w:szCs w:val="28"/>
            <w:lang w:eastAsia="ru-RU"/>
          </w:rPr>
          <w:t>50°</w:t>
        </w:r>
        <w:r w:rsidRPr="00726516">
          <w:rPr>
            <w:rFonts w:ascii="Times New Roman" w:eastAsia="Times New Roman" w:hAnsi="Times New Roman" w:cs="Times New Roman"/>
            <w:sz w:val="28"/>
            <w:szCs w:val="28"/>
            <w:lang w:val="en-US" w:eastAsia="ru-RU"/>
          </w:rPr>
          <w:t>C</w:t>
        </w:r>
      </w:smartTag>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ПЕРЕЧЕНЬ ПОДЛЕЖАЩИХ РАЗРАБОТКЕ РАЗДЕЛОВ</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t>1. Анализ схемотехнической реализации усилителя.                                          _</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lastRenderedPageBreak/>
        <w:t>2. Параметрический синтез усилителя.                                                                 _</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t>3. Формирование математической модели.                                                          _</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t>4. Определение схемных функций.                                                                       _</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t>5. Расчет частотных характеристик.                                                                      _</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t>6. Исследование влияния на частотные характеристики варьируемых             _ параметров усилителя.                                                                                        _</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ПЕРЕЧЕНЬ ГРАФИЧЕСКОГО МАТЕРИАЛА</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u w:val="single"/>
          <w:lang w:eastAsia="ru-RU"/>
        </w:rPr>
      </w:pPr>
      <w:r w:rsidRPr="00726516">
        <w:rPr>
          <w:rFonts w:ascii="Times New Roman" w:eastAsia="Times New Roman" w:hAnsi="Times New Roman" w:cs="Times New Roman"/>
          <w:sz w:val="28"/>
          <w:szCs w:val="28"/>
          <w:u w:val="single"/>
          <w:lang w:eastAsia="ru-RU"/>
        </w:rPr>
        <w:t>1. Схема электрическая принципиальная избирательного усилителя               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Руководитель проектирования ___</w:t>
      </w:r>
      <w:r w:rsidRPr="00726516">
        <w:rPr>
          <w:rFonts w:ascii="Times New Roman" w:eastAsia="Times New Roman" w:hAnsi="Times New Roman" w:cs="Times New Roman"/>
          <w:sz w:val="28"/>
          <w:szCs w:val="28"/>
          <w:u w:val="single"/>
          <w:lang w:eastAsia="ru-RU"/>
        </w:rPr>
        <w:t xml:space="preserve">доцент кафедры </w:t>
      </w:r>
      <w:proofErr w:type="spellStart"/>
      <w:r w:rsidRPr="00726516">
        <w:rPr>
          <w:rFonts w:ascii="Times New Roman" w:eastAsia="Times New Roman" w:hAnsi="Times New Roman" w:cs="Times New Roman"/>
          <w:sz w:val="28"/>
          <w:szCs w:val="28"/>
          <w:u w:val="single"/>
          <w:lang w:eastAsia="ru-RU"/>
        </w:rPr>
        <w:t>ПрЭ</w:t>
      </w:r>
      <w:proofErr w:type="spellEnd"/>
      <w:r w:rsidRPr="00726516">
        <w:rPr>
          <w:rFonts w:ascii="Times New Roman" w:eastAsia="Times New Roman" w:hAnsi="Times New Roman" w:cs="Times New Roman"/>
          <w:sz w:val="28"/>
          <w:szCs w:val="28"/>
          <w:u w:val="single"/>
          <w:lang w:eastAsia="ru-RU"/>
        </w:rPr>
        <w:t xml:space="preserve"> Н.С. </w:t>
      </w:r>
      <w:proofErr w:type="spellStart"/>
      <w:r w:rsidRPr="00726516">
        <w:rPr>
          <w:rFonts w:ascii="Times New Roman" w:eastAsia="Times New Roman" w:hAnsi="Times New Roman" w:cs="Times New Roman"/>
          <w:sz w:val="28"/>
          <w:szCs w:val="28"/>
          <w:u w:val="single"/>
          <w:lang w:eastAsia="ru-RU"/>
        </w:rPr>
        <w:t>Легостаев</w:t>
      </w:r>
      <w:proofErr w:type="spellEnd"/>
      <w:r w:rsidRPr="00726516">
        <w:rPr>
          <w:rFonts w:ascii="Times New Roman" w:eastAsia="Times New Roman" w:hAnsi="Times New Roman" w:cs="Times New Roman"/>
          <w:sz w:val="28"/>
          <w:szCs w:val="28"/>
          <w:u w:val="single"/>
          <w:lang w:eastAsia="ru-RU"/>
        </w:rPr>
        <w:t>_</w:t>
      </w:r>
      <w:r w:rsidRPr="00726516">
        <w:rPr>
          <w:rFonts w:ascii="Times New Roman" w:eastAsia="Times New Roman" w:hAnsi="Times New Roman" w:cs="Times New Roman"/>
          <w:sz w:val="28"/>
          <w:szCs w:val="28"/>
          <w:lang w:eastAsia="ru-RU"/>
        </w:rPr>
        <w:t>____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Задание принято к исполнению                     «_____»________________ </w:t>
      </w:r>
      <w:smartTag w:uri="urn:schemas-microsoft-com:office:smarttags" w:element="metricconverter">
        <w:smartTagPr>
          <w:attr w:name="ProductID" w:val="2012 г"/>
        </w:smartTagPr>
        <w:r w:rsidRPr="00726516">
          <w:rPr>
            <w:rFonts w:ascii="Times New Roman" w:eastAsia="Times New Roman" w:hAnsi="Times New Roman" w:cs="Times New Roman"/>
            <w:sz w:val="28"/>
            <w:szCs w:val="28"/>
            <w:lang w:eastAsia="ru-RU"/>
          </w:rPr>
          <w:t>2012 г</w:t>
        </w:r>
      </w:smartTag>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sz w:val="32"/>
          <w:szCs w:val="32"/>
          <w:lang w:eastAsia="ru-RU"/>
        </w:rPr>
      </w:pPr>
      <w:r w:rsidRPr="00726516">
        <w:rPr>
          <w:rFonts w:ascii="Arial" w:eastAsia="Times New Roman" w:hAnsi="Arial" w:cs="Arial"/>
          <w:sz w:val="32"/>
          <w:szCs w:val="32"/>
          <w:lang w:eastAsia="ru-RU"/>
        </w:rPr>
        <w:t>СОДЕРЖАНИЕ</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Введение……………………………………………………………………………</w:t>
      </w:r>
    </w:p>
    <w:p w:rsidR="00726516" w:rsidRPr="00726516" w:rsidRDefault="00726516" w:rsidP="00726516">
      <w:pPr>
        <w:widowControl w:val="0"/>
        <w:tabs>
          <w:tab w:val="left" w:pos="360"/>
        </w:tabs>
        <w:spacing w:line="24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1.  Анализ схемотехнической реализации усилителя…………………………...</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2.  Параметрический синтез усилителя…………………………………………..                                                                 </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3.  Формирование математической модели……………………………………...                                                          </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4.  Определение схемных функций……………………………………………….                                                                       </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5.  Расчет частотных характеристик……………………………………………...                                                                     </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6.  Исследование влияния на частотные характеристики варьируемых             параметров усилителя………………………………………………………….</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Заключение…………………………………………………………………………</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color w:val="000000"/>
          <w:sz w:val="28"/>
          <w:szCs w:val="28"/>
          <w:lang w:eastAsia="ru-RU"/>
        </w:rPr>
        <w:t>Список использованных источников……………………………………………..</w:t>
      </w:r>
    </w:p>
    <w:p w:rsidR="00726516" w:rsidRPr="00726516" w:rsidRDefault="00726516" w:rsidP="00726516">
      <w:pPr>
        <w:widowControl w:val="0"/>
        <w:tabs>
          <w:tab w:val="left" w:pos="360"/>
        </w:tabs>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Приложение</w:t>
      </w:r>
      <w:proofErr w:type="gramStart"/>
      <w:r w:rsidRPr="00726516">
        <w:rPr>
          <w:rFonts w:ascii="Times New Roman" w:eastAsia="Times New Roman" w:hAnsi="Times New Roman" w:cs="Times New Roman"/>
          <w:sz w:val="28"/>
          <w:szCs w:val="28"/>
          <w:lang w:eastAsia="ru-RU"/>
        </w:rPr>
        <w:t xml:space="preserve"> А</w:t>
      </w:r>
      <w:proofErr w:type="gramEnd"/>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sz w:val="32"/>
          <w:szCs w:val="32"/>
          <w:lang w:eastAsia="ru-RU"/>
        </w:rPr>
      </w:pPr>
      <w:r w:rsidRPr="00726516">
        <w:rPr>
          <w:rFonts w:ascii="Arial" w:eastAsia="Times New Roman" w:hAnsi="Arial" w:cs="Arial"/>
          <w:sz w:val="32"/>
          <w:szCs w:val="32"/>
          <w:lang w:eastAsia="ru-RU"/>
        </w:rPr>
        <w:t>ВВЕДЕНИЕ</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Избирательными называют электронные усилители, предназначенные для усиления сигналов в узкой полосе частот. </w:t>
      </w:r>
      <w:r w:rsidRPr="00726516">
        <w:rPr>
          <w:rFonts w:ascii="Times New Roman" w:eastAsia="Times New Roman" w:hAnsi="Times New Roman" w:cs="Times New Roman"/>
          <w:spacing w:val="-6"/>
          <w:sz w:val="28"/>
          <w:szCs w:val="28"/>
          <w:lang w:eastAsia="ru-RU"/>
        </w:rPr>
        <w:t>Избирательные</w:t>
      </w:r>
      <w:r w:rsidRPr="00726516">
        <w:rPr>
          <w:rFonts w:ascii="Times New Roman" w:eastAsia="Times New Roman" w:hAnsi="Times New Roman" w:cs="Times New Roman"/>
          <w:sz w:val="28"/>
          <w:szCs w:val="28"/>
          <w:lang w:eastAsia="ru-RU"/>
        </w:rPr>
        <w:t xml:space="preserve"> усилители широко используются для усиления сигналов радиочастот </w:t>
      </w:r>
      <w:r w:rsidRPr="00726516">
        <w:rPr>
          <w:rFonts w:ascii="Times New Roman" w:eastAsia="Times New Roman" w:hAnsi="Times New Roman" w:cs="Times New Roman"/>
          <w:spacing w:val="-12"/>
          <w:sz w:val="28"/>
          <w:szCs w:val="28"/>
          <w:lang w:eastAsia="ru-RU"/>
        </w:rPr>
        <w:t>(усилители высоких частот –</w:t>
      </w:r>
      <w:r w:rsidRPr="00726516">
        <w:rPr>
          <w:rFonts w:ascii="Times New Roman" w:eastAsia="Times New Roman" w:hAnsi="Times New Roman" w:cs="Times New Roman"/>
          <w:sz w:val="28"/>
          <w:szCs w:val="28"/>
          <w:lang w:eastAsia="ru-RU"/>
        </w:rPr>
        <w:t xml:space="preserve"> УВЧ), при супергетеродинном приеме (усилители промежуточной частоты – УПЧ), в измерительной технике, в системах телемеханики с частотным разделением каналов. </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По принципу построения различают резонансные избирательные усилители (усилители </w:t>
      </w:r>
      <w:r w:rsidRPr="00726516">
        <w:rPr>
          <w:rFonts w:ascii="Times New Roman" w:eastAsia="Times New Roman" w:hAnsi="Times New Roman" w:cs="Times New Roman"/>
          <w:sz w:val="28"/>
          <w:szCs w:val="28"/>
          <w:lang w:val="en-US" w:eastAsia="ru-RU"/>
        </w:rPr>
        <w:t>LC</w:t>
      </w:r>
      <w:r w:rsidRPr="00726516">
        <w:rPr>
          <w:rFonts w:ascii="Times New Roman" w:eastAsia="Times New Roman" w:hAnsi="Times New Roman" w:cs="Times New Roman"/>
          <w:sz w:val="28"/>
          <w:szCs w:val="28"/>
          <w:lang w:eastAsia="ru-RU"/>
        </w:rPr>
        <w:t xml:space="preserve">-типа) и избирательные усилители с </w:t>
      </w:r>
      <w:r w:rsidRPr="00726516">
        <w:rPr>
          <w:rFonts w:ascii="Times New Roman" w:eastAsia="Times New Roman" w:hAnsi="Times New Roman" w:cs="Times New Roman"/>
          <w:sz w:val="28"/>
          <w:szCs w:val="28"/>
          <w:lang w:val="en-US" w:eastAsia="ru-RU"/>
        </w:rPr>
        <w:t>RC</w:t>
      </w:r>
      <w:r w:rsidRPr="00726516">
        <w:rPr>
          <w:rFonts w:ascii="Times New Roman" w:eastAsia="Times New Roman" w:hAnsi="Times New Roman" w:cs="Times New Roman"/>
          <w:sz w:val="28"/>
          <w:szCs w:val="28"/>
          <w:lang w:eastAsia="ru-RU"/>
        </w:rPr>
        <w:t xml:space="preserve">-цепями (усилители </w:t>
      </w:r>
      <w:r w:rsidRPr="00726516">
        <w:rPr>
          <w:rFonts w:ascii="Times New Roman" w:eastAsia="Times New Roman" w:hAnsi="Times New Roman" w:cs="Times New Roman"/>
          <w:sz w:val="28"/>
          <w:szCs w:val="28"/>
          <w:lang w:val="en-US" w:eastAsia="ru-RU"/>
        </w:rPr>
        <w:t>RC</w:t>
      </w:r>
      <w:r w:rsidRPr="00726516">
        <w:rPr>
          <w:rFonts w:ascii="Times New Roman" w:eastAsia="Times New Roman" w:hAnsi="Times New Roman" w:cs="Times New Roman"/>
          <w:sz w:val="28"/>
          <w:szCs w:val="28"/>
          <w:lang w:eastAsia="ru-RU"/>
        </w:rPr>
        <w:t xml:space="preserve">-типа). В резонансных усилителях избирательность усиления достигается за счет резонансные свойства колебательных </w:t>
      </w:r>
      <w:r w:rsidRPr="00726516">
        <w:rPr>
          <w:rFonts w:ascii="Times New Roman" w:eastAsia="Times New Roman" w:hAnsi="Times New Roman" w:cs="Times New Roman"/>
          <w:sz w:val="28"/>
          <w:szCs w:val="28"/>
          <w:lang w:val="en-US" w:eastAsia="ru-RU"/>
        </w:rPr>
        <w:t>LC</w:t>
      </w:r>
      <w:r w:rsidRPr="00726516">
        <w:rPr>
          <w:rFonts w:ascii="Times New Roman" w:eastAsia="Times New Roman" w:hAnsi="Times New Roman" w:cs="Times New Roman"/>
          <w:sz w:val="28"/>
          <w:szCs w:val="28"/>
          <w:lang w:eastAsia="ru-RU"/>
        </w:rPr>
        <w:t xml:space="preserve">-цепей. Избирательные усилители </w:t>
      </w:r>
      <w:r w:rsidRPr="00726516">
        <w:rPr>
          <w:rFonts w:ascii="Times New Roman" w:eastAsia="Times New Roman" w:hAnsi="Times New Roman" w:cs="Times New Roman"/>
          <w:sz w:val="28"/>
          <w:szCs w:val="28"/>
          <w:lang w:val="en-US" w:eastAsia="ru-RU"/>
        </w:rPr>
        <w:t>RC</w:t>
      </w:r>
      <w:r w:rsidRPr="00726516">
        <w:rPr>
          <w:rFonts w:ascii="Times New Roman" w:eastAsia="Times New Roman" w:hAnsi="Times New Roman" w:cs="Times New Roman"/>
          <w:sz w:val="28"/>
          <w:szCs w:val="28"/>
          <w:lang w:eastAsia="ru-RU"/>
        </w:rPr>
        <w:t xml:space="preserve">-типа содержат частотно-зависимую обратную связь, построенную с использованием </w:t>
      </w:r>
      <w:r w:rsidRPr="00726516">
        <w:rPr>
          <w:rFonts w:ascii="Times New Roman" w:eastAsia="Times New Roman" w:hAnsi="Times New Roman" w:cs="Times New Roman"/>
          <w:sz w:val="28"/>
          <w:szCs w:val="28"/>
          <w:lang w:val="en-US" w:eastAsia="ru-RU"/>
        </w:rPr>
        <w:t>RC</w:t>
      </w:r>
      <w:r w:rsidRPr="00726516">
        <w:rPr>
          <w:rFonts w:ascii="Times New Roman" w:eastAsia="Times New Roman" w:hAnsi="Times New Roman" w:cs="Times New Roman"/>
          <w:sz w:val="28"/>
          <w:szCs w:val="28"/>
          <w:lang w:eastAsia="ru-RU"/>
        </w:rPr>
        <w:t xml:space="preserve">-цепей. Резонансные усилители предпочтительнее использовать в диапазоне от звуковых частот и выше (более нескольких десятков килогерц), тогда как усилители с </w:t>
      </w:r>
      <w:r w:rsidRPr="00726516">
        <w:rPr>
          <w:rFonts w:ascii="Times New Roman" w:eastAsia="Times New Roman" w:hAnsi="Times New Roman" w:cs="Times New Roman"/>
          <w:sz w:val="28"/>
          <w:szCs w:val="28"/>
          <w:lang w:val="en-US" w:eastAsia="ru-RU"/>
        </w:rPr>
        <w:t>RC</w:t>
      </w:r>
      <w:r w:rsidRPr="00726516">
        <w:rPr>
          <w:rFonts w:ascii="Times New Roman" w:eastAsia="Times New Roman" w:hAnsi="Times New Roman" w:cs="Times New Roman"/>
          <w:sz w:val="28"/>
          <w:szCs w:val="28"/>
          <w:lang w:eastAsia="ru-RU"/>
        </w:rPr>
        <w:t xml:space="preserve">-цепями в диапазоне звуковых и низких промышленных частот (менее </w:t>
      </w:r>
      <w:proofErr w:type="spellStart"/>
      <w:r w:rsidRPr="00726516">
        <w:rPr>
          <w:rFonts w:ascii="Times New Roman" w:eastAsia="Times New Roman" w:hAnsi="Times New Roman" w:cs="Times New Roman"/>
          <w:sz w:val="28"/>
          <w:szCs w:val="28"/>
          <w:lang w:eastAsia="ru-RU"/>
        </w:rPr>
        <w:t>нескольих</w:t>
      </w:r>
      <w:proofErr w:type="spellEnd"/>
      <w:r w:rsidRPr="00726516">
        <w:rPr>
          <w:rFonts w:ascii="Times New Roman" w:eastAsia="Times New Roman" w:hAnsi="Times New Roman" w:cs="Times New Roman"/>
          <w:sz w:val="28"/>
          <w:szCs w:val="28"/>
          <w:lang w:eastAsia="ru-RU"/>
        </w:rPr>
        <w:t xml:space="preserve"> десятков килогерц).</w:t>
      </w:r>
    </w:p>
    <w:p w:rsidR="00726516" w:rsidRPr="00726516" w:rsidRDefault="00726516" w:rsidP="00726516">
      <w:pPr>
        <w:spacing w:line="360" w:lineRule="auto"/>
        <w:ind w:right="0" w:firstLine="0"/>
        <w:rPr>
          <w:rFonts w:ascii="Arial" w:eastAsia="Times New Roman" w:hAnsi="Arial" w:cs="Arial"/>
          <w:b/>
          <w:sz w:val="28"/>
          <w:szCs w:val="28"/>
          <w:lang w:eastAsia="ru-RU"/>
        </w:rPr>
      </w:pPr>
      <w:r w:rsidRPr="00726516">
        <w:rPr>
          <w:rFonts w:ascii="Times New Roman" w:eastAsia="Times New Roman" w:hAnsi="Times New Roman" w:cs="Times New Roman"/>
          <w:sz w:val="28"/>
          <w:szCs w:val="28"/>
          <w:lang w:eastAsia="ru-RU"/>
        </w:rPr>
        <w:t xml:space="preserve">Поскольку точные выражения, определяющие зависимость выходных параметров усилителей от параметров электронных компонентов, достаточно </w:t>
      </w:r>
      <w:r w:rsidRPr="00726516">
        <w:rPr>
          <w:rFonts w:ascii="Times New Roman" w:eastAsia="Times New Roman" w:hAnsi="Times New Roman" w:cs="Times New Roman"/>
          <w:sz w:val="28"/>
          <w:szCs w:val="28"/>
          <w:lang w:eastAsia="ru-RU"/>
        </w:rPr>
        <w:lastRenderedPageBreak/>
        <w:t>сложны, параметрический синтез, как правило, проводят на основе инженерных методик, содержащих упрощенные соотношения. Для проверки правильности выполненных расчетов можно использовать формализованные методы математического описания, основанные на уточненных моделях активных электронных компонентов. Для электронных усилителей, работающих в режиме малого сигнала, необходимую точность обеспечивают линейные математические модели, эффективная реализация которых основана на операторных методах анализа.</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sz w:val="32"/>
          <w:szCs w:val="32"/>
          <w:lang w:eastAsia="ru-RU"/>
        </w:rPr>
      </w:pPr>
      <w:r w:rsidRPr="00726516">
        <w:rPr>
          <w:rFonts w:ascii="Arial" w:eastAsia="Times New Roman" w:hAnsi="Arial" w:cs="Arial"/>
          <w:sz w:val="32"/>
          <w:szCs w:val="32"/>
          <w:lang w:eastAsia="ru-RU"/>
        </w:rPr>
        <w:t>1 АНАЛИЗ СХЕМОТЕХНИЧЕСКОЙ РЕАЛИЗАЦИИ УСИЛИТЕЛЯ</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Рассматриваемый избирательный усилитель (рис. 1.1) относится к классу резонансных усилителей (усилителей </w:t>
      </w:r>
      <w:r w:rsidRPr="00726516">
        <w:rPr>
          <w:rFonts w:ascii="Arial" w:eastAsia="Times New Roman" w:hAnsi="Arial" w:cs="Arial"/>
          <w:i/>
          <w:sz w:val="28"/>
          <w:szCs w:val="28"/>
          <w:lang w:val="en-US" w:eastAsia="ru-RU"/>
        </w:rPr>
        <w:t>LC</w:t>
      </w:r>
      <w:r w:rsidRPr="00726516">
        <w:rPr>
          <w:rFonts w:ascii="Times New Roman" w:eastAsia="Times New Roman" w:hAnsi="Times New Roman" w:cs="Times New Roman"/>
          <w:sz w:val="28"/>
          <w:szCs w:val="28"/>
          <w:lang w:eastAsia="ru-RU"/>
        </w:rPr>
        <w:t xml:space="preserve">-типа). Основу его построения составляет усилительный каскад на биполярном транзисторе, включенном по схеме с общим эмиттером. Резисторы схемы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1 –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4 образуют цепь смещения биполярного транзистора по постоянному току, которая обеспечивает работу транзистора в нормальном активном режиме. В каскаде используется цепь смещения с эмиттерной стабилизацией рабочей точки транзистора. Указанная стабилизация обеспечивается последовательной отрицательной обратной связью по постоянному току, реализованной за счет фиксации потенциала базы резистивным делителем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1 –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2, и включения в эмиттерную цепь резистора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4.  </w:t>
      </w: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Конденсаторы </w:t>
      </w:r>
      <w:r w:rsidRPr="00726516">
        <w:rPr>
          <w:rFonts w:ascii="Arial" w:eastAsia="Times New Roman" w:hAnsi="Arial" w:cs="Arial"/>
          <w:i/>
          <w:sz w:val="28"/>
          <w:szCs w:val="28"/>
          <w:lang w:eastAsia="ru-RU"/>
        </w:rPr>
        <w:t>С</w:t>
      </w:r>
      <w:proofErr w:type="gramStart"/>
      <w:r w:rsidRPr="00726516">
        <w:rPr>
          <w:rFonts w:ascii="Times New Roman" w:eastAsia="Times New Roman" w:hAnsi="Times New Roman" w:cs="Times New Roman"/>
          <w:sz w:val="28"/>
          <w:szCs w:val="28"/>
          <w:lang w:eastAsia="ru-RU"/>
        </w:rPr>
        <w:t>1</w:t>
      </w:r>
      <w:proofErr w:type="gramEnd"/>
      <w:r w:rsidRPr="00726516">
        <w:rPr>
          <w:rFonts w:ascii="Times New Roman" w:eastAsia="Times New Roman" w:hAnsi="Times New Roman" w:cs="Times New Roman"/>
          <w:sz w:val="28"/>
          <w:szCs w:val="28"/>
          <w:lang w:eastAsia="ru-RU"/>
        </w:rPr>
        <w:t xml:space="preserve"> и </w:t>
      </w:r>
      <w:r w:rsidRPr="00726516">
        <w:rPr>
          <w:rFonts w:ascii="Arial" w:eastAsia="Times New Roman" w:hAnsi="Arial" w:cs="Arial"/>
          <w:i/>
          <w:sz w:val="28"/>
          <w:szCs w:val="28"/>
          <w:lang w:eastAsia="ru-RU"/>
        </w:rPr>
        <w:t>С</w:t>
      </w:r>
      <w:r w:rsidRPr="00726516">
        <w:rPr>
          <w:rFonts w:ascii="Times New Roman" w:eastAsia="Times New Roman" w:hAnsi="Times New Roman" w:cs="Times New Roman"/>
          <w:sz w:val="28"/>
          <w:szCs w:val="28"/>
          <w:lang w:eastAsia="ru-RU"/>
        </w:rPr>
        <w:t xml:space="preserve">3 представляют собой входной и выходной разделительные конденсаторы, обеспечивающие развязку каскада от цепей источника сигнала и нагрузки по постоянному току.   </w:t>
      </w:r>
    </w:p>
    <w:p w:rsidR="00726516" w:rsidRPr="00726516" w:rsidRDefault="00726516" w:rsidP="00726516">
      <w:pPr>
        <w:widowControl w:val="0"/>
        <w:spacing w:line="240" w:lineRule="auto"/>
        <w:ind w:right="0" w:firstLine="0"/>
        <w:jc w:val="center"/>
        <w:rPr>
          <w:rFonts w:ascii="Arial" w:eastAsia="Times New Roman" w:hAnsi="Arial" w:cs="Arial"/>
          <w:b/>
          <w:sz w:val="28"/>
          <w:szCs w:val="28"/>
          <w:lang w:eastAsia="ru-RU"/>
        </w:rPr>
      </w:pPr>
      <w:r w:rsidRPr="00726516">
        <w:rPr>
          <w:rFonts w:ascii="Times New Roman" w:eastAsia="Times New Roman" w:hAnsi="Times New Roman" w:cs="Times New Roman"/>
          <w:sz w:val="16"/>
          <w:szCs w:val="16"/>
          <w:lang w:eastAsia="ru-RU"/>
        </w:rPr>
        <w:object w:dxaOrig="4728" w:dyaOrig="4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249.95pt" o:ole="">
            <v:imagedata r:id="rId9" o:title=""/>
          </v:shape>
          <o:OLEObject Type="Embed" ProgID="Visio.Drawing.11" ShapeID="_x0000_i1025" DrawAspect="Content" ObjectID="_1510325408" r:id="rId10"/>
        </w:object>
      </w:r>
    </w:p>
    <w:p w:rsidR="00726516" w:rsidRPr="00726516" w:rsidRDefault="00726516" w:rsidP="00726516">
      <w:pPr>
        <w:widowControl w:val="0"/>
        <w:spacing w:line="24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widowControl w:val="0"/>
        <w:spacing w:line="24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1.1. Схема избирательного усилителя</w:t>
      </w: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Для обеспечения избирательности в состав схемы включена последовательный резонансный </w:t>
      </w:r>
      <w:r w:rsidRPr="00726516">
        <w:rPr>
          <w:rFonts w:ascii="Arial" w:eastAsia="Times New Roman" w:hAnsi="Arial" w:cs="Arial"/>
          <w:i/>
          <w:sz w:val="28"/>
          <w:szCs w:val="28"/>
          <w:lang w:val="en-US" w:eastAsia="ru-RU"/>
        </w:rPr>
        <w:t>LC</w:t>
      </w:r>
      <w:r w:rsidRPr="00726516">
        <w:rPr>
          <w:rFonts w:ascii="Times New Roman" w:eastAsia="Times New Roman" w:hAnsi="Times New Roman" w:cs="Times New Roman"/>
          <w:sz w:val="28"/>
          <w:szCs w:val="28"/>
          <w:lang w:eastAsia="ru-RU"/>
        </w:rPr>
        <w:t xml:space="preserve">-контур, шунтирующая резистор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4 отрицательной обратной связи. На резонансной частоте сопротивление контура мало вследствие чего действие отрицательной обратной связи существенно ослабляется. Это в свою очередь обеспечивает рост коэффициента усиления каскада. При </w:t>
      </w:r>
      <w:proofErr w:type="spellStart"/>
      <w:r w:rsidRPr="00726516">
        <w:rPr>
          <w:rFonts w:ascii="Times New Roman" w:eastAsia="Times New Roman" w:hAnsi="Times New Roman" w:cs="Times New Roman"/>
          <w:sz w:val="28"/>
          <w:szCs w:val="28"/>
          <w:lang w:eastAsia="ru-RU"/>
        </w:rPr>
        <w:t>расстройке</w:t>
      </w:r>
      <w:proofErr w:type="spellEnd"/>
      <w:r w:rsidRPr="00726516">
        <w:rPr>
          <w:rFonts w:ascii="Times New Roman" w:eastAsia="Times New Roman" w:hAnsi="Times New Roman" w:cs="Times New Roman"/>
          <w:sz w:val="28"/>
          <w:szCs w:val="28"/>
          <w:lang w:eastAsia="ru-RU"/>
        </w:rPr>
        <w:t xml:space="preserve"> частоты сопротивление контура увеличивается, действие отрицательной обратной связи восстанавливается, что вызывает снижение коэффициента усиления.</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sz w:val="32"/>
          <w:szCs w:val="32"/>
          <w:lang w:eastAsia="ru-RU"/>
        </w:rPr>
      </w:pPr>
      <w:r w:rsidRPr="00726516">
        <w:rPr>
          <w:rFonts w:ascii="Arial" w:eastAsia="Times New Roman" w:hAnsi="Arial" w:cs="Arial"/>
          <w:sz w:val="32"/>
          <w:szCs w:val="32"/>
          <w:lang w:eastAsia="ru-RU"/>
        </w:rPr>
        <w:t>2 П</w:t>
      </w:r>
      <w:r w:rsidRPr="00726516">
        <w:rPr>
          <w:rFonts w:ascii="Arial" w:eastAsia="Times New Roman" w:hAnsi="Arial" w:cs="Arial"/>
          <w:caps/>
          <w:sz w:val="32"/>
          <w:szCs w:val="32"/>
          <w:lang w:eastAsia="ru-RU"/>
        </w:rPr>
        <w:t>араметрический синтез усилителя</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32"/>
          <w:szCs w:val="32"/>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Расчет параметров элементов цепей смещения проведем </w:t>
      </w:r>
      <w:proofErr w:type="gramStart"/>
      <w:r w:rsidRPr="00726516">
        <w:rPr>
          <w:rFonts w:ascii="Times New Roman" w:eastAsia="Times New Roman" w:hAnsi="Times New Roman" w:cs="Times New Roman"/>
          <w:sz w:val="28"/>
          <w:szCs w:val="28"/>
          <w:lang w:eastAsia="ru-RU"/>
        </w:rPr>
        <w:t>графо-аналитическим</w:t>
      </w:r>
      <w:proofErr w:type="gramEnd"/>
      <w:r w:rsidRPr="00726516">
        <w:rPr>
          <w:rFonts w:ascii="Times New Roman" w:eastAsia="Times New Roman" w:hAnsi="Times New Roman" w:cs="Times New Roman"/>
          <w:sz w:val="28"/>
          <w:szCs w:val="28"/>
          <w:lang w:eastAsia="ru-RU"/>
        </w:rPr>
        <w:t xml:space="preserve"> методом, основанным на использовании семейства статических характеристик биполярного транзистора для схемы с общим эмиттером.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Положение рабочей точки транзистора в режиме покоя на семействе выходных статических характеристик для схемы с общим эмиттером </w:t>
      </w:r>
      <w:r w:rsidRPr="00726516">
        <w:rPr>
          <w:rFonts w:ascii="Times New Roman" w:eastAsia="Times New Roman" w:hAnsi="Times New Roman" w:cs="Times New Roman"/>
          <w:sz w:val="28"/>
          <w:szCs w:val="28"/>
          <w:lang w:eastAsia="ru-RU"/>
        </w:rPr>
        <w:lastRenderedPageBreak/>
        <w:t xml:space="preserve">определяется напряжением </w:t>
      </w:r>
      <w:r w:rsidRPr="00726516">
        <w:rPr>
          <w:rFonts w:ascii="Times New Roman" w:eastAsia="Times New Roman" w:hAnsi="Times New Roman" w:cs="Times New Roman"/>
          <w:position w:val="-12"/>
          <w:sz w:val="28"/>
          <w:szCs w:val="28"/>
          <w:lang w:eastAsia="ru-RU"/>
        </w:rPr>
        <w:object w:dxaOrig="1140" w:dyaOrig="380">
          <v:shape id="_x0000_i1026" type="#_x0000_t75" style="width:57.05pt;height:19pt" o:ole="">
            <v:imagedata r:id="rId11" o:title=""/>
          </v:shape>
          <o:OLEObject Type="Embed" ProgID="Equation.3" ShapeID="_x0000_i1026" DrawAspect="Content" ObjectID="_1510325409" r:id="rId12"/>
        </w:object>
      </w:r>
      <w:r w:rsidRPr="00726516">
        <w:rPr>
          <w:rFonts w:ascii="Times New Roman" w:eastAsia="Times New Roman" w:hAnsi="Times New Roman" w:cs="Times New Roman"/>
          <w:sz w:val="28"/>
          <w:szCs w:val="28"/>
          <w:lang w:eastAsia="ru-RU"/>
        </w:rPr>
        <w:t xml:space="preserve">  и током </w:t>
      </w:r>
      <w:r w:rsidRPr="00726516">
        <w:rPr>
          <w:rFonts w:ascii="Times New Roman" w:eastAsia="Times New Roman" w:hAnsi="Times New Roman" w:cs="Times New Roman"/>
          <w:position w:val="-12"/>
          <w:sz w:val="28"/>
          <w:szCs w:val="28"/>
          <w:lang w:eastAsia="ru-RU"/>
        </w:rPr>
        <w:object w:dxaOrig="820" w:dyaOrig="380">
          <v:shape id="_x0000_i1027" type="#_x0000_t75" style="width:41.45pt;height:19pt" o:ole="">
            <v:imagedata r:id="rId13" o:title=""/>
          </v:shape>
          <o:OLEObject Type="Embed" ProgID="Equation.3" ShapeID="_x0000_i1027" DrawAspect="Content" ObjectID="_1510325410" r:id="rId14"/>
        </w:object>
      </w:r>
      <w:r w:rsidRPr="00726516">
        <w:rPr>
          <w:rFonts w:ascii="Times New Roman" w:eastAsia="Times New Roman" w:hAnsi="Times New Roman" w:cs="Times New Roman"/>
          <w:sz w:val="28"/>
          <w:szCs w:val="28"/>
          <w:lang w:eastAsia="ru-RU"/>
        </w:rPr>
        <w:t xml:space="preserve">. Параметры рабочей точки должны удовлетворять условиям, обеспечивающим работу транзистора в режиме усиления класса </w:t>
      </w:r>
      <w:r w:rsidRPr="00726516">
        <w:rPr>
          <w:rFonts w:ascii="Arial" w:eastAsia="Times New Roman" w:hAnsi="Arial" w:cs="Arial"/>
          <w:i/>
          <w:sz w:val="28"/>
          <w:szCs w:val="28"/>
          <w:lang w:eastAsia="ru-RU"/>
        </w:rPr>
        <w:t>А</w:t>
      </w:r>
      <w:proofErr w:type="gramStart"/>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w:t>
      </w:r>
      <w:proofErr w:type="gramEnd"/>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1980" w:dyaOrig="400">
          <v:shape id="_x0000_i1028" type="#_x0000_t75" style="width:99.15pt;height:20.4pt" o:ole="">
            <v:imagedata r:id="rId15" o:title=""/>
          </v:shape>
          <o:OLEObject Type="Embed" ProgID="Equation.3" ShapeID="_x0000_i1028" DrawAspect="Content" ObjectID="_1510325411" r:id="rId1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2500" w:dyaOrig="400">
          <v:shape id="_x0000_i1029" type="#_x0000_t75" style="width:125pt;height:20.4pt" o:ole="">
            <v:imagedata r:id="rId17" o:title=""/>
          </v:shape>
          <o:OLEObject Type="Embed" ProgID="Equation.3" ShapeID="_x0000_i1029" DrawAspect="Content" ObjectID="_1510325412" r:id="rId18"/>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2260" w:dyaOrig="400">
          <v:shape id="_x0000_i1030" type="#_x0000_t75" style="width:113.45pt;height:20.4pt" o:ole="">
            <v:imagedata r:id="rId19" o:title=""/>
          </v:shape>
          <o:OLEObject Type="Embed" ProgID="Equation.3" ShapeID="_x0000_i1030" DrawAspect="Content" ObjectID="_1510325413" r:id="rId20"/>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где </w:t>
      </w:r>
      <w:r w:rsidRPr="00726516">
        <w:rPr>
          <w:rFonts w:ascii="Times New Roman" w:eastAsia="Times New Roman" w:hAnsi="Times New Roman" w:cs="Times New Roman"/>
          <w:position w:val="-12"/>
          <w:sz w:val="28"/>
          <w:szCs w:val="28"/>
          <w:lang w:eastAsia="ru-RU"/>
        </w:rPr>
        <w:object w:dxaOrig="480" w:dyaOrig="380">
          <v:shape id="_x0000_i1031" type="#_x0000_t75" style="width:23.75pt;height:19pt" o:ole="">
            <v:imagedata r:id="rId21" o:title=""/>
          </v:shape>
          <o:OLEObject Type="Embed" ProgID="Equation.3" ShapeID="_x0000_i1031" DrawAspect="Content" ObjectID="_1510325414" r:id="rId22"/>
        </w:object>
      </w:r>
      <w:r w:rsidRPr="00726516">
        <w:rPr>
          <w:rFonts w:ascii="Times New Roman" w:eastAsia="Times New Roman" w:hAnsi="Times New Roman" w:cs="Times New Roman"/>
          <w:sz w:val="28"/>
          <w:szCs w:val="28"/>
          <w:lang w:eastAsia="ru-RU"/>
        </w:rPr>
        <w:t xml:space="preserve"> – обратный ток коллекторного перехода транзистора, включенного по схеме с общим эмиттером; </w:t>
      </w:r>
      <w:r w:rsidRPr="00726516">
        <w:rPr>
          <w:rFonts w:ascii="Times New Roman" w:eastAsia="Times New Roman" w:hAnsi="Times New Roman" w:cs="Times New Roman"/>
          <w:position w:val="-14"/>
          <w:sz w:val="28"/>
          <w:szCs w:val="28"/>
          <w:lang w:eastAsia="ru-RU"/>
        </w:rPr>
        <w:object w:dxaOrig="700" w:dyaOrig="400">
          <v:shape id="_x0000_i1032" type="#_x0000_t75" style="width:35.3pt;height:20.4pt" o:ole="">
            <v:imagedata r:id="rId23" o:title=""/>
          </v:shape>
          <o:OLEObject Type="Embed" ProgID="Equation.3" ShapeID="_x0000_i1032" DrawAspect="Content" ObjectID="_1510325415" r:id="rId24"/>
        </w:object>
      </w:r>
      <w:r w:rsidRPr="00726516">
        <w:rPr>
          <w:rFonts w:ascii="Times New Roman" w:eastAsia="Times New Roman" w:hAnsi="Times New Roman" w:cs="Times New Roman"/>
          <w:sz w:val="28"/>
          <w:szCs w:val="28"/>
          <w:lang w:eastAsia="ru-RU"/>
        </w:rPr>
        <w:t xml:space="preserve"> – допустимый ток коллектора; </w:t>
      </w:r>
      <w:r w:rsidRPr="00726516">
        <w:rPr>
          <w:rFonts w:ascii="Times New Roman" w:eastAsia="Times New Roman" w:hAnsi="Times New Roman" w:cs="Times New Roman"/>
          <w:position w:val="-12"/>
          <w:sz w:val="28"/>
          <w:szCs w:val="28"/>
          <w:lang w:eastAsia="ru-RU"/>
        </w:rPr>
        <w:object w:dxaOrig="680" w:dyaOrig="380">
          <v:shape id="_x0000_i1033" type="#_x0000_t75" style="width:33.95pt;height:19pt" o:ole="">
            <v:imagedata r:id="rId25" o:title=""/>
          </v:shape>
          <o:OLEObject Type="Embed" ProgID="Equation.3" ShapeID="_x0000_i1033" DrawAspect="Content" ObjectID="_1510325416" r:id="rId26"/>
        </w:object>
      </w:r>
      <w:r w:rsidRPr="00726516">
        <w:rPr>
          <w:rFonts w:ascii="Times New Roman" w:eastAsia="Times New Roman" w:hAnsi="Times New Roman" w:cs="Times New Roman"/>
          <w:sz w:val="28"/>
          <w:szCs w:val="28"/>
          <w:lang w:eastAsia="ru-RU"/>
        </w:rPr>
        <w:t xml:space="preserve"> – напряжение коллектор-эмиттер на границе насыщения; </w:t>
      </w:r>
      <w:r w:rsidRPr="00726516">
        <w:rPr>
          <w:rFonts w:ascii="Times New Roman" w:eastAsia="Times New Roman" w:hAnsi="Times New Roman" w:cs="Times New Roman"/>
          <w:position w:val="-14"/>
          <w:sz w:val="28"/>
          <w:szCs w:val="28"/>
          <w:lang w:eastAsia="ru-RU"/>
        </w:rPr>
        <w:object w:dxaOrig="920" w:dyaOrig="400">
          <v:shape id="_x0000_i1034" type="#_x0000_t75" style="width:45.5pt;height:20.4pt" o:ole="">
            <v:imagedata r:id="rId27" o:title=""/>
          </v:shape>
          <o:OLEObject Type="Embed" ProgID="Equation.3" ShapeID="_x0000_i1034" DrawAspect="Content" ObjectID="_1510325417" r:id="rId28"/>
        </w:object>
      </w:r>
      <w:r w:rsidRPr="00726516">
        <w:rPr>
          <w:rFonts w:ascii="Times New Roman" w:eastAsia="Times New Roman" w:hAnsi="Times New Roman" w:cs="Times New Roman"/>
          <w:sz w:val="28"/>
          <w:szCs w:val="28"/>
          <w:lang w:eastAsia="ru-RU"/>
        </w:rPr>
        <w:t xml:space="preserve"> – допустимое напряжение коллектор-эмиттер; </w:t>
      </w:r>
      <w:r w:rsidRPr="00726516">
        <w:rPr>
          <w:rFonts w:ascii="Times New Roman" w:eastAsia="Times New Roman" w:hAnsi="Times New Roman" w:cs="Times New Roman"/>
          <w:position w:val="-12"/>
          <w:sz w:val="28"/>
          <w:szCs w:val="28"/>
          <w:lang w:eastAsia="ru-RU"/>
        </w:rPr>
        <w:object w:dxaOrig="360" w:dyaOrig="380">
          <v:shape id="_x0000_i1035" type="#_x0000_t75" style="width:18.35pt;height:19pt" o:ole="">
            <v:imagedata r:id="rId29" o:title=""/>
          </v:shape>
          <o:OLEObject Type="Embed" ProgID="Equation.3" ShapeID="_x0000_i1035" DrawAspect="Content" ObjectID="_1510325418" r:id="rId30"/>
        </w:object>
      </w:r>
      <w:r w:rsidRPr="00726516">
        <w:rPr>
          <w:rFonts w:ascii="Times New Roman" w:eastAsia="Times New Roman" w:hAnsi="Times New Roman" w:cs="Times New Roman"/>
          <w:sz w:val="28"/>
          <w:szCs w:val="28"/>
          <w:lang w:eastAsia="ru-RU"/>
        </w:rPr>
        <w:t xml:space="preserve"> – мощность, рассеиваемая на транзисторе; </w:t>
      </w:r>
      <w:r w:rsidRPr="00726516">
        <w:rPr>
          <w:rFonts w:ascii="Times New Roman" w:eastAsia="Times New Roman" w:hAnsi="Times New Roman" w:cs="Times New Roman"/>
          <w:position w:val="-14"/>
          <w:sz w:val="28"/>
          <w:szCs w:val="28"/>
          <w:lang w:eastAsia="ru-RU"/>
        </w:rPr>
        <w:object w:dxaOrig="780" w:dyaOrig="400">
          <v:shape id="_x0000_i1036" type="#_x0000_t75" style="width:38.7pt;height:20.4pt" o:ole="">
            <v:imagedata r:id="rId31" o:title=""/>
          </v:shape>
          <o:OLEObject Type="Embed" ProgID="Equation.3" ShapeID="_x0000_i1036" DrawAspect="Content" ObjectID="_1510325419" r:id="rId32"/>
        </w:object>
      </w:r>
      <w:r w:rsidRPr="00726516">
        <w:rPr>
          <w:rFonts w:ascii="Times New Roman" w:eastAsia="Times New Roman" w:hAnsi="Times New Roman" w:cs="Times New Roman"/>
          <w:sz w:val="28"/>
          <w:szCs w:val="28"/>
          <w:lang w:eastAsia="ru-RU"/>
        </w:rPr>
        <w:t xml:space="preserve"> – допустимая мощность, рассеиваемая на транзисторе.</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Зададимся минимальным напряжением коллектор-эмиттер транзистора (</w:t>
      </w:r>
      <w:r w:rsidRPr="00726516">
        <w:rPr>
          <w:rFonts w:ascii="Times New Roman" w:eastAsia="Times New Roman" w:hAnsi="Times New Roman" w:cs="Times New Roman"/>
          <w:position w:val="-12"/>
          <w:sz w:val="28"/>
          <w:szCs w:val="28"/>
          <w:lang w:eastAsia="ru-RU"/>
        </w:rPr>
        <w:object w:dxaOrig="1860" w:dyaOrig="380">
          <v:shape id="_x0000_i1037" type="#_x0000_t75" style="width:93.05pt;height:19pt" o:ole="">
            <v:imagedata r:id="rId33" o:title=""/>
          </v:shape>
          <o:OLEObject Type="Embed" ProgID="Equation.3" ShapeID="_x0000_i1037" DrawAspect="Content" ObjectID="_1510325420" r:id="rId34"/>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1340" w:dyaOrig="380">
          <v:shape id="_x0000_i1038" type="#_x0000_t75" style="width:66.55pt;height:19pt" o:ole="">
            <v:imagedata r:id="rId35" o:title=""/>
          </v:shape>
          <o:OLEObject Type="Embed" ProgID="Equation.3" ShapeID="_x0000_i1038" DrawAspect="Content" ObjectID="_1510325421" r:id="rId36"/>
        </w:object>
      </w:r>
      <w:proofErr w:type="gramStart"/>
      <w:r w:rsidRPr="00726516">
        <w:rPr>
          <w:rFonts w:ascii="Times New Roman" w:eastAsia="Times New Roman" w:hAnsi="Times New Roman" w:cs="Times New Roman"/>
          <w:sz w:val="28"/>
          <w:szCs w:val="28"/>
          <w:lang w:eastAsia="ru-RU"/>
        </w:rPr>
        <w:t>В</w:t>
      </w:r>
      <w:proofErr w:type="gramEnd"/>
      <w:r w:rsidRPr="00726516">
        <w:rPr>
          <w:rFonts w:ascii="Times New Roman" w:eastAsia="Times New Roman" w:hAnsi="Times New Roman" w:cs="Times New Roman"/>
          <w:sz w:val="28"/>
          <w:szCs w:val="28"/>
          <w:lang w:eastAsia="ru-RU"/>
        </w:rPr>
        <w:t xml:space="preserve"> и </w:t>
      </w:r>
      <w:proofErr w:type="gramStart"/>
      <w:r w:rsidRPr="00726516">
        <w:rPr>
          <w:rFonts w:ascii="Times New Roman" w:eastAsia="Times New Roman" w:hAnsi="Times New Roman" w:cs="Times New Roman"/>
          <w:sz w:val="28"/>
          <w:szCs w:val="28"/>
          <w:lang w:eastAsia="ru-RU"/>
        </w:rPr>
        <w:t>допустимым</w:t>
      </w:r>
      <w:proofErr w:type="gramEnd"/>
      <w:r w:rsidRPr="00726516">
        <w:rPr>
          <w:rFonts w:ascii="Times New Roman" w:eastAsia="Times New Roman" w:hAnsi="Times New Roman" w:cs="Times New Roman"/>
          <w:sz w:val="28"/>
          <w:szCs w:val="28"/>
          <w:lang w:eastAsia="ru-RU"/>
        </w:rPr>
        <w:t xml:space="preserve"> температурным смещением напряжения  </w:t>
      </w:r>
      <w:r w:rsidRPr="00726516">
        <w:rPr>
          <w:rFonts w:ascii="Times New Roman" w:eastAsia="Times New Roman" w:hAnsi="Times New Roman" w:cs="Times New Roman"/>
          <w:position w:val="-12"/>
          <w:sz w:val="28"/>
          <w:szCs w:val="28"/>
          <w:lang w:eastAsia="ru-RU"/>
        </w:rPr>
        <w:object w:dxaOrig="1280" w:dyaOrig="380">
          <v:shape id="_x0000_i1039" type="#_x0000_t75" style="width:63.85pt;height:19pt" o:ole="">
            <v:imagedata r:id="rId37" o:title=""/>
          </v:shape>
          <o:OLEObject Type="Embed" ProgID="Equation.3" ShapeID="_x0000_i1039" DrawAspect="Content" ObjectID="_1510325422" r:id="rId38"/>
        </w:object>
      </w:r>
      <w:r w:rsidRPr="00726516">
        <w:rPr>
          <w:rFonts w:ascii="Times New Roman" w:eastAsia="Times New Roman" w:hAnsi="Times New Roman" w:cs="Times New Roman"/>
          <w:sz w:val="28"/>
          <w:szCs w:val="28"/>
          <w:lang w:eastAsia="ru-RU"/>
        </w:rPr>
        <w:t>В. Тогда напряжение рабочей точки в режиме покоя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5640" w:dyaOrig="380">
          <v:shape id="_x0000_i1040" type="#_x0000_t75" style="width:281.9pt;height:19pt" o:ole="">
            <v:imagedata r:id="rId39" o:title=""/>
          </v:shape>
          <o:OLEObject Type="Embed" ProgID="Equation.3" ShapeID="_x0000_i1040" DrawAspect="Content" ObjectID="_1510325423" r:id="rId40"/>
        </w:object>
      </w:r>
      <w:r w:rsidRPr="00726516">
        <w:rPr>
          <w:rFonts w:ascii="Times New Roman" w:eastAsia="Times New Roman" w:hAnsi="Times New Roman" w:cs="Times New Roman"/>
          <w:sz w:val="28"/>
          <w:szCs w:val="28"/>
          <w:lang w:eastAsia="ru-RU"/>
        </w:rPr>
        <w:t xml:space="preserve"> (В),</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где </w:t>
      </w:r>
      <w:r w:rsidRPr="00726516">
        <w:rPr>
          <w:rFonts w:ascii="Times New Roman" w:eastAsia="Times New Roman" w:hAnsi="Times New Roman" w:cs="Times New Roman"/>
          <w:position w:val="-12"/>
          <w:sz w:val="28"/>
          <w:szCs w:val="28"/>
          <w:lang w:eastAsia="ru-RU"/>
        </w:rPr>
        <w:object w:dxaOrig="920" w:dyaOrig="380">
          <v:shape id="_x0000_i1041" type="#_x0000_t75" style="width:45.5pt;height:19pt" o:ole="">
            <v:imagedata r:id="rId41" o:title=""/>
          </v:shape>
          <o:OLEObject Type="Embed" ProgID="Equation.3" ShapeID="_x0000_i1041" DrawAspect="Content" ObjectID="_1510325424" r:id="rId42"/>
        </w:object>
      </w:r>
      <w:r w:rsidRPr="00726516">
        <w:rPr>
          <w:rFonts w:ascii="Times New Roman" w:eastAsia="Times New Roman" w:hAnsi="Times New Roman" w:cs="Times New Roman"/>
          <w:sz w:val="28"/>
          <w:szCs w:val="28"/>
          <w:lang w:eastAsia="ru-RU"/>
        </w:rPr>
        <w:t xml:space="preserve"> – амплитуда выходного напряжения усилителя.</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Напряжение питания выберем из стандартного ряда номинальных напряжений постоянного тока: </w:t>
      </w:r>
      <w:r w:rsidRPr="00726516">
        <w:rPr>
          <w:rFonts w:ascii="Times New Roman" w:eastAsia="Times New Roman" w:hAnsi="Times New Roman" w:cs="Times New Roman"/>
          <w:position w:val="-4"/>
          <w:sz w:val="28"/>
          <w:szCs w:val="28"/>
          <w:lang w:eastAsia="ru-RU"/>
        </w:rPr>
        <w:object w:dxaOrig="820" w:dyaOrig="300">
          <v:shape id="_x0000_i1042" type="#_x0000_t75" style="width:41.45pt;height:14.95pt" o:ole="">
            <v:imagedata r:id="rId43" o:title=""/>
          </v:shape>
          <o:OLEObject Type="Embed" ProgID="Equation.3" ShapeID="_x0000_i1042" DrawAspect="Content" ObjectID="_1510325425" r:id="rId44"/>
        </w:object>
      </w:r>
      <w:r w:rsidRPr="00726516">
        <w:rPr>
          <w:rFonts w:ascii="Times New Roman" w:eastAsia="Times New Roman" w:hAnsi="Times New Roman" w:cs="Times New Roman"/>
          <w:sz w:val="28"/>
          <w:szCs w:val="28"/>
          <w:lang w:eastAsia="ru-RU"/>
        </w:rPr>
        <w:t>В.</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Для обеспечения приемлемой стабилизации положения рабочей точки рекомендуется обеспечивать падение напряжения на резисторе в эмиттерной цепи </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2040" w:dyaOrig="380">
          <v:shape id="_x0000_i1043" type="#_x0000_t75" style="width:101.9pt;height:19pt" o:ole="">
            <v:imagedata r:id="rId45" o:title=""/>
          </v:shape>
          <o:OLEObject Type="Embed" ProgID="Equation.3" ShapeID="_x0000_i1043" DrawAspect="Content" ObjectID="_1510325426" r:id="rId4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Примем </w:t>
      </w:r>
      <w:r w:rsidRPr="00726516">
        <w:rPr>
          <w:rFonts w:ascii="Times New Roman" w:eastAsia="Times New Roman" w:hAnsi="Times New Roman" w:cs="Times New Roman"/>
          <w:position w:val="-12"/>
          <w:sz w:val="28"/>
          <w:szCs w:val="28"/>
          <w:lang w:eastAsia="ru-RU"/>
        </w:rPr>
        <w:object w:dxaOrig="2940" w:dyaOrig="380">
          <v:shape id="_x0000_i1044" type="#_x0000_t75" style="width:146.7pt;height:19pt" o:ole="">
            <v:imagedata r:id="rId47" o:title=""/>
          </v:shape>
          <o:OLEObject Type="Embed" ProgID="Equation.3" ShapeID="_x0000_i1044" DrawAspect="Content" ObjectID="_1510325427" r:id="rId48"/>
        </w:object>
      </w:r>
      <w:r w:rsidRPr="00726516">
        <w:rPr>
          <w:rFonts w:ascii="Times New Roman" w:eastAsia="Times New Roman" w:hAnsi="Times New Roman" w:cs="Times New Roman"/>
          <w:sz w:val="28"/>
          <w:szCs w:val="28"/>
          <w:lang w:eastAsia="ru-RU"/>
        </w:rPr>
        <w:t>(В).</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Зададимся значением минимального тока коллектора</w:t>
      </w:r>
      <w:proofErr w:type="gramStart"/>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1460" w:dyaOrig="380">
          <v:shape id="_x0000_i1045" type="#_x0000_t75" style="width:72.7pt;height:19pt" o:ole="">
            <v:imagedata r:id="rId49" o:title=""/>
          </v:shape>
          <o:OLEObject Type="Embed" ProgID="Equation.3" ShapeID="_x0000_i1045" DrawAspect="Content" ObjectID="_1510325428" r:id="rId50"/>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1120" w:dyaOrig="380">
          <v:shape id="_x0000_i1046" type="#_x0000_t75" style="width:56.4pt;height:19pt" o:ole="">
            <v:imagedata r:id="rId51" o:title=""/>
          </v:shape>
          <o:OLEObject Type="Embed" ProgID="Equation.3" ShapeID="_x0000_i1046" DrawAspect="Content" ObjectID="_1510325429" r:id="rId52"/>
        </w:object>
      </w:r>
      <w:proofErr w:type="gramEnd"/>
      <w:r w:rsidRPr="00726516">
        <w:rPr>
          <w:rFonts w:ascii="Times New Roman" w:eastAsia="Times New Roman" w:hAnsi="Times New Roman" w:cs="Times New Roman"/>
          <w:sz w:val="28"/>
          <w:szCs w:val="28"/>
          <w:lang w:eastAsia="ru-RU"/>
        </w:rPr>
        <w:t>мА.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lastRenderedPageBreak/>
        <w:t>Сопротивление резистора в коллекторной цепи транзистора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70"/>
          <w:sz w:val="28"/>
          <w:szCs w:val="28"/>
          <w:lang w:eastAsia="ru-RU"/>
        </w:rPr>
        <w:object w:dxaOrig="6240" w:dyaOrig="1140">
          <v:shape id="_x0000_i1047" type="#_x0000_t75" style="width:311.75pt;height:57.05pt" o:ole="">
            <v:imagedata r:id="rId53" o:title=""/>
          </v:shape>
          <o:OLEObject Type="Embed" ProgID="Equation.3" ShapeID="_x0000_i1047" DrawAspect="Content" ObjectID="_1510325430" r:id="rId54"/>
        </w:object>
      </w:r>
      <w:r w:rsidRPr="00726516">
        <w:rPr>
          <w:rFonts w:ascii="Times New Roman" w:eastAsia="Times New Roman" w:hAnsi="Times New Roman" w:cs="Times New Roman"/>
          <w:sz w:val="28"/>
          <w:szCs w:val="28"/>
          <w:lang w:eastAsia="ru-RU"/>
        </w:rPr>
        <w:t>(кОм).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Примем значение сопротивления </w:t>
      </w:r>
      <w:r w:rsidRPr="00726516">
        <w:rPr>
          <w:rFonts w:ascii="Times New Roman" w:eastAsia="Times New Roman" w:hAnsi="Times New Roman" w:cs="Times New Roman"/>
          <w:position w:val="-12"/>
          <w:sz w:val="28"/>
          <w:szCs w:val="28"/>
          <w:lang w:eastAsia="ru-RU"/>
        </w:rPr>
        <w:object w:dxaOrig="800" w:dyaOrig="380">
          <v:shape id="_x0000_i1048" type="#_x0000_t75" style="width:40.1pt;height:19pt" o:ole="">
            <v:imagedata r:id="rId55" o:title=""/>
          </v:shape>
          <o:OLEObject Type="Embed" ProgID="Equation.3" ShapeID="_x0000_i1048" DrawAspect="Content" ObjectID="_1510325431" r:id="rId56"/>
        </w:object>
      </w:r>
      <w:r w:rsidRPr="00726516">
        <w:rPr>
          <w:rFonts w:ascii="Times New Roman" w:eastAsia="Times New Roman" w:hAnsi="Times New Roman" w:cs="Times New Roman"/>
          <w:sz w:val="28"/>
          <w:szCs w:val="28"/>
          <w:lang w:eastAsia="ru-RU"/>
        </w:rPr>
        <w:t xml:space="preserve"> 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Ток покоя транзистора в рабочей точке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5380" w:dyaOrig="780">
          <v:shape id="_x0000_i1049" type="#_x0000_t75" style="width:269pt;height:38.7pt" o:ole="">
            <v:imagedata r:id="rId57" o:title=""/>
          </v:shape>
          <o:OLEObject Type="Embed" ProgID="Equation.3" ShapeID="_x0000_i1049" DrawAspect="Content" ObjectID="_1510325432" r:id="rId58"/>
        </w:object>
      </w:r>
      <w:r w:rsidRPr="00726516">
        <w:rPr>
          <w:rFonts w:ascii="Times New Roman" w:eastAsia="Times New Roman" w:hAnsi="Times New Roman" w:cs="Times New Roman"/>
          <w:sz w:val="28"/>
          <w:szCs w:val="28"/>
          <w:lang w:eastAsia="ru-RU"/>
        </w:rPr>
        <w:t xml:space="preserve"> (мА).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Мощность, рассеиваемая на резисторе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3</w:t>
      </w:r>
      <w:proofErr w:type="gramStart"/>
      <w:r w:rsidRPr="00726516">
        <w:rPr>
          <w:rFonts w:ascii="Times New Roman" w:eastAsia="Times New Roman" w:hAnsi="Times New Roman" w:cs="Times New Roman"/>
          <w:sz w:val="28"/>
          <w:szCs w:val="28"/>
          <w:lang w:eastAsia="ru-RU"/>
        </w:rPr>
        <w:t xml:space="preserve"> :</w:t>
      </w:r>
      <w:proofErr w:type="gramEnd"/>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2"/>
          <w:sz w:val="28"/>
          <w:szCs w:val="28"/>
          <w:lang w:eastAsia="ru-RU"/>
        </w:rPr>
        <w:object w:dxaOrig="6619" w:dyaOrig="980">
          <v:shape id="_x0000_i1050" type="#_x0000_t75" style="width:330.8pt;height:48.9pt" o:ole="">
            <v:imagedata r:id="rId59" o:title=""/>
          </v:shape>
          <o:OLEObject Type="Embed" ProgID="Equation.3" ShapeID="_x0000_i1050" DrawAspect="Content" ObjectID="_1510325433" r:id="rId60"/>
        </w:object>
      </w:r>
      <w:r w:rsidRPr="00726516">
        <w:rPr>
          <w:rFonts w:ascii="Times New Roman" w:eastAsia="Times New Roman" w:hAnsi="Times New Roman" w:cs="Times New Roman"/>
          <w:sz w:val="28"/>
          <w:szCs w:val="28"/>
          <w:lang w:eastAsia="ru-RU"/>
        </w:rPr>
        <w:t xml:space="preserve"> (мВт).</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Сопротивление резистора в эмиттерной цепи транзистора равно:</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2500" w:dyaOrig="780">
          <v:shape id="_x0000_i1051" type="#_x0000_t75" style="width:125pt;height:38.7pt" o:ole="">
            <v:imagedata r:id="rId61" o:title=""/>
          </v:shape>
          <o:OLEObject Type="Embed" ProgID="Equation.3" ShapeID="_x0000_i1051" DrawAspect="Content" ObjectID="_1510325434" r:id="rId62"/>
        </w:object>
      </w:r>
      <w:r w:rsidRPr="00726516">
        <w:rPr>
          <w:rFonts w:ascii="Times New Roman" w:eastAsia="Times New Roman" w:hAnsi="Times New Roman" w:cs="Times New Roman"/>
          <w:sz w:val="28"/>
          <w:szCs w:val="28"/>
          <w:lang w:eastAsia="ru-RU"/>
        </w:rPr>
        <w:t xml:space="preserve"> (Ом).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Примем значение сопротивления из ряда номинальных сопротивлений </w:t>
      </w:r>
      <w:r w:rsidRPr="00726516">
        <w:rPr>
          <w:rFonts w:ascii="Times New Roman" w:eastAsia="Times New Roman" w:hAnsi="Times New Roman" w:cs="Times New Roman"/>
          <w:position w:val="-12"/>
          <w:sz w:val="28"/>
          <w:szCs w:val="28"/>
          <w:lang w:eastAsia="ru-RU"/>
        </w:rPr>
        <w:object w:dxaOrig="1140" w:dyaOrig="380">
          <v:shape id="_x0000_i1052" type="#_x0000_t75" style="width:57.05pt;height:19pt" o:ole="">
            <v:imagedata r:id="rId63" o:title=""/>
          </v:shape>
          <o:OLEObject Type="Embed" ProgID="Equation.3" ShapeID="_x0000_i1052" DrawAspect="Content" ObjectID="_1510325435" r:id="rId64"/>
        </w:object>
      </w:r>
      <w:r w:rsidRPr="00726516">
        <w:rPr>
          <w:rFonts w:ascii="Times New Roman" w:eastAsia="Times New Roman" w:hAnsi="Times New Roman" w:cs="Times New Roman"/>
          <w:sz w:val="28"/>
          <w:szCs w:val="28"/>
          <w:lang w:eastAsia="ru-RU"/>
        </w:rPr>
        <w:t>(Ом).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Мощность, рассеиваемая на резисторе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4</w:t>
      </w:r>
      <w:proofErr w:type="gramStart"/>
      <w:r w:rsidRPr="00726516">
        <w:rPr>
          <w:rFonts w:ascii="Times New Roman" w:eastAsia="Times New Roman" w:hAnsi="Times New Roman" w:cs="Times New Roman"/>
          <w:sz w:val="28"/>
          <w:szCs w:val="28"/>
          <w:lang w:eastAsia="ru-RU"/>
        </w:rPr>
        <w:t xml:space="preserve"> :</w:t>
      </w:r>
      <w:proofErr w:type="gramEnd"/>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22"/>
          <w:sz w:val="28"/>
          <w:szCs w:val="28"/>
          <w:lang w:eastAsia="ru-RU"/>
        </w:rPr>
        <w:object w:dxaOrig="4520" w:dyaOrig="580">
          <v:shape id="_x0000_i1053" type="#_x0000_t75" style="width:225.5pt;height:29.2pt" o:ole="">
            <v:imagedata r:id="rId65" o:title=""/>
          </v:shape>
          <o:OLEObject Type="Embed" ProgID="Equation.3" ShapeID="_x0000_i1053" DrawAspect="Content" ObjectID="_1510325436" r:id="rId66"/>
        </w:object>
      </w:r>
      <w:r w:rsidRPr="00726516">
        <w:rPr>
          <w:rFonts w:ascii="Times New Roman" w:eastAsia="Times New Roman" w:hAnsi="Times New Roman" w:cs="Times New Roman"/>
          <w:sz w:val="28"/>
          <w:szCs w:val="28"/>
          <w:lang w:eastAsia="ru-RU"/>
        </w:rPr>
        <w:t xml:space="preserve"> (мВт).</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proofErr w:type="gramStart"/>
      <w:r w:rsidRPr="00726516">
        <w:rPr>
          <w:rFonts w:ascii="Times New Roman" w:eastAsia="Times New Roman" w:hAnsi="Times New Roman" w:cs="Times New Roman"/>
          <w:sz w:val="28"/>
          <w:szCs w:val="28"/>
          <w:lang w:eastAsia="ru-RU"/>
        </w:rPr>
        <w:t>Таким образом, сопротивление выходной цепи транзистора постоянному току, определяющее наклон нагрузочной прямой по постоянному току, составляет:</w:t>
      </w:r>
      <w:proofErr w:type="gramEnd"/>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3580" w:dyaOrig="380">
          <v:shape id="_x0000_i1054" type="#_x0000_t75" style="width:179.3pt;height:19pt" o:ole="">
            <v:imagedata r:id="rId67" o:title=""/>
          </v:shape>
          <o:OLEObject Type="Embed" ProgID="Equation.3" ShapeID="_x0000_i1054" DrawAspect="Content" ObjectID="_1510325437" r:id="rId68"/>
        </w:object>
      </w:r>
      <w:r w:rsidRPr="00726516">
        <w:rPr>
          <w:rFonts w:ascii="Times New Roman" w:eastAsia="Times New Roman" w:hAnsi="Times New Roman" w:cs="Times New Roman"/>
          <w:sz w:val="28"/>
          <w:szCs w:val="28"/>
          <w:lang w:eastAsia="ru-RU"/>
        </w:rPr>
        <w:t>(кОм).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Сопротивление выходной цепи переменному току в полосе пропускания усилителя равно</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3360" w:dyaOrig="780">
          <v:shape id="_x0000_i1055" type="#_x0000_t75" style="width:167.75pt;height:38.7pt" o:ole="">
            <v:imagedata r:id="rId69" o:title=""/>
          </v:shape>
          <o:OLEObject Type="Embed" ProgID="Equation.3" ShapeID="_x0000_i1055" DrawAspect="Content" ObjectID="_1510325438" r:id="rId70"/>
        </w:object>
      </w:r>
      <w:r w:rsidRPr="00726516">
        <w:rPr>
          <w:rFonts w:ascii="Times New Roman" w:eastAsia="Times New Roman" w:hAnsi="Times New Roman" w:cs="Times New Roman"/>
          <w:sz w:val="28"/>
          <w:szCs w:val="28"/>
          <w:lang w:eastAsia="ru-RU"/>
        </w:rPr>
        <w:t xml:space="preserve"> (кОм).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Максимальное напряжение, действующее на транзисторе:</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4459" w:dyaOrig="380">
          <v:shape id="_x0000_i1056" type="#_x0000_t75" style="width:222.8pt;height:19pt" o:ole="">
            <v:imagedata r:id="rId71" o:title=""/>
          </v:shape>
          <o:OLEObject Type="Embed" ProgID="Equation.3" ShapeID="_x0000_i1056" DrawAspect="Content" ObjectID="_1510325439" r:id="rId72"/>
        </w:object>
      </w:r>
      <w:r w:rsidRPr="00726516">
        <w:rPr>
          <w:rFonts w:ascii="Times New Roman" w:eastAsia="Times New Roman" w:hAnsi="Times New Roman" w:cs="Times New Roman"/>
          <w:sz w:val="28"/>
          <w:szCs w:val="28"/>
          <w:lang w:eastAsia="ru-RU"/>
        </w:rPr>
        <w:t xml:space="preserve"> (В).</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Максимальный ток коллектора транзистора: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5460" w:dyaOrig="780">
          <v:shape id="_x0000_i1057" type="#_x0000_t75" style="width:273.05pt;height:38.7pt" o:ole="">
            <v:imagedata r:id="rId73" o:title=""/>
          </v:shape>
          <o:OLEObject Type="Embed" ProgID="Equation.3" ShapeID="_x0000_i1057" DrawAspect="Content" ObjectID="_1510325440" r:id="rId74"/>
        </w:object>
      </w:r>
      <w:r w:rsidRPr="00726516">
        <w:rPr>
          <w:rFonts w:ascii="Times New Roman" w:eastAsia="Times New Roman" w:hAnsi="Times New Roman" w:cs="Times New Roman"/>
          <w:sz w:val="28"/>
          <w:szCs w:val="28"/>
          <w:lang w:eastAsia="ru-RU"/>
        </w:rPr>
        <w:t>(мА).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Мощность, рассеиваемая на транзисторе:</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2900" w:dyaOrig="380">
          <v:shape id="_x0000_i1058" type="#_x0000_t75" style="width:144.7pt;height:19pt" o:ole="">
            <v:imagedata r:id="rId75" o:title=""/>
          </v:shape>
          <o:OLEObject Type="Embed" ProgID="Equation.3" ShapeID="_x0000_i1058" DrawAspect="Content" ObjectID="_1510325441" r:id="rId76"/>
        </w:object>
      </w:r>
      <w:r w:rsidRPr="00726516">
        <w:rPr>
          <w:rFonts w:ascii="Times New Roman" w:eastAsia="Times New Roman" w:hAnsi="Times New Roman" w:cs="Times New Roman"/>
          <w:sz w:val="28"/>
          <w:szCs w:val="28"/>
          <w:lang w:eastAsia="ru-RU"/>
        </w:rPr>
        <w:t>(мВт).</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Выберем высокочастотный маломощный биполярный кремниевый </w:t>
      </w:r>
      <w:r w:rsidRPr="00726516">
        <w:rPr>
          <w:rFonts w:ascii="Times New Roman" w:eastAsia="Times New Roman" w:hAnsi="Times New Roman" w:cs="Times New Roman"/>
          <w:i/>
          <w:sz w:val="28"/>
          <w:szCs w:val="28"/>
          <w:lang w:val="en-US" w:eastAsia="ru-RU"/>
        </w:rPr>
        <w:t>n</w:t>
      </w:r>
      <w:r w:rsidRPr="00726516">
        <w:rPr>
          <w:rFonts w:ascii="Times New Roman" w:eastAsia="Times New Roman" w:hAnsi="Times New Roman" w:cs="Times New Roman"/>
          <w:i/>
          <w:sz w:val="28"/>
          <w:szCs w:val="28"/>
          <w:lang w:eastAsia="ru-RU"/>
        </w:rPr>
        <w:t>-</w:t>
      </w:r>
      <w:r w:rsidRPr="00726516">
        <w:rPr>
          <w:rFonts w:ascii="Times New Roman" w:eastAsia="Times New Roman" w:hAnsi="Times New Roman" w:cs="Times New Roman"/>
          <w:i/>
          <w:sz w:val="28"/>
          <w:szCs w:val="28"/>
          <w:lang w:val="en-US" w:eastAsia="ru-RU"/>
        </w:rPr>
        <w:t>p</w:t>
      </w:r>
      <w:r w:rsidRPr="00726516">
        <w:rPr>
          <w:rFonts w:ascii="Times New Roman" w:eastAsia="Times New Roman" w:hAnsi="Times New Roman" w:cs="Times New Roman"/>
          <w:i/>
          <w:sz w:val="28"/>
          <w:szCs w:val="28"/>
          <w:lang w:eastAsia="ru-RU"/>
        </w:rPr>
        <w:t>-</w:t>
      </w:r>
      <w:r w:rsidRPr="00726516">
        <w:rPr>
          <w:rFonts w:ascii="Times New Roman" w:eastAsia="Times New Roman" w:hAnsi="Times New Roman" w:cs="Times New Roman"/>
          <w:i/>
          <w:sz w:val="28"/>
          <w:szCs w:val="28"/>
          <w:lang w:val="en-US" w:eastAsia="ru-RU"/>
        </w:rPr>
        <w:t>n</w:t>
      </w:r>
      <w:r w:rsidRPr="00726516">
        <w:rPr>
          <w:rFonts w:ascii="Times New Roman" w:eastAsia="Times New Roman" w:hAnsi="Times New Roman" w:cs="Times New Roman"/>
          <w:sz w:val="28"/>
          <w:szCs w:val="28"/>
          <w:lang w:eastAsia="ru-RU"/>
        </w:rPr>
        <w:t>-транзистор КТ315</w:t>
      </w:r>
      <w:proofErr w:type="gramStart"/>
      <w:r w:rsidRPr="00726516">
        <w:rPr>
          <w:rFonts w:ascii="Times New Roman" w:eastAsia="Times New Roman" w:hAnsi="Times New Roman" w:cs="Times New Roman"/>
          <w:sz w:val="28"/>
          <w:szCs w:val="28"/>
          <w:lang w:eastAsia="ru-RU"/>
        </w:rPr>
        <w:t xml:space="preserve"> В</w:t>
      </w:r>
      <w:proofErr w:type="gramEnd"/>
      <w:r w:rsidRPr="00726516">
        <w:rPr>
          <w:rFonts w:ascii="Times New Roman" w:eastAsia="Times New Roman" w:hAnsi="Times New Roman" w:cs="Times New Roman"/>
          <w:sz w:val="28"/>
          <w:szCs w:val="28"/>
          <w:lang w:eastAsia="ru-RU"/>
        </w:rPr>
        <w:t>, который обладает следующими параметрами:</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максимально допустимое напряжение</w:t>
      </w:r>
      <w:proofErr w:type="gramStart"/>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4"/>
          <w:sz w:val="28"/>
          <w:szCs w:val="28"/>
          <w:lang w:eastAsia="ru-RU"/>
        </w:rPr>
        <w:object w:dxaOrig="1540" w:dyaOrig="400">
          <v:shape id="_x0000_i1059" type="#_x0000_t75" style="width:77.45pt;height:20.4pt" o:ole="">
            <v:imagedata r:id="rId77" o:title=""/>
          </v:shape>
          <o:OLEObject Type="Embed" ProgID="Equation.3" ShapeID="_x0000_i1059" DrawAspect="Content" ObjectID="_1510325442" r:id="rId78"/>
        </w:object>
      </w:r>
      <w:r w:rsidRPr="00726516">
        <w:rPr>
          <w:rFonts w:ascii="Times New Roman" w:eastAsia="Times New Roman" w:hAnsi="Times New Roman" w:cs="Times New Roman"/>
          <w:sz w:val="28"/>
          <w:szCs w:val="28"/>
          <w:lang w:eastAsia="ru-RU"/>
        </w:rPr>
        <w:t>В</w:t>
      </w:r>
      <w:proofErr w:type="gram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максимально допустимый ток коллектора </w:t>
      </w:r>
      <w:r w:rsidRPr="00726516">
        <w:rPr>
          <w:rFonts w:ascii="Times New Roman" w:eastAsia="Times New Roman" w:hAnsi="Times New Roman" w:cs="Times New Roman"/>
          <w:position w:val="-14"/>
          <w:sz w:val="28"/>
          <w:szCs w:val="28"/>
          <w:lang w:eastAsia="ru-RU"/>
        </w:rPr>
        <w:object w:dxaOrig="1420" w:dyaOrig="400">
          <v:shape id="_x0000_i1060" type="#_x0000_t75" style="width:71.3pt;height:20.4pt" o:ole="">
            <v:imagedata r:id="rId79" o:title=""/>
          </v:shape>
          <o:OLEObject Type="Embed" ProgID="Equation.3" ShapeID="_x0000_i1060" DrawAspect="Content" ObjectID="_1510325443" r:id="rId80"/>
        </w:object>
      </w:r>
      <w:r w:rsidRPr="00726516">
        <w:rPr>
          <w:rFonts w:ascii="Times New Roman" w:eastAsia="Times New Roman" w:hAnsi="Times New Roman" w:cs="Times New Roman"/>
          <w:sz w:val="28"/>
          <w:szCs w:val="28"/>
          <w:lang w:eastAsia="ru-RU"/>
        </w:rPr>
        <w:t xml:space="preserve"> мА,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максимально допустимая мощность рассеяния </w:t>
      </w:r>
      <w:r w:rsidRPr="00726516">
        <w:rPr>
          <w:rFonts w:ascii="Times New Roman" w:eastAsia="Times New Roman" w:hAnsi="Times New Roman" w:cs="Times New Roman"/>
          <w:position w:val="-14"/>
          <w:sz w:val="28"/>
          <w:szCs w:val="28"/>
          <w:lang w:eastAsia="ru-RU"/>
        </w:rPr>
        <w:object w:dxaOrig="1500" w:dyaOrig="400">
          <v:shape id="_x0000_i1061" type="#_x0000_t75" style="width:74.7pt;height:20.4pt" o:ole="">
            <v:imagedata r:id="rId81" o:title=""/>
          </v:shape>
          <o:OLEObject Type="Embed" ProgID="Equation.3" ShapeID="_x0000_i1061" DrawAspect="Content" ObjectID="_1510325444" r:id="rId82"/>
        </w:object>
      </w:r>
      <w:r w:rsidRPr="00726516">
        <w:rPr>
          <w:rFonts w:ascii="Times New Roman" w:eastAsia="Times New Roman" w:hAnsi="Times New Roman" w:cs="Times New Roman"/>
          <w:sz w:val="28"/>
          <w:szCs w:val="28"/>
          <w:lang w:eastAsia="ru-RU"/>
        </w:rPr>
        <w:t xml:space="preserve"> мВт,</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коэффициент передачи тока базы </w:t>
      </w:r>
      <w:r w:rsidRPr="00726516">
        <w:rPr>
          <w:rFonts w:ascii="Times New Roman" w:eastAsia="Times New Roman" w:hAnsi="Times New Roman" w:cs="Times New Roman"/>
          <w:position w:val="-10"/>
          <w:sz w:val="28"/>
          <w:szCs w:val="28"/>
          <w:lang w:eastAsia="ru-RU"/>
        </w:rPr>
        <w:object w:dxaOrig="840" w:dyaOrig="340">
          <v:shape id="_x0000_i1062" type="#_x0000_t75" style="width:42.1pt;height:17pt" o:ole="">
            <v:imagedata r:id="rId83" o:title=""/>
          </v:shape>
          <o:OLEObject Type="Embed" ProgID="Equation.3" ShapeID="_x0000_i1062" DrawAspect="Content" ObjectID="_1510325445" r:id="rId84"/>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емкость коллекторного перехода </w:t>
      </w:r>
      <w:r w:rsidRPr="00726516">
        <w:rPr>
          <w:rFonts w:ascii="Times New Roman" w:eastAsia="Times New Roman" w:hAnsi="Times New Roman" w:cs="Times New Roman"/>
          <w:position w:val="-12"/>
          <w:sz w:val="28"/>
          <w:szCs w:val="28"/>
          <w:lang w:eastAsia="ru-RU"/>
        </w:rPr>
        <w:object w:dxaOrig="859" w:dyaOrig="380">
          <v:shape id="_x0000_i1063" type="#_x0000_t75" style="width:42.8pt;height:19pt" o:ole="">
            <v:imagedata r:id="rId85" o:title=""/>
          </v:shape>
          <o:OLEObject Type="Embed" ProgID="Equation.3" ShapeID="_x0000_i1063" DrawAspect="Content" ObjectID="_1510325446" r:id="rId86"/>
        </w:object>
      </w:r>
      <w:r w:rsidRPr="00726516">
        <w:rPr>
          <w:rFonts w:ascii="Times New Roman" w:eastAsia="Times New Roman" w:hAnsi="Times New Roman" w:cs="Times New Roman"/>
          <w:sz w:val="28"/>
          <w:szCs w:val="28"/>
          <w:lang w:eastAsia="ru-RU"/>
        </w:rPr>
        <w:t xml:space="preserve"> пФ,</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предельная частота коэффициента передачи тока базы </w:t>
      </w:r>
      <w:r w:rsidRPr="00726516">
        <w:rPr>
          <w:rFonts w:ascii="Times New Roman" w:eastAsia="Times New Roman" w:hAnsi="Times New Roman" w:cs="Times New Roman"/>
          <w:position w:val="-16"/>
          <w:sz w:val="28"/>
          <w:szCs w:val="28"/>
          <w:lang w:eastAsia="ru-RU"/>
        </w:rPr>
        <w:object w:dxaOrig="780" w:dyaOrig="420">
          <v:shape id="_x0000_i1064" type="#_x0000_t75" style="width:38.7pt;height:21.05pt" o:ole="">
            <v:imagedata r:id="rId87" o:title=""/>
          </v:shape>
          <o:OLEObject Type="Embed" ProgID="Equation.3" ShapeID="_x0000_i1064" DrawAspect="Content" ObjectID="_1510325447" r:id="rId88"/>
        </w:object>
      </w:r>
      <w:r w:rsidRPr="00726516">
        <w:rPr>
          <w:rFonts w:ascii="Times New Roman" w:eastAsia="Times New Roman" w:hAnsi="Times New Roman" w:cs="Times New Roman"/>
          <w:sz w:val="28"/>
          <w:szCs w:val="28"/>
          <w:lang w:eastAsia="ru-RU"/>
        </w:rPr>
        <w:t>МГц,</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выходная проводимость </w:t>
      </w:r>
      <w:r w:rsidRPr="00726516">
        <w:rPr>
          <w:rFonts w:ascii="Times New Roman" w:eastAsia="Times New Roman" w:hAnsi="Times New Roman" w:cs="Times New Roman"/>
          <w:position w:val="-16"/>
          <w:sz w:val="28"/>
          <w:szCs w:val="28"/>
          <w:lang w:eastAsia="ru-RU"/>
        </w:rPr>
        <w:object w:dxaOrig="1100" w:dyaOrig="520">
          <v:shape id="_x0000_i1065" type="#_x0000_t75" style="width:55pt;height:26.5pt" o:ole="">
            <v:imagedata r:id="rId89" o:title=""/>
          </v:shape>
          <o:OLEObject Type="Embed" ProgID="Equation.3" ShapeID="_x0000_i1065" DrawAspect="Content" ObjectID="_1510325448" r:id="rId90"/>
        </w:objec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eastAsia="ru-RU"/>
        </w:rPr>
        <w:t>мкСм</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объемное сопротивление области базы </w:t>
      </w:r>
      <w:r w:rsidRPr="00726516">
        <w:rPr>
          <w:rFonts w:ascii="Times New Roman" w:eastAsia="Times New Roman" w:hAnsi="Times New Roman" w:cs="Times New Roman"/>
          <w:position w:val="-12"/>
          <w:sz w:val="28"/>
          <w:szCs w:val="28"/>
          <w:lang w:eastAsia="ru-RU"/>
        </w:rPr>
        <w:object w:dxaOrig="1040" w:dyaOrig="380">
          <v:shape id="_x0000_i1066" type="#_x0000_t75" style="width:51.6pt;height:19pt" o:ole="">
            <v:imagedata r:id="rId91" o:title=""/>
          </v:shape>
          <o:OLEObject Type="Embed" ProgID="Equation.3" ShapeID="_x0000_i1066" DrawAspect="Content" ObjectID="_1510325449" r:id="rId92"/>
        </w:object>
      </w:r>
      <w:r w:rsidRPr="00726516">
        <w:rPr>
          <w:rFonts w:ascii="Times New Roman" w:eastAsia="Times New Roman" w:hAnsi="Times New Roman" w:cs="Times New Roman"/>
          <w:sz w:val="28"/>
          <w:szCs w:val="28"/>
          <w:lang w:eastAsia="ru-RU"/>
        </w:rPr>
        <w:t xml:space="preserve"> 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Допустимое изменение тока коллектора, обусловленное нестабильностью точки покоя,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3700" w:dyaOrig="780">
          <v:shape id="_x0000_i1067" type="#_x0000_t75" style="width:185.45pt;height:38.7pt" o:ole="">
            <v:imagedata r:id="rId93" o:title=""/>
          </v:shape>
          <o:OLEObject Type="Embed" ProgID="Equation.3" ShapeID="_x0000_i1067" DrawAspect="Content" ObjectID="_1510325450" r:id="rId94"/>
        </w:object>
      </w:r>
      <w:r w:rsidRPr="00726516">
        <w:rPr>
          <w:rFonts w:ascii="Times New Roman" w:eastAsia="Times New Roman" w:hAnsi="Times New Roman" w:cs="Times New Roman"/>
          <w:sz w:val="28"/>
          <w:szCs w:val="28"/>
          <w:lang w:eastAsia="ru-RU"/>
        </w:rPr>
        <w:t xml:space="preserve"> (мА).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Температурное смещение выходных характеристик аппроксимируется выражением:</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5340" w:dyaOrig="480">
          <v:shape id="_x0000_i1068" type="#_x0000_t75" style="width:266.95pt;height:23.75pt" o:ole="">
            <v:imagedata r:id="rId95" o:title=""/>
          </v:shape>
          <o:OLEObject Type="Embed" ProgID="Equation.3" ShapeID="_x0000_i1068" DrawAspect="Content" ObjectID="_1510325451" r:id="rId9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где </w:t>
      </w:r>
      <w:r w:rsidRPr="00726516">
        <w:rPr>
          <w:rFonts w:ascii="Times New Roman" w:eastAsia="Times New Roman" w:hAnsi="Times New Roman" w:cs="Times New Roman"/>
          <w:position w:val="-12"/>
          <w:sz w:val="28"/>
          <w:szCs w:val="28"/>
          <w:lang w:eastAsia="ru-RU"/>
        </w:rPr>
        <w:object w:dxaOrig="680" w:dyaOrig="380">
          <v:shape id="_x0000_i1069" type="#_x0000_t75" style="width:33.95pt;height:19pt" o:ole="">
            <v:imagedata r:id="rId97" o:title=""/>
          </v:shape>
          <o:OLEObject Type="Embed" ProgID="Equation.3" ShapeID="_x0000_i1069" DrawAspect="Content" ObjectID="_1510325452" r:id="rId98"/>
        </w:object>
      </w:r>
      <w:r w:rsidRPr="00726516">
        <w:rPr>
          <w:rFonts w:ascii="Times New Roman" w:eastAsia="Times New Roman" w:hAnsi="Times New Roman" w:cs="Times New Roman"/>
          <w:sz w:val="28"/>
          <w:szCs w:val="28"/>
          <w:lang w:eastAsia="ru-RU"/>
        </w:rPr>
        <w:t xml:space="preserve"> – изменение обратного тока коллекторного перехода транзистора, включенного с общей базой; </w:t>
      </w:r>
      <w:r w:rsidRPr="00726516">
        <w:rPr>
          <w:rFonts w:ascii="Times New Roman" w:eastAsia="Times New Roman" w:hAnsi="Times New Roman" w:cs="Times New Roman"/>
          <w:position w:val="-6"/>
          <w:sz w:val="28"/>
          <w:szCs w:val="28"/>
          <w:lang w:eastAsia="ru-RU"/>
        </w:rPr>
        <w:object w:dxaOrig="420" w:dyaOrig="300">
          <v:shape id="_x0000_i1070" type="#_x0000_t75" style="width:21.05pt;height:14.95pt" o:ole="">
            <v:imagedata r:id="rId99" o:title=""/>
          </v:shape>
          <o:OLEObject Type="Embed" ProgID="Equation.3" ShapeID="_x0000_i1070" DrawAspect="Content" ObjectID="_1510325453" r:id="rId100"/>
        </w:object>
      </w:r>
      <w:r w:rsidRPr="00726516">
        <w:rPr>
          <w:rFonts w:ascii="Times New Roman" w:eastAsia="Times New Roman" w:hAnsi="Times New Roman" w:cs="Times New Roman"/>
          <w:sz w:val="28"/>
          <w:szCs w:val="28"/>
          <w:lang w:eastAsia="ru-RU"/>
        </w:rPr>
        <w:t xml:space="preserve"> – температурное изменение коэффициента передачи тока эмиттера; </w:t>
      </w:r>
      <w:r w:rsidRPr="00726516">
        <w:rPr>
          <w:rFonts w:ascii="Times New Roman" w:eastAsia="Times New Roman" w:hAnsi="Times New Roman" w:cs="Times New Roman"/>
          <w:position w:val="-4"/>
          <w:sz w:val="28"/>
          <w:szCs w:val="28"/>
          <w:lang w:eastAsia="ru-RU"/>
        </w:rPr>
        <w:object w:dxaOrig="460" w:dyaOrig="300">
          <v:shape id="_x0000_i1071" type="#_x0000_t75" style="width:23.1pt;height:14.95pt" o:ole="">
            <v:imagedata r:id="rId101" o:title=""/>
          </v:shape>
          <o:OLEObject Type="Embed" ProgID="Equation.3" ShapeID="_x0000_i1071" DrawAspect="Content" ObjectID="_1510325454" r:id="rId102"/>
        </w:object>
      </w:r>
      <w:r w:rsidRPr="00726516">
        <w:rPr>
          <w:rFonts w:ascii="Times New Roman" w:eastAsia="Times New Roman" w:hAnsi="Times New Roman" w:cs="Times New Roman"/>
          <w:sz w:val="28"/>
          <w:szCs w:val="28"/>
          <w:lang w:eastAsia="ru-RU"/>
        </w:rPr>
        <w:t xml:space="preserve"> – изменение температуры окружающей среды. </w:t>
      </w:r>
      <w:r w:rsidRPr="00726516">
        <w:rPr>
          <w:rFonts w:ascii="Times New Roman" w:eastAsia="Times New Roman" w:hAnsi="Times New Roman" w:cs="Times New Roman"/>
          <w:sz w:val="28"/>
          <w:szCs w:val="28"/>
          <w:lang w:eastAsia="ru-RU"/>
        </w:rPr>
        <w:lastRenderedPageBreak/>
        <w:t>Для кремниевых транзисторов изменением обратного тока коллекторного перехода можно пренебречь, тогда: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3960" w:dyaOrig="480">
          <v:shape id="_x0000_i1072" type="#_x0000_t75" style="width:198.35pt;height:23.75pt" o:ole="">
            <v:imagedata r:id="rId103" o:title=""/>
          </v:shape>
          <o:OLEObject Type="Embed" ProgID="Equation.3" ShapeID="_x0000_i1072" DrawAspect="Content" ObjectID="_1510325455" r:id="rId104"/>
        </w:object>
      </w:r>
      <w:r w:rsidRPr="00726516">
        <w:rPr>
          <w:rFonts w:ascii="Times New Roman" w:eastAsia="Times New Roman" w:hAnsi="Times New Roman" w:cs="Times New Roman"/>
          <w:sz w:val="28"/>
          <w:szCs w:val="28"/>
          <w:lang w:eastAsia="ru-RU"/>
        </w:rPr>
        <w:t xml:space="preserve"> (мкА).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Допустимый коэффициент температурной нестабильности каскада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2439" w:dyaOrig="780">
          <v:shape id="_x0000_i1073" type="#_x0000_t75" style="width:122.25pt;height:38.7pt" o:ole="">
            <v:imagedata r:id="rId105" o:title=""/>
          </v:shape>
          <o:OLEObject Type="Embed" ProgID="Equation.3" ShapeID="_x0000_i1073" DrawAspect="Content" ObjectID="_1510325456" r:id="rId10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Параллельное сопротивление базовых резисторов:</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2"/>
          <w:sz w:val="28"/>
          <w:szCs w:val="28"/>
          <w:lang w:eastAsia="ru-RU"/>
        </w:rPr>
        <w:object w:dxaOrig="5920" w:dyaOrig="760">
          <v:shape id="_x0000_i1074" type="#_x0000_t75" style="width:296.15pt;height:38.05pt" o:ole="">
            <v:imagedata r:id="rId107" o:title=""/>
          </v:shape>
          <o:OLEObject Type="Embed" ProgID="Equation.3" ShapeID="_x0000_i1074" DrawAspect="Content" ObjectID="_1510325457" r:id="rId108"/>
        </w:object>
      </w:r>
      <w:r w:rsidRPr="00726516">
        <w:rPr>
          <w:rFonts w:ascii="Times New Roman" w:eastAsia="Times New Roman" w:hAnsi="Times New Roman" w:cs="Times New Roman"/>
          <w:sz w:val="28"/>
          <w:szCs w:val="28"/>
          <w:lang w:eastAsia="ru-RU"/>
        </w:rPr>
        <w:t xml:space="preserve"> (кОм).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Ток базы в режиме покоя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2"/>
          <w:sz w:val="28"/>
          <w:szCs w:val="28"/>
          <w:lang w:eastAsia="ru-RU"/>
        </w:rPr>
        <w:object w:dxaOrig="2620" w:dyaOrig="859">
          <v:shape id="_x0000_i1075" type="#_x0000_t75" style="width:131.1pt;height:42.8pt" o:ole="">
            <v:imagedata r:id="rId109" o:title=""/>
          </v:shape>
          <o:OLEObject Type="Embed" ProgID="Equation.3" ShapeID="_x0000_i1075" DrawAspect="Content" ObjectID="_1510325458" r:id="rId110"/>
        </w:object>
      </w:r>
      <w:r w:rsidRPr="00726516">
        <w:rPr>
          <w:rFonts w:ascii="Times New Roman" w:eastAsia="Times New Roman" w:hAnsi="Times New Roman" w:cs="Times New Roman"/>
          <w:sz w:val="28"/>
          <w:szCs w:val="28"/>
          <w:lang w:eastAsia="ru-RU"/>
        </w:rPr>
        <w:t xml:space="preserve"> (мкА).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Падение напряжения на эмиттерном переходе ориентировочно равно </w:t>
      </w:r>
      <w:r w:rsidRPr="00726516">
        <w:rPr>
          <w:rFonts w:ascii="Times New Roman" w:eastAsia="Times New Roman" w:hAnsi="Times New Roman" w:cs="Times New Roman"/>
          <w:position w:val="-12"/>
          <w:sz w:val="28"/>
          <w:szCs w:val="28"/>
          <w:lang w:eastAsia="ru-RU"/>
        </w:rPr>
        <w:object w:dxaOrig="1160" w:dyaOrig="380">
          <v:shape id="_x0000_i1076" type="#_x0000_t75" style="width:57.75pt;height:19pt" o:ole="">
            <v:imagedata r:id="rId111" o:title=""/>
          </v:shape>
          <o:OLEObject Type="Embed" ProgID="Equation.3" ShapeID="_x0000_i1076" DrawAspect="Content" ObjectID="_1510325459" r:id="rId112"/>
        </w:object>
      </w:r>
      <w:r w:rsidRPr="00726516">
        <w:rPr>
          <w:rFonts w:ascii="Times New Roman" w:eastAsia="Times New Roman" w:hAnsi="Times New Roman" w:cs="Times New Roman"/>
          <w:sz w:val="28"/>
          <w:szCs w:val="28"/>
          <w:lang w:eastAsia="ru-RU"/>
        </w:rPr>
        <w:t>В.</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Сопротивление резистора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1</w:t>
      </w:r>
      <w:proofErr w:type="gramStart"/>
      <w:r w:rsidRPr="00726516">
        <w:rPr>
          <w:rFonts w:ascii="Times New Roman" w:eastAsia="Times New Roman" w:hAnsi="Times New Roman" w:cs="Times New Roman"/>
          <w:sz w:val="28"/>
          <w:szCs w:val="28"/>
          <w:lang w:eastAsia="ru-RU"/>
        </w:rPr>
        <w:t xml:space="preserve"> :</w:t>
      </w:r>
      <w:proofErr w:type="gramEnd"/>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val="en-US" w:eastAsia="ru-RU"/>
        </w:rPr>
        <w:object w:dxaOrig="6399" w:dyaOrig="780">
          <v:shape id="_x0000_i1077" type="#_x0000_t75" style="width:320.6pt;height:38.7pt" o:ole="">
            <v:imagedata r:id="rId113" o:title=""/>
          </v:shape>
          <o:OLEObject Type="Embed" ProgID="Equation.3" ShapeID="_x0000_i1077" DrawAspect="Content" ObjectID="_1510325460" r:id="rId114"/>
        </w:object>
      </w:r>
      <w:r w:rsidRPr="00726516">
        <w:rPr>
          <w:rFonts w:ascii="Times New Roman" w:eastAsia="Times New Roman" w:hAnsi="Times New Roman" w:cs="Times New Roman"/>
          <w:sz w:val="28"/>
          <w:szCs w:val="28"/>
          <w:lang w:eastAsia="ru-RU"/>
        </w:rPr>
        <w:t xml:space="preserve"> (кОм).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Сопротивление резистора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2</w:t>
      </w:r>
      <w:proofErr w:type="gramStart"/>
      <w:r w:rsidRPr="00726516">
        <w:rPr>
          <w:rFonts w:ascii="Times New Roman" w:eastAsia="Times New Roman" w:hAnsi="Times New Roman" w:cs="Times New Roman"/>
          <w:sz w:val="28"/>
          <w:szCs w:val="28"/>
          <w:lang w:eastAsia="ru-RU"/>
        </w:rPr>
        <w:t xml:space="preserve"> :</w:t>
      </w:r>
      <w:proofErr w:type="gramEnd"/>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4120" w:dyaOrig="780">
          <v:shape id="_x0000_i1078" type="#_x0000_t75" style="width:206.5pt;height:38.7pt" o:ole="">
            <v:imagedata r:id="rId115" o:title=""/>
          </v:shape>
          <o:OLEObject Type="Embed" ProgID="Equation.3" ShapeID="_x0000_i1078" DrawAspect="Content" ObjectID="_1510325461" r:id="rId116"/>
        </w:object>
      </w:r>
      <w:r w:rsidRPr="00726516">
        <w:rPr>
          <w:rFonts w:ascii="Times New Roman" w:eastAsia="Times New Roman" w:hAnsi="Times New Roman" w:cs="Times New Roman"/>
          <w:sz w:val="28"/>
          <w:szCs w:val="28"/>
          <w:lang w:eastAsia="ru-RU"/>
        </w:rPr>
        <w:t xml:space="preserve"> (кОм).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Примем значения сопротивлений из ряда Е24 номинальных сопротивлений</w:t>
      </w:r>
      <w:proofErr w:type="gramStart"/>
      <w:r w:rsidRPr="00726516">
        <w:rPr>
          <w:rFonts w:ascii="Times New Roman" w:eastAsia="Times New Roman" w:hAnsi="Times New Roman" w:cs="Times New Roman"/>
          <w:sz w:val="28"/>
          <w:szCs w:val="28"/>
          <w:lang w:eastAsia="ru-RU"/>
        </w:rPr>
        <w:t xml:space="preserve"> :</w:t>
      </w:r>
      <w:proofErr w:type="gramEnd"/>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920" w:dyaOrig="380">
          <v:shape id="_x0000_i1079" type="#_x0000_t75" style="width:45.5pt;height:19pt" o:ole="">
            <v:imagedata r:id="rId117" o:title=""/>
          </v:shape>
          <o:OLEObject Type="Embed" ProgID="Equation.3" ShapeID="_x0000_i1079" DrawAspect="Content" ObjectID="_1510325462" r:id="rId118"/>
        </w:object>
      </w:r>
      <w:r w:rsidRPr="00726516">
        <w:rPr>
          <w:rFonts w:ascii="Times New Roman" w:eastAsia="Times New Roman" w:hAnsi="Times New Roman" w:cs="Times New Roman"/>
          <w:sz w:val="28"/>
          <w:szCs w:val="28"/>
          <w:lang w:eastAsia="ru-RU"/>
        </w:rPr>
        <w:t xml:space="preserve"> кОм  и </w:t>
      </w:r>
      <w:r w:rsidRPr="00726516">
        <w:rPr>
          <w:rFonts w:ascii="Times New Roman" w:eastAsia="Times New Roman" w:hAnsi="Times New Roman" w:cs="Times New Roman"/>
          <w:position w:val="-12"/>
          <w:sz w:val="28"/>
          <w:szCs w:val="28"/>
          <w:lang w:eastAsia="ru-RU"/>
        </w:rPr>
        <w:object w:dxaOrig="1040" w:dyaOrig="380">
          <v:shape id="_x0000_i1080" type="#_x0000_t75" style="width:51.6pt;height:19pt" o:ole="">
            <v:imagedata r:id="rId119" o:title=""/>
          </v:shape>
          <o:OLEObject Type="Embed" ProgID="Equation.3" ShapeID="_x0000_i1080" DrawAspect="Content" ObjectID="_1510325463" r:id="rId120"/>
        </w:object>
      </w:r>
      <w:r w:rsidRPr="00726516">
        <w:rPr>
          <w:rFonts w:ascii="Times New Roman" w:eastAsia="Times New Roman" w:hAnsi="Times New Roman" w:cs="Times New Roman"/>
          <w:sz w:val="28"/>
          <w:szCs w:val="28"/>
          <w:lang w:eastAsia="ru-RU"/>
        </w:rPr>
        <w:t xml:space="preserve"> 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Значение тока, протекающего через базовый делитель, равно:</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3700" w:dyaOrig="780">
          <v:shape id="_x0000_i1081" type="#_x0000_t75" style="width:185.45pt;height:38.7pt" o:ole="">
            <v:imagedata r:id="rId121" o:title=""/>
          </v:shape>
          <o:OLEObject Type="Embed" ProgID="Equation.3" ShapeID="_x0000_i1081" DrawAspect="Content" ObjectID="_1510325464" r:id="rId122"/>
        </w:object>
      </w:r>
      <w:r w:rsidRPr="00726516">
        <w:rPr>
          <w:rFonts w:ascii="Times New Roman" w:eastAsia="Times New Roman" w:hAnsi="Times New Roman" w:cs="Times New Roman"/>
          <w:sz w:val="28"/>
          <w:szCs w:val="28"/>
          <w:lang w:eastAsia="ru-RU"/>
        </w:rPr>
        <w:t>(мкА).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Мощность, рассеиваемая на резисторах базового делителя:</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22"/>
          <w:sz w:val="28"/>
          <w:szCs w:val="28"/>
          <w:lang w:eastAsia="ru-RU"/>
        </w:rPr>
        <w:object w:dxaOrig="5120" w:dyaOrig="580">
          <v:shape id="_x0000_i1082" type="#_x0000_t75" style="width:256.1pt;height:29.2pt" o:ole="">
            <v:imagedata r:id="rId123" o:title=""/>
          </v:shape>
          <o:OLEObject Type="Embed" ProgID="Equation.3" ShapeID="_x0000_i1082" DrawAspect="Content" ObjectID="_1510325465" r:id="rId124"/>
        </w:object>
      </w:r>
      <w:r w:rsidRPr="00726516">
        <w:rPr>
          <w:rFonts w:ascii="Times New Roman" w:eastAsia="Times New Roman" w:hAnsi="Times New Roman" w:cs="Times New Roman"/>
          <w:sz w:val="28"/>
          <w:szCs w:val="28"/>
          <w:lang w:eastAsia="ru-RU"/>
        </w:rPr>
        <w:t xml:space="preserve"> (мВт),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22"/>
          <w:sz w:val="28"/>
          <w:szCs w:val="28"/>
          <w:lang w:eastAsia="ru-RU"/>
        </w:rPr>
        <w:object w:dxaOrig="5360" w:dyaOrig="580">
          <v:shape id="_x0000_i1083" type="#_x0000_t75" style="width:267.6pt;height:29.2pt" o:ole="">
            <v:imagedata r:id="rId125" o:title=""/>
          </v:shape>
          <o:OLEObject Type="Embed" ProgID="Equation.3" ShapeID="_x0000_i1083" DrawAspect="Content" ObjectID="_1510325466" r:id="rId126"/>
        </w:object>
      </w:r>
      <w:r w:rsidRPr="00726516">
        <w:rPr>
          <w:rFonts w:ascii="Times New Roman" w:eastAsia="Times New Roman" w:hAnsi="Times New Roman" w:cs="Times New Roman"/>
          <w:sz w:val="28"/>
          <w:szCs w:val="28"/>
          <w:lang w:eastAsia="ru-RU"/>
        </w:rPr>
        <w:t xml:space="preserve"> (мВт).</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С учетом выбранных номиналов резисторов базового делителя эквивалентное параллельное сопротивление этих резисторов равно:</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3620" w:dyaOrig="780">
          <v:shape id="_x0000_i1084" type="#_x0000_t75" style="width:180.7pt;height:38.7pt" o:ole="">
            <v:imagedata r:id="rId127" o:title=""/>
          </v:shape>
          <o:OLEObject Type="Embed" ProgID="Equation.3" ShapeID="_x0000_i1084" DrawAspect="Content" ObjectID="_1510325467" r:id="rId128"/>
        </w:object>
      </w:r>
      <w:r w:rsidRPr="00726516">
        <w:rPr>
          <w:rFonts w:ascii="Times New Roman" w:eastAsia="Times New Roman" w:hAnsi="Times New Roman" w:cs="Times New Roman"/>
          <w:sz w:val="28"/>
          <w:szCs w:val="28"/>
          <w:lang w:eastAsia="ru-RU"/>
        </w:rPr>
        <w:t>(кОм).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Входное сопротивление усилителя определяется соотношением:</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24"/>
          <w:sz w:val="28"/>
          <w:szCs w:val="28"/>
          <w:lang w:eastAsia="ru-RU"/>
        </w:rPr>
        <w:object w:dxaOrig="3040" w:dyaOrig="620">
          <v:shape id="_x0000_i1085" type="#_x0000_t75" style="width:152.15pt;height:30.55pt" o:ole="">
            <v:imagedata r:id="rId129" o:title=""/>
          </v:shape>
          <o:OLEObject Type="Embed" ProgID="Equation.3" ShapeID="_x0000_i1085" DrawAspect="Content" ObjectID="_1510325468" r:id="rId130"/>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где </w:t>
      </w:r>
      <w:r w:rsidRPr="00726516">
        <w:rPr>
          <w:rFonts w:ascii="Times New Roman" w:eastAsia="Times New Roman" w:hAnsi="Times New Roman" w:cs="Times New Roman"/>
          <w:position w:val="-16"/>
          <w:sz w:val="28"/>
          <w:szCs w:val="28"/>
          <w:lang w:eastAsia="ru-RU"/>
        </w:rPr>
        <w:object w:dxaOrig="2260" w:dyaOrig="520">
          <v:shape id="_x0000_i1086" type="#_x0000_t75" style="width:113.45pt;height:26.5pt" o:ole="">
            <v:imagedata r:id="rId131" o:title=""/>
          </v:shape>
          <o:OLEObject Type="Embed" ProgID="Equation.3" ShapeID="_x0000_i1086" DrawAspect="Content" ObjectID="_1510325469" r:id="rId132"/>
        </w:object>
      </w:r>
      <w:r w:rsidRPr="00726516">
        <w:rPr>
          <w:rFonts w:ascii="Times New Roman" w:eastAsia="Times New Roman" w:hAnsi="Times New Roman" w:cs="Times New Roman"/>
          <w:sz w:val="28"/>
          <w:szCs w:val="28"/>
          <w:lang w:eastAsia="ru-RU"/>
        </w:rPr>
        <w:t xml:space="preserve"> – входное сопротивление транзистора с общим эмиттером при напряжении </w:t>
      </w:r>
      <w:r w:rsidRPr="00726516">
        <w:rPr>
          <w:rFonts w:ascii="Times New Roman" w:eastAsia="Times New Roman" w:hAnsi="Times New Roman" w:cs="Times New Roman"/>
          <w:position w:val="-12"/>
          <w:sz w:val="28"/>
          <w:szCs w:val="28"/>
          <w:lang w:eastAsia="ru-RU"/>
        </w:rPr>
        <w:object w:dxaOrig="1420" w:dyaOrig="380">
          <v:shape id="_x0000_i1087" type="#_x0000_t75" style="width:71.3pt;height:19pt" o:ole="">
            <v:imagedata r:id="rId133" o:title=""/>
          </v:shape>
          <o:OLEObject Type="Embed" ProgID="Equation.3" ShapeID="_x0000_i1087" DrawAspect="Content" ObjectID="_1510325470" r:id="rId134"/>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279" w:dyaOrig="380">
          <v:shape id="_x0000_i1088" type="#_x0000_t75" style="width:14.25pt;height:19pt" o:ole="">
            <v:imagedata r:id="rId135" o:title=""/>
          </v:shape>
          <o:OLEObject Type="Embed" ProgID="Equation.3" ShapeID="_x0000_i1088" DrawAspect="Content" ObjectID="_1510325471" r:id="rId136"/>
        </w:object>
      </w:r>
      <w:r w:rsidRPr="00726516">
        <w:rPr>
          <w:rFonts w:ascii="Times New Roman" w:eastAsia="Times New Roman" w:hAnsi="Times New Roman" w:cs="Times New Roman"/>
          <w:sz w:val="28"/>
          <w:szCs w:val="28"/>
          <w:lang w:eastAsia="ru-RU"/>
        </w:rPr>
        <w:t xml:space="preserve"> – дифференциальное сопротивление прямо смещенного эмиттерного перехода.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Дифференциальное сопротивление эмиттерного перехода можно ориентировочно рассчитать:</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2640" w:dyaOrig="780">
          <v:shape id="_x0000_i1089" type="#_x0000_t75" style="width:131.75pt;height:38.7pt" o:ole="">
            <v:imagedata r:id="rId137" o:title=""/>
          </v:shape>
          <o:OLEObject Type="Embed" ProgID="Equation.3" ShapeID="_x0000_i1089" DrawAspect="Content" ObjectID="_1510325472" r:id="rId138"/>
        </w:object>
      </w:r>
      <w:r w:rsidRPr="00726516">
        <w:rPr>
          <w:rFonts w:ascii="Times New Roman" w:eastAsia="Times New Roman" w:hAnsi="Times New Roman" w:cs="Times New Roman"/>
          <w:sz w:val="28"/>
          <w:szCs w:val="28"/>
          <w:lang w:eastAsia="ru-RU"/>
        </w:rPr>
        <w:t xml:space="preserve"> (Ом).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Тогда входное сопротивление усилителя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72"/>
          <w:sz w:val="28"/>
          <w:szCs w:val="28"/>
          <w:lang w:eastAsia="ru-RU"/>
        </w:rPr>
        <w:object w:dxaOrig="5940" w:dyaOrig="1579">
          <v:shape id="_x0000_i1090" type="#_x0000_t75" style="width:296.85pt;height:78.8pt" o:ole="">
            <v:imagedata r:id="rId139" o:title=""/>
          </v:shape>
          <o:OLEObject Type="Embed" ProgID="Equation.3" ShapeID="_x0000_i1090" DrawAspect="Content" ObjectID="_1510325473" r:id="rId140"/>
        </w:objec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Выходное сопротивление усилителя:</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6"/>
          <w:sz w:val="28"/>
          <w:szCs w:val="28"/>
          <w:lang w:eastAsia="ru-RU"/>
        </w:rPr>
        <w:object w:dxaOrig="2920" w:dyaOrig="1060">
          <v:shape id="_x0000_i1091" type="#_x0000_t75" style="width:146.05pt;height:53pt" o:ole="">
            <v:imagedata r:id="rId141" o:title=""/>
          </v:shape>
          <o:OLEObject Type="Embed" ProgID="Equation.3" ShapeID="_x0000_i1091" DrawAspect="Content" ObjectID="_1510325474" r:id="rId142"/>
        </w:object>
      </w:r>
      <w:r w:rsidRPr="00726516">
        <w:rPr>
          <w:rFonts w:ascii="Times New Roman" w:eastAsia="Times New Roman" w:hAnsi="Times New Roman" w:cs="Times New Roman"/>
          <w:sz w:val="28"/>
          <w:szCs w:val="28"/>
          <w:lang w:eastAsia="ru-RU"/>
        </w:rPr>
        <w:t>(кОм).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Для исключения в полосе пропускания усилителя частотных и фазовых искажений, вносимых разделительными конденсаторами, потребуем, чтобы обусловленный этими конденсаторами суммарный фазовый сдвиг составлял 45° на частоте, которая на два порядка меньше резонансной частоты </w:t>
      </w:r>
      <w:r w:rsidRPr="00726516">
        <w:rPr>
          <w:rFonts w:ascii="Times New Roman" w:eastAsia="Times New Roman" w:hAnsi="Times New Roman" w:cs="Times New Roman"/>
          <w:sz w:val="28"/>
          <w:szCs w:val="28"/>
          <w:lang w:eastAsia="ru-RU"/>
        </w:rPr>
        <w:lastRenderedPageBreak/>
        <w:t xml:space="preserve">усилителя: </w:t>
      </w:r>
      <w:r w:rsidRPr="00726516">
        <w:rPr>
          <w:rFonts w:ascii="Times New Roman" w:eastAsia="Times New Roman" w:hAnsi="Times New Roman" w:cs="Times New Roman"/>
          <w:position w:val="-28"/>
          <w:sz w:val="28"/>
          <w:szCs w:val="28"/>
          <w:lang w:eastAsia="ru-RU"/>
        </w:rPr>
        <w:object w:dxaOrig="2160" w:dyaOrig="720">
          <v:shape id="_x0000_i1092" type="#_x0000_t75" style="width:108pt;height:36pt" o:ole="">
            <v:imagedata r:id="rId143" o:title=""/>
          </v:shape>
          <o:OLEObject Type="Embed" ProgID="Equation.3" ShapeID="_x0000_i1092" DrawAspect="Content" ObjectID="_1510325475" r:id="rId144"/>
        </w:object>
      </w:r>
      <w:r w:rsidRPr="00726516">
        <w:rPr>
          <w:rFonts w:ascii="Times New Roman" w:eastAsia="Times New Roman" w:hAnsi="Times New Roman" w:cs="Times New Roman"/>
          <w:sz w:val="28"/>
          <w:szCs w:val="28"/>
          <w:lang w:eastAsia="ru-RU"/>
        </w:rPr>
        <w:t xml:space="preserve">(кГц). Распределим фазовые искажения между конденсаторами: </w:t>
      </w:r>
      <w:r w:rsidRPr="00726516">
        <w:rPr>
          <w:rFonts w:ascii="Times New Roman" w:eastAsia="Times New Roman" w:hAnsi="Times New Roman" w:cs="Times New Roman"/>
          <w:position w:val="-12"/>
          <w:sz w:val="28"/>
          <w:szCs w:val="28"/>
          <w:lang w:eastAsia="ru-RU"/>
        </w:rPr>
        <w:object w:dxaOrig="1180" w:dyaOrig="480">
          <v:shape id="_x0000_i1093" type="#_x0000_t75" style="width:59.1pt;height:23.75pt" o:ole="">
            <v:imagedata r:id="rId145" o:title=""/>
          </v:shape>
          <o:OLEObject Type="Embed" ProgID="Equation.3" ShapeID="_x0000_i1093" DrawAspect="Content" ObjectID="_1510325476" r:id="rId146"/>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1260" w:dyaOrig="480">
          <v:shape id="_x0000_i1094" type="#_x0000_t75" style="width:63.15pt;height:23.75pt" o:ole="">
            <v:imagedata r:id="rId147" o:title=""/>
          </v:shape>
          <o:OLEObject Type="Embed" ProgID="Equation.3" ShapeID="_x0000_i1094" DrawAspect="Content" ObjectID="_1510325477" r:id="rId148"/>
        </w:object>
      </w:r>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Тогда емкости конденсаторов:</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6"/>
          <w:sz w:val="28"/>
          <w:szCs w:val="28"/>
          <w:lang w:eastAsia="ru-RU"/>
        </w:rPr>
        <w:object w:dxaOrig="6520" w:dyaOrig="800">
          <v:shape id="_x0000_i1095" type="#_x0000_t75" style="width:326.05pt;height:40.1pt" o:ole="">
            <v:imagedata r:id="rId149" o:title=""/>
          </v:shape>
          <o:OLEObject Type="Embed" ProgID="Equation.3" ShapeID="_x0000_i1095" DrawAspect="Content" ObjectID="_1510325478" r:id="rId150"/>
        </w:object>
      </w:r>
      <w:r w:rsidRPr="00726516">
        <w:rPr>
          <w:rFonts w:ascii="Times New Roman" w:eastAsia="Times New Roman" w:hAnsi="Times New Roman" w:cs="Times New Roman"/>
          <w:sz w:val="28"/>
          <w:szCs w:val="28"/>
          <w:lang w:eastAsia="ru-RU"/>
        </w:rPr>
        <w:t>(пФ),</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8"/>
          <w:sz w:val="28"/>
          <w:szCs w:val="28"/>
          <w:lang w:eastAsia="ru-RU"/>
        </w:rPr>
        <w:object w:dxaOrig="8120" w:dyaOrig="820">
          <v:shape id="_x0000_i1096" type="#_x0000_t75" style="width:405.5pt;height:41.45pt" o:ole="">
            <v:imagedata r:id="rId151" o:title=""/>
          </v:shape>
          <o:OLEObject Type="Embed" ProgID="Equation.3" ShapeID="_x0000_i1096" DrawAspect="Content" ObjectID="_1510325479" r:id="rId152"/>
        </w:object>
      </w:r>
      <w:r w:rsidRPr="00726516">
        <w:rPr>
          <w:rFonts w:ascii="Times New Roman" w:eastAsia="Times New Roman" w:hAnsi="Times New Roman" w:cs="Times New Roman"/>
          <w:sz w:val="28"/>
          <w:szCs w:val="28"/>
          <w:lang w:eastAsia="ru-RU"/>
        </w:rPr>
        <w:t>(пФ).</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Примем значения емкостей из ряда Е24 номинальных емкостей конденсаторов </w:t>
      </w:r>
      <w:r w:rsidRPr="00726516">
        <w:rPr>
          <w:rFonts w:ascii="Times New Roman" w:eastAsia="Times New Roman" w:hAnsi="Times New Roman" w:cs="Times New Roman"/>
          <w:position w:val="-12"/>
          <w:sz w:val="28"/>
          <w:szCs w:val="28"/>
          <w:lang w:eastAsia="ru-RU"/>
        </w:rPr>
        <w:object w:dxaOrig="1080" w:dyaOrig="380">
          <v:shape id="_x0000_i1097" type="#_x0000_t75" style="width:54.35pt;height:19pt" o:ole="">
            <v:imagedata r:id="rId153" o:title=""/>
          </v:shape>
          <o:OLEObject Type="Embed" ProgID="Equation.3" ShapeID="_x0000_i1097" DrawAspect="Content" ObjectID="_1510325480" r:id="rId154"/>
        </w:object>
      </w:r>
      <w:r w:rsidRPr="00726516">
        <w:rPr>
          <w:rFonts w:ascii="Times New Roman" w:eastAsia="Times New Roman" w:hAnsi="Times New Roman" w:cs="Times New Roman"/>
          <w:sz w:val="28"/>
          <w:szCs w:val="28"/>
          <w:lang w:eastAsia="ru-RU"/>
        </w:rPr>
        <w:t xml:space="preserve">пФ, </w:t>
      </w:r>
      <w:r w:rsidRPr="00726516">
        <w:rPr>
          <w:rFonts w:ascii="Times New Roman" w:eastAsia="Times New Roman" w:hAnsi="Times New Roman" w:cs="Times New Roman"/>
          <w:position w:val="-12"/>
          <w:sz w:val="28"/>
          <w:szCs w:val="28"/>
          <w:lang w:eastAsia="ru-RU"/>
        </w:rPr>
        <w:object w:dxaOrig="620" w:dyaOrig="380">
          <v:shape id="_x0000_i1098" type="#_x0000_t75" style="width:30.55pt;height:19pt" o:ole="">
            <v:imagedata r:id="rId155" o:title=""/>
          </v:shape>
          <o:OLEObject Type="Embed" ProgID="Equation.3" ShapeID="_x0000_i1098" DrawAspect="Content" ObjectID="_1510325481" r:id="rId156"/>
        </w:object>
      </w:r>
      <w:r w:rsidRPr="00726516">
        <w:rPr>
          <w:rFonts w:ascii="Times New Roman" w:eastAsia="Times New Roman" w:hAnsi="Times New Roman" w:cs="Times New Roman"/>
          <w:sz w:val="28"/>
          <w:szCs w:val="28"/>
          <w:lang w:eastAsia="ru-RU"/>
        </w:rPr>
        <w:t>160 пФ.</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Для оценки влияния инерционных свойств биполярного транзистора определим </w:t>
      </w:r>
      <w:proofErr w:type="gramStart"/>
      <w:r w:rsidRPr="00726516">
        <w:rPr>
          <w:rFonts w:ascii="Times New Roman" w:eastAsia="Times New Roman" w:hAnsi="Times New Roman" w:cs="Times New Roman"/>
          <w:sz w:val="28"/>
          <w:szCs w:val="28"/>
          <w:lang w:eastAsia="ru-RU"/>
        </w:rPr>
        <w:t>постоянную</w:t>
      </w:r>
      <w:proofErr w:type="gramEnd"/>
      <w:r w:rsidRPr="00726516">
        <w:rPr>
          <w:rFonts w:ascii="Times New Roman" w:eastAsia="Times New Roman" w:hAnsi="Times New Roman" w:cs="Times New Roman"/>
          <w:sz w:val="28"/>
          <w:szCs w:val="28"/>
          <w:lang w:eastAsia="ru-RU"/>
        </w:rPr>
        <w:t xml:space="preserve"> времени усилительного каскада с общим эмиттером в области верхних частот: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8"/>
          <w:sz w:val="28"/>
          <w:szCs w:val="28"/>
          <w:lang w:eastAsia="ru-RU"/>
        </w:rPr>
        <w:object w:dxaOrig="8620" w:dyaOrig="820">
          <v:shape id="_x0000_i1099" type="#_x0000_t75" style="width:431.3pt;height:41.45pt" o:ole="">
            <v:imagedata r:id="rId157" o:title=""/>
          </v:shape>
          <o:OLEObject Type="Embed" ProgID="Equation.3" ShapeID="_x0000_i1099" DrawAspect="Content" ObjectID="_1510325482" r:id="rId158"/>
        </w:objec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eastAsia="ru-RU"/>
        </w:rPr>
        <w:t>нс</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Тогда соответствующий коэффициент частотных искажений на частоте резонанса ориентировочно составит: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8540" w:dyaOrig="560">
          <v:shape id="_x0000_i1100" type="#_x0000_t75" style="width:426.55pt;height:27.85pt" o:ole="">
            <v:imagedata r:id="rId159" o:title=""/>
          </v:shape>
          <o:OLEObject Type="Embed" ProgID="Equation.3" ShapeID="_x0000_i1100" DrawAspect="Content" ObjectID="_1510325483" r:id="rId160"/>
        </w:object>
      </w:r>
      <w:r w:rsidRPr="00726516">
        <w:rPr>
          <w:rFonts w:ascii="Times New Roman" w:eastAsia="Times New Roman" w:hAnsi="Times New Roman" w:cs="Times New Roman"/>
          <w:sz w:val="28"/>
          <w:szCs w:val="28"/>
          <w:lang w:eastAsia="ru-RU"/>
        </w:rPr>
        <w:t xml:space="preserve"> (дБ).</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Считая, что частотные и фазовые искажения, обусловленные разделительными конденсаторами и инерционными свойствами транзистора, в области рабочих частот избирательного усилителя не проявляются, комплексный коэффициент передачи напряжения можно аппроксимировать выражением</w:t>
      </w:r>
      <w:proofErr w:type="gramStart"/>
      <w:r w:rsidRPr="00726516">
        <w:rPr>
          <w:rFonts w:ascii="Times New Roman" w:eastAsia="Times New Roman" w:hAnsi="Times New Roman" w:cs="Times New Roman"/>
          <w:sz w:val="28"/>
          <w:szCs w:val="28"/>
          <w:lang w:eastAsia="ru-RU"/>
        </w:rPr>
        <w:t xml:space="preserve"> :</w:t>
      </w:r>
      <w:proofErr w:type="gramEnd"/>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36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98"/>
          <w:sz w:val="28"/>
          <w:szCs w:val="28"/>
          <w:lang w:eastAsia="ru-RU"/>
        </w:rPr>
        <w:object w:dxaOrig="4580" w:dyaOrig="1420">
          <v:shape id="_x0000_i1101" type="#_x0000_t75" style="width:228.9pt;height:71.3pt" o:ole="">
            <v:imagedata r:id="rId161" o:title=""/>
          </v:shape>
          <o:OLEObject Type="Embed" ProgID="Equation.3" ShapeID="_x0000_i1101" DrawAspect="Content" ObjectID="_1510325484" r:id="rId162"/>
        </w:object>
      </w:r>
      <w:r w:rsidRPr="00726516">
        <w:rPr>
          <w:rFonts w:ascii="Times New Roman" w:eastAsia="Times New Roman" w:hAnsi="Times New Roman" w:cs="Times New Roman"/>
          <w:sz w:val="28"/>
          <w:szCs w:val="28"/>
          <w:lang w:eastAsia="ru-RU"/>
        </w:rPr>
        <w:t>,                          (2.1)</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lastRenderedPageBreak/>
        <w:t xml:space="preserve">где </w:t>
      </w:r>
      <w:r w:rsidRPr="00726516">
        <w:rPr>
          <w:rFonts w:ascii="Times New Roman" w:eastAsia="Times New Roman" w:hAnsi="Times New Roman" w:cs="Times New Roman"/>
          <w:position w:val="-44"/>
          <w:sz w:val="28"/>
          <w:szCs w:val="28"/>
          <w:lang w:eastAsia="ru-RU"/>
        </w:rPr>
        <w:object w:dxaOrig="1440" w:dyaOrig="880">
          <v:shape id="_x0000_i1102" type="#_x0000_t75" style="width:1in;height:44.15pt" o:ole="">
            <v:imagedata r:id="rId163" o:title=""/>
          </v:shape>
          <o:OLEObject Type="Embed" ProgID="Equation.3" ShapeID="_x0000_i1102" DrawAspect="Content" ObjectID="_1510325485" r:id="rId164"/>
        </w:object>
      </w:r>
      <w:r w:rsidRPr="00726516">
        <w:rPr>
          <w:rFonts w:ascii="Times New Roman" w:eastAsia="Times New Roman" w:hAnsi="Times New Roman" w:cs="Times New Roman"/>
          <w:sz w:val="28"/>
          <w:szCs w:val="28"/>
          <w:lang w:eastAsia="ru-RU"/>
        </w:rPr>
        <w:t xml:space="preserve"> – коэффициент усиления на резонансной частоте; </w:t>
      </w:r>
      <w:r w:rsidRPr="00726516">
        <w:rPr>
          <w:rFonts w:ascii="Times New Roman" w:eastAsia="Times New Roman" w:hAnsi="Times New Roman" w:cs="Times New Roman"/>
          <w:position w:val="-34"/>
          <w:sz w:val="28"/>
          <w:szCs w:val="28"/>
          <w:lang w:eastAsia="ru-RU"/>
        </w:rPr>
        <w:object w:dxaOrig="1100" w:dyaOrig="780">
          <v:shape id="_x0000_i1103" type="#_x0000_t75" style="width:55pt;height:38.7pt" o:ole="">
            <v:imagedata r:id="rId165" o:title=""/>
          </v:shape>
          <o:OLEObject Type="Embed" ProgID="Equation.3" ShapeID="_x0000_i1103" DrawAspect="Content" ObjectID="_1510325486" r:id="rId166"/>
        </w:object>
      </w:r>
      <w:r w:rsidRPr="00726516">
        <w:rPr>
          <w:rFonts w:ascii="Times New Roman" w:eastAsia="Times New Roman" w:hAnsi="Times New Roman" w:cs="Times New Roman"/>
          <w:sz w:val="28"/>
          <w:szCs w:val="28"/>
          <w:lang w:eastAsia="ru-RU"/>
        </w:rPr>
        <w:t xml:space="preserve"> – эквивалентная добротность резонансного контура; </w:t>
      </w:r>
      <w:r w:rsidRPr="00726516">
        <w:rPr>
          <w:rFonts w:ascii="Times New Roman" w:eastAsia="Times New Roman" w:hAnsi="Times New Roman" w:cs="Times New Roman"/>
          <w:position w:val="-30"/>
          <w:sz w:val="28"/>
          <w:szCs w:val="28"/>
          <w:lang w:eastAsia="ru-RU"/>
        </w:rPr>
        <w:object w:dxaOrig="960" w:dyaOrig="800">
          <v:shape id="_x0000_i1104" type="#_x0000_t75" style="width:48.25pt;height:40.1pt" o:ole="">
            <v:imagedata r:id="rId167" o:title=""/>
          </v:shape>
          <o:OLEObject Type="Embed" ProgID="Equation.3" ShapeID="_x0000_i1104" DrawAspect="Content" ObjectID="_1510325487" r:id="rId168"/>
        </w:object>
      </w:r>
      <w:r w:rsidRPr="00726516">
        <w:rPr>
          <w:rFonts w:ascii="Times New Roman" w:eastAsia="Times New Roman" w:hAnsi="Times New Roman" w:cs="Times New Roman"/>
          <w:sz w:val="28"/>
          <w:szCs w:val="28"/>
          <w:lang w:eastAsia="ru-RU"/>
        </w:rPr>
        <w:t xml:space="preserve"> – волновое сопротивление резонансного контура; </w:t>
      </w:r>
      <w:r w:rsidRPr="00726516">
        <w:rPr>
          <w:rFonts w:ascii="Times New Roman" w:eastAsia="Times New Roman" w:hAnsi="Times New Roman" w:cs="Times New Roman"/>
          <w:position w:val="-34"/>
          <w:sz w:val="28"/>
          <w:szCs w:val="28"/>
          <w:lang w:eastAsia="ru-RU"/>
        </w:rPr>
        <w:object w:dxaOrig="1660" w:dyaOrig="780">
          <v:shape id="_x0000_i1105" type="#_x0000_t75" style="width:83.55pt;height:38.7pt" o:ole="">
            <v:imagedata r:id="rId169" o:title=""/>
          </v:shape>
          <o:OLEObject Type="Embed" ProgID="Equation.3" ShapeID="_x0000_i1105" DrawAspect="Content" ObjectID="_1510325488" r:id="rId170"/>
        </w:object>
      </w:r>
      <w:r w:rsidRPr="00726516">
        <w:rPr>
          <w:rFonts w:ascii="Times New Roman" w:eastAsia="Times New Roman" w:hAnsi="Times New Roman" w:cs="Times New Roman"/>
          <w:sz w:val="28"/>
          <w:szCs w:val="28"/>
          <w:lang w:eastAsia="ru-RU"/>
        </w:rPr>
        <w:t xml:space="preserve"> – относительная </w:t>
      </w:r>
      <w:proofErr w:type="spellStart"/>
      <w:r w:rsidRPr="00726516">
        <w:rPr>
          <w:rFonts w:ascii="Times New Roman" w:eastAsia="Times New Roman" w:hAnsi="Times New Roman" w:cs="Times New Roman"/>
          <w:sz w:val="28"/>
          <w:szCs w:val="28"/>
          <w:lang w:eastAsia="ru-RU"/>
        </w:rPr>
        <w:t>расстройка</w:t>
      </w:r>
      <w:proofErr w:type="spellEnd"/>
      <w:r w:rsidRPr="00726516">
        <w:rPr>
          <w:rFonts w:ascii="Times New Roman" w:eastAsia="Times New Roman" w:hAnsi="Times New Roman" w:cs="Times New Roman"/>
          <w:sz w:val="28"/>
          <w:szCs w:val="28"/>
          <w:lang w:eastAsia="ru-RU"/>
        </w:rPr>
        <w:t xml:space="preserve"> частоты; </w:t>
      </w:r>
      <w:r w:rsidRPr="00726516">
        <w:rPr>
          <w:rFonts w:ascii="Times New Roman" w:eastAsia="Times New Roman" w:hAnsi="Times New Roman" w:cs="Times New Roman"/>
          <w:position w:val="-32"/>
          <w:sz w:val="28"/>
          <w:szCs w:val="28"/>
          <w:lang w:eastAsia="ru-RU"/>
        </w:rPr>
        <w:object w:dxaOrig="1340" w:dyaOrig="760">
          <v:shape id="_x0000_i1106" type="#_x0000_t75" style="width:66.55pt;height:38.05pt" o:ole="">
            <v:imagedata r:id="rId171" o:title=""/>
          </v:shape>
          <o:OLEObject Type="Embed" ProgID="Equation.3" ShapeID="_x0000_i1106" DrawAspect="Content" ObjectID="_1510325489" r:id="rId172"/>
        </w:object>
      </w:r>
      <w:r w:rsidRPr="00726516">
        <w:rPr>
          <w:rFonts w:ascii="Times New Roman" w:eastAsia="Times New Roman" w:hAnsi="Times New Roman" w:cs="Times New Roman"/>
          <w:sz w:val="28"/>
          <w:szCs w:val="28"/>
          <w:lang w:eastAsia="ru-RU"/>
        </w:rPr>
        <w:t xml:space="preserve"> – круговая резонансная частота колебательного контура.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Комплексному коэффициенту передачи напряжения (2.1) соответствует выражение для амплитудно-частотной характеристики:</w:t>
      </w:r>
    </w:p>
    <w:p w:rsidR="00726516" w:rsidRPr="00726516" w:rsidRDefault="00726516" w:rsidP="00726516">
      <w:pPr>
        <w:widowControl w:val="0"/>
        <w:overflowPunct w:val="0"/>
        <w:autoSpaceDE w:val="0"/>
        <w:autoSpaceDN w:val="0"/>
        <w:adjustRightInd w:val="0"/>
        <w:spacing w:line="36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10"/>
          <w:sz w:val="28"/>
          <w:szCs w:val="28"/>
          <w:lang w:eastAsia="ru-RU"/>
        </w:rPr>
        <w:object w:dxaOrig="6140" w:dyaOrig="1700">
          <v:shape id="_x0000_i1107" type="#_x0000_t75" style="width:307pt;height:84.9pt" o:ole="">
            <v:imagedata r:id="rId173" o:title=""/>
          </v:shape>
          <o:OLEObject Type="Embed" ProgID="Equation.3" ShapeID="_x0000_i1107" DrawAspect="Content" ObjectID="_1510325490" r:id="rId174"/>
        </w:object>
      </w:r>
      <w:r w:rsidRPr="00726516">
        <w:rPr>
          <w:rFonts w:ascii="Times New Roman" w:eastAsia="Times New Roman" w:hAnsi="Times New Roman" w:cs="Times New Roman"/>
          <w:sz w:val="28"/>
          <w:szCs w:val="28"/>
          <w:lang w:eastAsia="ru-RU"/>
        </w:rPr>
        <w:t>.                  (2.2)</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Избирательный усилитель должен обеспечивать полосу пропускания на уровне 3дБ, равную</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8"/>
          <w:sz w:val="28"/>
          <w:szCs w:val="28"/>
          <w:lang w:eastAsia="ru-RU"/>
        </w:rPr>
        <w:object w:dxaOrig="2360" w:dyaOrig="820">
          <v:shape id="_x0000_i1108" type="#_x0000_t75" style="width:117.5pt;height:41.45pt" o:ole="">
            <v:imagedata r:id="rId175" o:title=""/>
          </v:shape>
          <o:OLEObject Type="Embed" ProgID="Equation.3" ShapeID="_x0000_i1108" DrawAspect="Content" ObjectID="_1510325491" r:id="rId176"/>
        </w:object>
      </w:r>
      <w:r w:rsidRPr="00726516">
        <w:rPr>
          <w:rFonts w:ascii="Times New Roman" w:eastAsia="Times New Roman" w:hAnsi="Times New Roman" w:cs="Times New Roman"/>
          <w:sz w:val="28"/>
          <w:szCs w:val="28"/>
          <w:lang w:eastAsia="ru-RU"/>
        </w:rPr>
        <w:t>(кГц),</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где </w:t>
      </w:r>
      <w:r w:rsidRPr="00726516">
        <w:rPr>
          <w:rFonts w:ascii="Times New Roman" w:eastAsia="Times New Roman" w:hAnsi="Times New Roman" w:cs="Times New Roman"/>
          <w:position w:val="-12"/>
          <w:sz w:val="28"/>
          <w:szCs w:val="28"/>
          <w:lang w:eastAsia="ru-RU"/>
        </w:rPr>
        <w:object w:dxaOrig="260" w:dyaOrig="380">
          <v:shape id="_x0000_i1109" type="#_x0000_t75" style="width:12.9pt;height:19pt" o:ole="">
            <v:imagedata r:id="rId177" o:title=""/>
          </v:shape>
          <o:OLEObject Type="Embed" ProgID="Equation.3" ShapeID="_x0000_i1109" DrawAspect="Content" ObjectID="_1510325492" r:id="rId178"/>
        </w:object>
      </w:r>
      <w:r w:rsidRPr="00726516">
        <w:rPr>
          <w:rFonts w:ascii="Times New Roman" w:eastAsia="Times New Roman" w:hAnsi="Times New Roman" w:cs="Times New Roman"/>
          <w:sz w:val="28"/>
          <w:szCs w:val="28"/>
          <w:lang w:eastAsia="ru-RU"/>
        </w:rPr>
        <w:t xml:space="preserve"> – резонансная частота; </w:t>
      </w:r>
      <w:r w:rsidRPr="00726516">
        <w:rPr>
          <w:rFonts w:ascii="Times New Roman" w:eastAsia="Times New Roman" w:hAnsi="Times New Roman" w:cs="Times New Roman"/>
          <w:position w:val="-18"/>
          <w:sz w:val="28"/>
          <w:szCs w:val="28"/>
          <w:lang w:eastAsia="ru-RU"/>
        </w:rPr>
        <w:object w:dxaOrig="400" w:dyaOrig="440">
          <v:shape id="_x0000_i1110" type="#_x0000_t75" style="width:20.4pt;height:21.75pt" o:ole="">
            <v:imagedata r:id="rId179" o:title=""/>
          </v:shape>
          <o:OLEObject Type="Embed" ProgID="Equation.3" ShapeID="_x0000_i1110" DrawAspect="Content" ObjectID="_1510325493" r:id="rId180"/>
        </w:object>
      </w:r>
      <w:r w:rsidRPr="00726516">
        <w:rPr>
          <w:rFonts w:ascii="Times New Roman" w:eastAsia="Times New Roman" w:hAnsi="Times New Roman" w:cs="Times New Roman"/>
          <w:sz w:val="28"/>
          <w:szCs w:val="28"/>
          <w:lang w:eastAsia="ru-RU"/>
        </w:rPr>
        <w:t xml:space="preserve"> – установленная техническим заданием добротность усилителя.</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Значение относительной </w:t>
      </w:r>
      <w:proofErr w:type="spellStart"/>
      <w:r w:rsidRPr="00726516">
        <w:rPr>
          <w:rFonts w:ascii="Times New Roman" w:eastAsia="Times New Roman" w:hAnsi="Times New Roman" w:cs="Times New Roman"/>
          <w:sz w:val="28"/>
          <w:szCs w:val="28"/>
          <w:lang w:eastAsia="ru-RU"/>
        </w:rPr>
        <w:t>расстройки</w:t>
      </w:r>
      <w:proofErr w:type="spellEnd"/>
      <w:r w:rsidRPr="00726516">
        <w:rPr>
          <w:rFonts w:ascii="Times New Roman" w:eastAsia="Times New Roman" w:hAnsi="Times New Roman" w:cs="Times New Roman"/>
          <w:sz w:val="28"/>
          <w:szCs w:val="28"/>
          <w:lang w:eastAsia="ru-RU"/>
        </w:rPr>
        <w:t xml:space="preserve"> частоты на границах полосы пропускания усилителя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8880" w:dyaOrig="780">
          <v:shape id="_x0000_i1111" type="#_x0000_t75" style="width:444.25pt;height:38.7pt" o:ole="">
            <v:imagedata r:id="rId181" o:title=""/>
          </v:shape>
          <o:OLEObject Type="Embed" ProgID="Equation.3" ShapeID="_x0000_i1111" DrawAspect="Content" ObjectID="_1510325494" r:id="rId182"/>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Коэффициент усиления на границах полосы пропускания равен </w:t>
      </w:r>
      <w:r w:rsidRPr="00726516">
        <w:rPr>
          <w:rFonts w:ascii="Times New Roman" w:eastAsia="Times New Roman" w:hAnsi="Times New Roman" w:cs="Times New Roman"/>
          <w:position w:val="-30"/>
          <w:sz w:val="28"/>
          <w:szCs w:val="28"/>
          <w:lang w:eastAsia="ru-RU"/>
        </w:rPr>
        <w:object w:dxaOrig="1840" w:dyaOrig="740">
          <v:shape id="_x0000_i1112" type="#_x0000_t75" style="width:92.4pt;height:36.7pt" o:ole="">
            <v:imagedata r:id="rId183" o:title=""/>
          </v:shape>
          <o:OLEObject Type="Embed" ProgID="Equation.3" ShapeID="_x0000_i1112" DrawAspect="Content" ObjectID="_1510325495" r:id="rId184"/>
        </w:object>
      </w:r>
      <w:r w:rsidRPr="00726516">
        <w:rPr>
          <w:rFonts w:ascii="Times New Roman" w:eastAsia="Times New Roman" w:hAnsi="Times New Roman" w:cs="Times New Roman"/>
          <w:sz w:val="28"/>
          <w:szCs w:val="28"/>
          <w:lang w:eastAsia="ru-RU"/>
        </w:rPr>
        <w:t xml:space="preserve">, откуда с учетом выражения (2.2), определим требуемую </w:t>
      </w:r>
      <w:r w:rsidRPr="00726516">
        <w:rPr>
          <w:rFonts w:ascii="Times New Roman" w:eastAsia="Times New Roman" w:hAnsi="Times New Roman" w:cs="Times New Roman"/>
          <w:sz w:val="28"/>
          <w:szCs w:val="28"/>
          <w:lang w:eastAsia="ru-RU"/>
        </w:rPr>
        <w:lastRenderedPageBreak/>
        <w:t>эквивалентную добротность колебательного контура: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14"/>
          <w:sz w:val="28"/>
          <w:szCs w:val="28"/>
          <w:lang w:eastAsia="ru-RU"/>
        </w:rPr>
        <w:object w:dxaOrig="8580" w:dyaOrig="1579">
          <v:shape id="_x0000_i1113" type="#_x0000_t75" style="width:429.3pt;height:78.8pt" o:ole="">
            <v:imagedata r:id="rId185" o:title=""/>
          </v:shape>
          <o:OLEObject Type="Embed" ProgID="Equation.3" ShapeID="_x0000_i1113" DrawAspect="Content" ObjectID="_1510325496" r:id="rId18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Требуемое волновое сопротивление контура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3300" w:dyaOrig="380">
          <v:shape id="_x0000_i1114" type="#_x0000_t75" style="width:165.05pt;height:19pt" o:ole="">
            <v:imagedata r:id="rId187" o:title=""/>
          </v:shape>
          <o:OLEObject Type="Embed" ProgID="Equation.3" ShapeID="_x0000_i1114" DrawAspect="Content" ObjectID="_1510325497" r:id="rId188"/>
        </w:object>
      </w:r>
      <w:r w:rsidRPr="00726516">
        <w:rPr>
          <w:rFonts w:ascii="Times New Roman" w:eastAsia="Times New Roman" w:hAnsi="Times New Roman" w:cs="Times New Roman"/>
          <w:sz w:val="28"/>
          <w:szCs w:val="28"/>
          <w:lang w:eastAsia="ru-RU"/>
        </w:rPr>
        <w:t>(Ом).</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Круговая резонансная частота равна: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4660" w:dyaOrig="480">
          <v:shape id="_x0000_i1115" type="#_x0000_t75" style="width:233pt;height:23.75pt" o:ole="">
            <v:imagedata r:id="rId189" o:title=""/>
          </v:shape>
          <o:OLEObject Type="Embed" ProgID="Equation.3" ShapeID="_x0000_i1115" DrawAspect="Content" ObjectID="_1510325498" r:id="rId190"/>
        </w:object>
      </w:r>
      <w:r w:rsidRPr="00726516">
        <w:rPr>
          <w:rFonts w:ascii="Times New Roman" w:eastAsia="Times New Roman" w:hAnsi="Times New Roman" w:cs="Times New Roman"/>
          <w:sz w:val="28"/>
          <w:szCs w:val="28"/>
          <w:lang w:eastAsia="ru-RU"/>
        </w:rPr>
        <w:t xml:space="preserve"> (рад/с).</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Емкость конденсатора колебательного контура: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6"/>
          <w:sz w:val="28"/>
          <w:szCs w:val="28"/>
          <w:lang w:eastAsia="ru-RU"/>
        </w:rPr>
        <w:object w:dxaOrig="3980" w:dyaOrig="800">
          <v:shape id="_x0000_i1116" type="#_x0000_t75" style="width:199pt;height:40.1pt" o:ole="">
            <v:imagedata r:id="rId191" o:title=""/>
          </v:shape>
          <o:OLEObject Type="Embed" ProgID="Equation.3" ShapeID="_x0000_i1116" DrawAspect="Content" ObjectID="_1510325499" r:id="rId192"/>
        </w:objec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eastAsia="ru-RU"/>
        </w:rPr>
        <w:t>нФ</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Примем значение емкости конденсатора колебательного контура из ряда </w:t>
      </w:r>
      <w:r w:rsidRPr="00726516">
        <w:rPr>
          <w:rFonts w:ascii="Times New Roman" w:eastAsia="Times New Roman" w:hAnsi="Times New Roman" w:cs="Times New Roman"/>
          <w:sz w:val="28"/>
          <w:szCs w:val="28"/>
          <w:lang w:val="en-US" w:eastAsia="ru-RU"/>
        </w:rPr>
        <w:t>E</w:t>
      </w:r>
      <w:r w:rsidRPr="00726516">
        <w:rPr>
          <w:rFonts w:ascii="Times New Roman" w:eastAsia="Times New Roman" w:hAnsi="Times New Roman" w:cs="Times New Roman"/>
          <w:sz w:val="28"/>
          <w:szCs w:val="28"/>
          <w:lang w:eastAsia="ru-RU"/>
        </w:rPr>
        <w:t xml:space="preserve">48 номинальных емкостей </w:t>
      </w:r>
      <w:r w:rsidRPr="00726516">
        <w:rPr>
          <w:rFonts w:ascii="Times New Roman" w:eastAsia="Times New Roman" w:hAnsi="Times New Roman" w:cs="Times New Roman"/>
          <w:position w:val="-8"/>
          <w:sz w:val="28"/>
          <w:szCs w:val="28"/>
          <w:lang w:eastAsia="ru-RU"/>
        </w:rPr>
        <w:object w:dxaOrig="999" w:dyaOrig="340">
          <v:shape id="_x0000_i1117" type="#_x0000_t75" style="width:50.25pt;height:17pt" o:ole="">
            <v:imagedata r:id="rId193" o:title=""/>
          </v:shape>
          <o:OLEObject Type="Embed" ProgID="Equation.3" ShapeID="_x0000_i1117" DrawAspect="Content" ObjectID="_1510325500" r:id="rId194"/>
        </w:objec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eastAsia="ru-RU"/>
        </w:rPr>
        <w:t>нФ</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Индуктивность колебательного контура: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6"/>
          <w:sz w:val="28"/>
          <w:szCs w:val="28"/>
          <w:lang w:eastAsia="ru-RU"/>
        </w:rPr>
        <w:object w:dxaOrig="4900" w:dyaOrig="800">
          <v:shape id="_x0000_i1118" type="#_x0000_t75" style="width:245.2pt;height:40.1pt" o:ole="">
            <v:imagedata r:id="rId195" o:title=""/>
          </v:shape>
          <o:OLEObject Type="Embed" ProgID="Equation.3" ShapeID="_x0000_i1118" DrawAspect="Content" ObjectID="_1510325501" r:id="rId196"/>
        </w:object>
      </w:r>
      <w:r w:rsidRPr="00726516">
        <w:rPr>
          <w:rFonts w:ascii="Times New Roman" w:eastAsia="Times New Roman" w:hAnsi="Times New Roman" w:cs="Times New Roman"/>
          <w:sz w:val="28"/>
          <w:szCs w:val="28"/>
          <w:lang w:eastAsia="ru-RU"/>
        </w:rPr>
        <w:t>(</w:t>
      </w:r>
      <w:proofErr w:type="spellStart"/>
      <w:r w:rsidRPr="00726516">
        <w:rPr>
          <w:rFonts w:ascii="Times New Roman" w:eastAsia="Times New Roman" w:hAnsi="Times New Roman" w:cs="Times New Roman"/>
          <w:sz w:val="28"/>
          <w:szCs w:val="28"/>
          <w:lang w:eastAsia="ru-RU"/>
        </w:rPr>
        <w:t>мкГн</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Ориентировочное значение коэффициента усиления на резонансной частоте составляет:</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4"/>
          <w:sz w:val="28"/>
          <w:szCs w:val="28"/>
          <w:lang w:eastAsia="ru-RU"/>
        </w:rPr>
        <w:object w:dxaOrig="5640" w:dyaOrig="980">
          <v:shape id="_x0000_i1119" type="#_x0000_t75" style="width:281.9pt;height:48.9pt" o:ole="">
            <v:imagedata r:id="rId197" o:title=""/>
          </v:shape>
          <o:OLEObject Type="Embed" ProgID="Equation.3" ShapeID="_x0000_i1119" DrawAspect="Content" ObjectID="_1510325502" r:id="rId198"/>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Входное сопротивление на резонансной частоте равно:</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34"/>
          <w:sz w:val="28"/>
          <w:szCs w:val="28"/>
          <w:lang w:eastAsia="ru-RU"/>
        </w:rPr>
        <w:object w:dxaOrig="8160" w:dyaOrig="780">
          <v:shape id="_x0000_i1120" type="#_x0000_t75" style="width:408.25pt;height:38.7pt" o:ole="">
            <v:imagedata r:id="rId199" o:title=""/>
          </v:shape>
          <o:OLEObject Type="Embed" ProgID="Equation.3" ShapeID="_x0000_i1120" DrawAspect="Content" ObjectID="_1510325503" r:id="rId200"/>
        </w:object>
      </w:r>
      <w:r w:rsidRPr="00726516">
        <w:rPr>
          <w:rFonts w:ascii="Times New Roman" w:eastAsia="Times New Roman" w:hAnsi="Times New Roman" w:cs="Times New Roman"/>
          <w:sz w:val="28"/>
          <w:szCs w:val="28"/>
          <w:lang w:eastAsia="ru-RU"/>
        </w:rPr>
        <w:t xml:space="preserve"> (Ом).</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Рассчитанные параметры резисторов и конденсаторов схемы позволяют использовать резисторы типа </w:t>
      </w:r>
      <w:r w:rsidRPr="00726516">
        <w:rPr>
          <w:rFonts w:ascii="Times New Roman" w:eastAsia="Times New Roman" w:hAnsi="Times New Roman" w:cs="Times New Roman"/>
          <w:sz w:val="28"/>
          <w:szCs w:val="28"/>
          <w:lang w:val="en-US" w:eastAsia="ru-RU"/>
        </w:rPr>
        <w:t>C</w:t>
      </w:r>
      <w:r w:rsidRPr="00726516">
        <w:rPr>
          <w:rFonts w:ascii="Times New Roman" w:eastAsia="Times New Roman" w:hAnsi="Times New Roman" w:cs="Times New Roman"/>
          <w:sz w:val="28"/>
          <w:szCs w:val="28"/>
          <w:lang w:eastAsia="ru-RU"/>
        </w:rPr>
        <w:t xml:space="preserve">2–33 ОЖО.467.093ТУ и конденсаторы типов К10–17 ОЖО.460.172ТУ и К10–43 ОЖО.460.165ТУ: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lastRenderedPageBreak/>
        <w:t xml:space="preserve">– резистор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1 –  </w:t>
      </w:r>
      <w:r w:rsidRPr="00726516">
        <w:rPr>
          <w:rFonts w:ascii="Times New Roman" w:eastAsia="Times New Roman" w:hAnsi="Times New Roman" w:cs="Times New Roman"/>
          <w:sz w:val="28"/>
          <w:szCs w:val="28"/>
          <w:lang w:val="en-US" w:eastAsia="ru-RU"/>
        </w:rPr>
        <w:t>C</w:t>
      </w:r>
      <w:r w:rsidRPr="00726516">
        <w:rPr>
          <w:rFonts w:ascii="Times New Roman" w:eastAsia="Times New Roman" w:hAnsi="Times New Roman" w:cs="Times New Roman"/>
          <w:sz w:val="28"/>
          <w:szCs w:val="28"/>
          <w:lang w:eastAsia="ru-RU"/>
        </w:rPr>
        <w:t xml:space="preserve">2–33Н–0,125–11 кОм ± 5% ,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резистор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2 –  </w:t>
      </w:r>
      <w:r w:rsidRPr="00726516">
        <w:rPr>
          <w:rFonts w:ascii="Times New Roman" w:eastAsia="Times New Roman" w:hAnsi="Times New Roman" w:cs="Times New Roman"/>
          <w:sz w:val="28"/>
          <w:szCs w:val="28"/>
          <w:lang w:val="en-US" w:eastAsia="ru-RU"/>
        </w:rPr>
        <w:t>C</w:t>
      </w:r>
      <w:r w:rsidRPr="00726516">
        <w:rPr>
          <w:rFonts w:ascii="Times New Roman" w:eastAsia="Times New Roman" w:hAnsi="Times New Roman" w:cs="Times New Roman"/>
          <w:sz w:val="28"/>
          <w:szCs w:val="28"/>
          <w:lang w:eastAsia="ru-RU"/>
        </w:rPr>
        <w:t>2–33Н–0,125–4,3 кОм ± 5%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резистор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3 –  </w:t>
      </w:r>
      <w:r w:rsidRPr="00726516">
        <w:rPr>
          <w:rFonts w:ascii="Times New Roman" w:eastAsia="Times New Roman" w:hAnsi="Times New Roman" w:cs="Times New Roman"/>
          <w:sz w:val="28"/>
          <w:szCs w:val="28"/>
          <w:lang w:val="en-US" w:eastAsia="ru-RU"/>
        </w:rPr>
        <w:t>C</w:t>
      </w:r>
      <w:r w:rsidRPr="00726516">
        <w:rPr>
          <w:rFonts w:ascii="Times New Roman" w:eastAsia="Times New Roman" w:hAnsi="Times New Roman" w:cs="Times New Roman"/>
          <w:sz w:val="28"/>
          <w:szCs w:val="28"/>
          <w:lang w:eastAsia="ru-RU"/>
        </w:rPr>
        <w:t>2–33Н–0,125–1 кОм ± 5%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резистор </w:t>
      </w:r>
      <w:r w:rsidRPr="00726516">
        <w:rPr>
          <w:rFonts w:ascii="Arial" w:eastAsia="Times New Roman" w:hAnsi="Arial" w:cs="Arial"/>
          <w:i/>
          <w:sz w:val="28"/>
          <w:szCs w:val="28"/>
          <w:lang w:val="en-US" w:eastAsia="ru-RU"/>
        </w:rPr>
        <w:t>R</w:t>
      </w:r>
      <w:r w:rsidRPr="00726516">
        <w:rPr>
          <w:rFonts w:ascii="Times New Roman" w:eastAsia="Times New Roman" w:hAnsi="Times New Roman" w:cs="Times New Roman"/>
          <w:sz w:val="28"/>
          <w:szCs w:val="28"/>
          <w:lang w:eastAsia="ru-RU"/>
        </w:rPr>
        <w:t xml:space="preserve">4 –  </w:t>
      </w:r>
      <w:r w:rsidRPr="00726516">
        <w:rPr>
          <w:rFonts w:ascii="Times New Roman" w:eastAsia="Times New Roman" w:hAnsi="Times New Roman" w:cs="Times New Roman"/>
          <w:sz w:val="28"/>
          <w:szCs w:val="28"/>
          <w:lang w:val="en-US" w:eastAsia="ru-RU"/>
        </w:rPr>
        <w:t>C</w:t>
      </w:r>
      <w:r w:rsidRPr="00726516">
        <w:rPr>
          <w:rFonts w:ascii="Times New Roman" w:eastAsia="Times New Roman" w:hAnsi="Times New Roman" w:cs="Times New Roman"/>
          <w:sz w:val="28"/>
          <w:szCs w:val="28"/>
          <w:lang w:eastAsia="ru-RU"/>
        </w:rPr>
        <w:t>2–33Н–0,125–470 Ом ± 5%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конденсатор </w:t>
      </w:r>
      <w:r w:rsidRPr="00726516">
        <w:rPr>
          <w:rFonts w:ascii="Arial" w:eastAsia="Times New Roman" w:hAnsi="Arial" w:cs="Arial"/>
          <w:i/>
          <w:sz w:val="28"/>
          <w:szCs w:val="28"/>
          <w:lang w:eastAsia="ru-RU"/>
        </w:rPr>
        <w:t>С</w:t>
      </w:r>
      <w:proofErr w:type="gramStart"/>
      <w:r w:rsidRPr="00726516">
        <w:rPr>
          <w:rFonts w:ascii="Times New Roman" w:eastAsia="Times New Roman" w:hAnsi="Times New Roman" w:cs="Times New Roman"/>
          <w:sz w:val="28"/>
          <w:szCs w:val="28"/>
          <w:lang w:eastAsia="ru-RU"/>
        </w:rPr>
        <w:t>1</w:t>
      </w:r>
      <w:proofErr w:type="gramEnd"/>
      <w:r w:rsidRPr="00726516">
        <w:rPr>
          <w:rFonts w:ascii="Times New Roman" w:eastAsia="Times New Roman" w:hAnsi="Times New Roman" w:cs="Times New Roman"/>
          <w:sz w:val="28"/>
          <w:szCs w:val="28"/>
          <w:lang w:eastAsia="ru-RU"/>
        </w:rPr>
        <w:t xml:space="preserve"> –  К10–17б–М47–220нФ ± 10% ,</w:t>
      </w:r>
    </w:p>
    <w:p w:rsidR="00726516" w:rsidRPr="00726516" w:rsidRDefault="00726516" w:rsidP="00726516">
      <w:pPr>
        <w:widowControl w:val="0"/>
        <w:overflowPunct w:val="0"/>
        <w:autoSpaceDE w:val="0"/>
        <w:autoSpaceDN w:val="0"/>
        <w:adjustRightInd w:val="0"/>
        <w:spacing w:line="360" w:lineRule="auto"/>
        <w:ind w:right="-6"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конденсатор </w:t>
      </w:r>
      <w:r w:rsidRPr="00726516">
        <w:rPr>
          <w:rFonts w:ascii="Arial" w:eastAsia="Times New Roman" w:hAnsi="Arial" w:cs="Arial"/>
          <w:i/>
          <w:sz w:val="28"/>
          <w:szCs w:val="28"/>
          <w:lang w:eastAsia="ru-RU"/>
        </w:rPr>
        <w:t>С</w:t>
      </w:r>
      <w:proofErr w:type="gramStart"/>
      <w:r w:rsidRPr="00726516">
        <w:rPr>
          <w:rFonts w:ascii="Times New Roman" w:eastAsia="Times New Roman" w:hAnsi="Times New Roman" w:cs="Times New Roman"/>
          <w:sz w:val="28"/>
          <w:szCs w:val="28"/>
          <w:lang w:eastAsia="ru-RU"/>
        </w:rPr>
        <w:t>2</w:t>
      </w:r>
      <w:proofErr w:type="gramEnd"/>
      <w:r w:rsidRPr="00726516">
        <w:rPr>
          <w:rFonts w:ascii="Times New Roman" w:eastAsia="Times New Roman" w:hAnsi="Times New Roman" w:cs="Times New Roman"/>
          <w:sz w:val="28"/>
          <w:szCs w:val="28"/>
          <w:lang w:eastAsia="ru-RU"/>
        </w:rPr>
        <w:t xml:space="preserve"> –  К10–43-МП0–18,7нФ ± 1% ,</w:t>
      </w:r>
    </w:p>
    <w:p w:rsidR="00726516" w:rsidRPr="00726516" w:rsidRDefault="00726516" w:rsidP="00726516">
      <w:pPr>
        <w:widowControl w:val="0"/>
        <w:overflowPunct w:val="0"/>
        <w:autoSpaceDE w:val="0"/>
        <w:autoSpaceDN w:val="0"/>
        <w:adjustRightInd w:val="0"/>
        <w:spacing w:line="360" w:lineRule="auto"/>
        <w:ind w:right="-6" w:firstLine="0"/>
        <w:jc w:val="left"/>
        <w:textAlignment w:val="baseline"/>
        <w:rPr>
          <w:rFonts w:ascii="Times New Roman" w:eastAsia="Times New Roman" w:hAnsi="Times New Roman" w:cs="Times New Roman"/>
          <w:sz w:val="32"/>
          <w:szCs w:val="32"/>
          <w:lang w:eastAsia="ru-RU"/>
        </w:rPr>
      </w:pPr>
      <w:r w:rsidRPr="00726516">
        <w:rPr>
          <w:rFonts w:ascii="Times New Roman" w:eastAsia="Times New Roman" w:hAnsi="Times New Roman" w:cs="Times New Roman"/>
          <w:sz w:val="28"/>
          <w:szCs w:val="28"/>
          <w:lang w:eastAsia="ru-RU"/>
        </w:rPr>
        <w:t xml:space="preserve">– конденсатор </w:t>
      </w:r>
      <w:r w:rsidRPr="00726516">
        <w:rPr>
          <w:rFonts w:ascii="Arial" w:eastAsia="Times New Roman" w:hAnsi="Arial" w:cs="Arial"/>
          <w:i/>
          <w:sz w:val="28"/>
          <w:szCs w:val="28"/>
          <w:lang w:eastAsia="ru-RU"/>
        </w:rPr>
        <w:t>С</w:t>
      </w:r>
      <w:r w:rsidRPr="00726516">
        <w:rPr>
          <w:rFonts w:ascii="Times New Roman" w:eastAsia="Times New Roman" w:hAnsi="Times New Roman" w:cs="Times New Roman"/>
          <w:sz w:val="28"/>
          <w:szCs w:val="28"/>
          <w:lang w:eastAsia="ru-RU"/>
        </w:rPr>
        <w:t>3 –  К10–17б–М47–160нФ ± 10% .</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Times New Roman" w:eastAsia="Times New Roman" w:hAnsi="Times New Roman" w:cs="Times New Roman"/>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r w:rsidRPr="00726516">
        <w:rPr>
          <w:rFonts w:ascii="Arial" w:eastAsia="Times New Roman" w:hAnsi="Arial" w:cs="Arial"/>
          <w:sz w:val="32"/>
          <w:szCs w:val="32"/>
          <w:lang w:eastAsia="ru-RU"/>
        </w:rPr>
        <w:t>3 Ф</w:t>
      </w:r>
      <w:r w:rsidRPr="00726516">
        <w:rPr>
          <w:rFonts w:ascii="Arial" w:eastAsia="Times New Roman" w:hAnsi="Arial" w:cs="Arial"/>
          <w:caps/>
          <w:sz w:val="32"/>
          <w:szCs w:val="32"/>
          <w:lang w:eastAsia="ru-RU"/>
        </w:rPr>
        <w:t>ормирование математической модели</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Поскольку исследование избирательного усилителя предполагает построение и анализ частотных характеристик основных схемных функций, целесообразно формировать математическая модель усилителя для полного диапазона частот. Так как работа усилителя происходит в режиме малого переменного сигнала, то рабочая точка биполярного транзистора не выходит за пределы линейных участков вольт-амперных характеристик. В таком режиме усилитель относится к квазилинейным электронным схемам и его анализ можно выполнить с достаточной точностью на основе линейной математической модели операторными методами. Принимая во внимание численный характер требуемых результатов и доступность средств вычислительной техники, будем использовать матричные методы формирования и реализации математической модели.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Операторная схема замещения избирательного усилителя по переменному току для полного диапазона частот представлена на рис. 3.1.</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object w:dxaOrig="6356" w:dyaOrig="3219">
          <v:shape id="_x0000_i1121" type="#_x0000_t75" style="width:317.9pt;height:161pt" o:ole="">
            <v:imagedata r:id="rId201" o:title=""/>
          </v:shape>
          <o:OLEObject Type="Embed" ProgID="Visio.Drawing.11" ShapeID="_x0000_i1121" DrawAspect="Content" ObjectID="_1510325504" r:id="rId202"/>
        </w:objec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3.1. Схема замещения усилителя по переменному току</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При формировании схемы замещения источник питания</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Е</w:t>
      </w:r>
      <w:proofErr w:type="gramEnd"/>
      <w:r w:rsidRPr="00726516">
        <w:rPr>
          <w:rFonts w:ascii="Times New Roman" w:eastAsia="Times New Roman" w:hAnsi="Times New Roman" w:cs="Times New Roman"/>
          <w:sz w:val="28"/>
          <w:szCs w:val="28"/>
          <w:lang w:eastAsia="ru-RU"/>
        </w:rPr>
        <w:t xml:space="preserve"> исключен путем </w:t>
      </w:r>
      <w:proofErr w:type="spellStart"/>
      <w:r w:rsidRPr="00726516">
        <w:rPr>
          <w:rFonts w:ascii="Times New Roman" w:eastAsia="Times New Roman" w:hAnsi="Times New Roman" w:cs="Times New Roman"/>
          <w:sz w:val="28"/>
          <w:szCs w:val="28"/>
          <w:lang w:eastAsia="ru-RU"/>
        </w:rPr>
        <w:t>закорачивания</w:t>
      </w:r>
      <w:proofErr w:type="spellEnd"/>
      <w:r w:rsidRPr="00726516">
        <w:rPr>
          <w:rFonts w:ascii="Times New Roman" w:eastAsia="Times New Roman" w:hAnsi="Times New Roman" w:cs="Times New Roman"/>
          <w:sz w:val="28"/>
          <w:szCs w:val="28"/>
          <w:lang w:eastAsia="ru-RU"/>
        </w:rPr>
        <w:t xml:space="preserve">, так как это источник постоянного напряжения, ко входу подключена ветвь источника сигнала, а к выходу – ветвь нагрузки. Для  обеспечения компактности функциональной математической модели и упрощения процедуры ее формирования целесообразно использовать однородный координатный базис. Анализ структурных особенностей схемы замещения показывает, что контурный координатный базис обеспечит меньшую размерность матрично-векторных параметров математической модели (система контурных уравнений будет иметь 4-ый порядок, тогда порядок системы узловых уравнений будет равен 5). Кроме того, схема замещения является планарной, что позволяет выбрать каноническую систему независимых циклов, упростив структуру матрично-векторных параметров. Ветви источника сигнала и нагрузки представлены внешними ветвями схемы замещения, что упрощает выражения для схемных функций. Для использования контурного координатного базиса все компоненты схемы замещения представлены как </w:t>
      </w:r>
      <w:r w:rsidRPr="00726516">
        <w:rPr>
          <w:rFonts w:ascii="Times New Roman" w:eastAsia="Times New Roman" w:hAnsi="Times New Roman" w:cs="Times New Roman"/>
          <w:sz w:val="28"/>
          <w:szCs w:val="28"/>
          <w:lang w:val="en-US" w:eastAsia="ru-RU"/>
        </w:rPr>
        <w:t>z</w:t>
      </w:r>
      <w:r w:rsidRPr="00726516">
        <w:rPr>
          <w:rFonts w:ascii="Times New Roman" w:eastAsia="Times New Roman" w:hAnsi="Times New Roman" w:cs="Times New Roman"/>
          <w:sz w:val="28"/>
          <w:szCs w:val="28"/>
          <w:lang w:eastAsia="ru-RU"/>
        </w:rPr>
        <w:t xml:space="preserve">-компоненты: источник сигнала – источником ЭДС, нагрузка – сопротивлением </w:t>
      </w:r>
      <w:r w:rsidRPr="00726516">
        <w:rPr>
          <w:rFonts w:ascii="Times New Roman" w:eastAsia="Times New Roman" w:hAnsi="Times New Roman" w:cs="Times New Roman"/>
          <w:position w:val="-12"/>
          <w:sz w:val="28"/>
          <w:szCs w:val="28"/>
          <w:lang w:eastAsia="ru-RU"/>
        </w:rPr>
        <w:object w:dxaOrig="380" w:dyaOrig="380">
          <v:shape id="_x0000_i1122" type="#_x0000_t75" style="width:19pt;height:19pt" o:ole="">
            <v:imagedata r:id="rId203" o:title=""/>
          </v:shape>
          <o:OLEObject Type="Embed" ProgID="Equation.3" ShapeID="_x0000_i1122" DrawAspect="Content" ObjectID="_1510325505" r:id="rId204"/>
        </w:object>
      </w:r>
      <w:r w:rsidRPr="00726516">
        <w:rPr>
          <w:rFonts w:ascii="Times New Roman" w:eastAsia="Times New Roman" w:hAnsi="Times New Roman" w:cs="Times New Roman"/>
          <w:sz w:val="28"/>
          <w:szCs w:val="28"/>
          <w:lang w:eastAsia="ru-RU"/>
        </w:rPr>
        <w:t xml:space="preserve">, пассивные двухполюсники – соответствующими сопротивлениями. Разделительные конденсаторы в схеме </w:t>
      </w:r>
      <w:r w:rsidRPr="00726516">
        <w:rPr>
          <w:rFonts w:ascii="Times New Roman" w:eastAsia="Times New Roman" w:hAnsi="Times New Roman" w:cs="Times New Roman"/>
          <w:sz w:val="28"/>
          <w:szCs w:val="28"/>
          <w:lang w:eastAsia="ru-RU"/>
        </w:rPr>
        <w:lastRenderedPageBreak/>
        <w:t xml:space="preserve">замещения учтены операторными сопротивлениями </w:t>
      </w:r>
      <w:r w:rsidRPr="00726516">
        <w:rPr>
          <w:rFonts w:ascii="Times New Roman" w:eastAsia="Times New Roman" w:hAnsi="Times New Roman" w:cs="Times New Roman"/>
          <w:position w:val="-34"/>
          <w:sz w:val="28"/>
          <w:szCs w:val="28"/>
          <w:lang w:eastAsia="ru-RU"/>
        </w:rPr>
        <w:object w:dxaOrig="1359" w:dyaOrig="780">
          <v:shape id="_x0000_i1123" type="#_x0000_t75" style="width:67.9pt;height:38.7pt" o:ole="">
            <v:imagedata r:id="rId205" o:title=""/>
          </v:shape>
          <o:OLEObject Type="Embed" ProgID="Equation.3" ShapeID="_x0000_i1123" DrawAspect="Content" ObjectID="_1510325506" r:id="rId206"/>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34"/>
          <w:sz w:val="28"/>
          <w:szCs w:val="28"/>
          <w:lang w:eastAsia="ru-RU"/>
        </w:rPr>
        <w:object w:dxaOrig="1460" w:dyaOrig="780">
          <v:shape id="_x0000_i1124" type="#_x0000_t75" style="width:72.7pt;height:38.7pt" o:ole="">
            <v:imagedata r:id="rId207" o:title=""/>
          </v:shape>
          <o:OLEObject Type="Embed" ProgID="Equation.3" ShapeID="_x0000_i1124" DrawAspect="Content" ObjectID="_1510325507" r:id="rId208"/>
        </w:object>
      </w:r>
      <w:r w:rsidRPr="00726516">
        <w:rPr>
          <w:rFonts w:ascii="Times New Roman" w:eastAsia="Times New Roman" w:hAnsi="Times New Roman" w:cs="Times New Roman"/>
          <w:sz w:val="28"/>
          <w:szCs w:val="28"/>
          <w:lang w:eastAsia="ru-RU"/>
        </w:rPr>
        <w:t xml:space="preserve">, базовый делитель представлен эквивалентным сопротивлением </w:t>
      </w:r>
      <w:r w:rsidRPr="00726516">
        <w:rPr>
          <w:rFonts w:ascii="Times New Roman" w:eastAsia="Times New Roman" w:hAnsi="Times New Roman" w:cs="Times New Roman"/>
          <w:position w:val="-34"/>
          <w:sz w:val="28"/>
          <w:szCs w:val="28"/>
          <w:lang w:eastAsia="ru-RU"/>
        </w:rPr>
        <w:object w:dxaOrig="1700" w:dyaOrig="780">
          <v:shape id="_x0000_i1125" type="#_x0000_t75" style="width:84.9pt;height:38.7pt" o:ole="">
            <v:imagedata r:id="rId209" o:title=""/>
          </v:shape>
          <o:OLEObject Type="Embed" ProgID="Equation.3" ShapeID="_x0000_i1125" DrawAspect="Content" ObjectID="_1510325508" r:id="rId210"/>
        </w:object>
      </w:r>
      <w:r w:rsidRPr="00726516">
        <w:rPr>
          <w:rFonts w:ascii="Times New Roman" w:eastAsia="Times New Roman" w:hAnsi="Times New Roman" w:cs="Times New Roman"/>
          <w:sz w:val="28"/>
          <w:szCs w:val="28"/>
          <w:lang w:eastAsia="ru-RU"/>
        </w:rPr>
        <w:t xml:space="preserve">, элементы эмиттерной цепи – эквивалентным операторным сопротивлением </w:t>
      </w:r>
      <w:r w:rsidRPr="00726516">
        <w:rPr>
          <w:rFonts w:ascii="Times New Roman" w:eastAsia="Times New Roman" w:hAnsi="Times New Roman" w:cs="Times New Roman"/>
          <w:position w:val="-64"/>
          <w:sz w:val="28"/>
          <w:szCs w:val="28"/>
          <w:lang w:eastAsia="ru-RU"/>
        </w:rPr>
        <w:object w:dxaOrig="5920" w:dyaOrig="1420">
          <v:shape id="_x0000_i1126" type="#_x0000_t75" style="width:296.15pt;height:71.3pt" o:ole="">
            <v:imagedata r:id="rId211" o:title=""/>
          </v:shape>
          <o:OLEObject Type="Embed" ProgID="Equation.3" ShapeID="_x0000_i1126" DrawAspect="Content" ObjectID="_1510325509" r:id="rId212"/>
        </w:object>
      </w:r>
      <w:r w:rsidRPr="00726516">
        <w:rPr>
          <w:rFonts w:ascii="Times New Roman" w:eastAsia="Times New Roman" w:hAnsi="Times New Roman" w:cs="Times New Roman"/>
          <w:sz w:val="28"/>
          <w:szCs w:val="28"/>
          <w:lang w:eastAsia="ru-RU"/>
        </w:rPr>
        <w:t xml:space="preserve">, где </w:t>
      </w:r>
      <w:r w:rsidRPr="00726516">
        <w:rPr>
          <w:rFonts w:ascii="Times New Roman" w:eastAsia="Times New Roman" w:hAnsi="Times New Roman" w:cs="Times New Roman"/>
          <w:position w:val="-4"/>
          <w:sz w:val="28"/>
          <w:szCs w:val="28"/>
          <w:lang w:eastAsia="ru-RU"/>
        </w:rPr>
        <w:object w:dxaOrig="200" w:dyaOrig="240">
          <v:shape id="_x0000_i1127" type="#_x0000_t75" style="width:9.5pt;height:12.25pt" o:ole="">
            <v:imagedata r:id="rId213" o:title=""/>
          </v:shape>
          <o:OLEObject Type="Embed" ProgID="Equation.3" ShapeID="_x0000_i1127" DrawAspect="Content" ObjectID="_1510325510" r:id="rId214"/>
        </w:object>
      </w:r>
      <w:r w:rsidRPr="00726516">
        <w:rPr>
          <w:rFonts w:ascii="Times New Roman" w:eastAsia="Times New Roman" w:hAnsi="Times New Roman" w:cs="Times New Roman"/>
          <w:sz w:val="28"/>
          <w:szCs w:val="28"/>
          <w:lang w:eastAsia="ru-RU"/>
        </w:rPr>
        <w:t xml:space="preserve"> –  сопротивление, отражающие потери в последовательном колебательном контуре. Сопротивление потерь главным образом обусловлено омическими потерями в катушке индуктивности.</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В качестве исходной модели биполярного транзистора будем использовать линейную </w:t>
      </w:r>
      <w:proofErr w:type="spellStart"/>
      <w:r w:rsidRPr="00726516">
        <w:rPr>
          <w:rFonts w:ascii="Times New Roman" w:eastAsia="Times New Roman" w:hAnsi="Times New Roman" w:cs="Times New Roman"/>
          <w:sz w:val="28"/>
          <w:szCs w:val="28"/>
          <w:lang w:eastAsia="ru-RU"/>
        </w:rPr>
        <w:t>малосигнальную</w:t>
      </w:r>
      <w:proofErr w:type="spellEnd"/>
      <w:r w:rsidRPr="00726516">
        <w:rPr>
          <w:rFonts w:ascii="Times New Roman" w:eastAsia="Times New Roman" w:hAnsi="Times New Roman" w:cs="Times New Roman"/>
          <w:sz w:val="28"/>
          <w:szCs w:val="28"/>
          <w:lang w:eastAsia="ru-RU"/>
        </w:rPr>
        <w:t xml:space="preserve"> высокочастотную Т-образную физическую эквивалентную схему, представленную на рис. 3.2.       </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object w:dxaOrig="4231" w:dyaOrig="4166">
          <v:shape id="_x0000_i1128" type="#_x0000_t75" style="width:211.25pt;height:208.55pt" o:ole="">
            <v:imagedata r:id="rId215" o:title=""/>
          </v:shape>
          <o:OLEObject Type="Embed" ProgID="Visio.Drawing.11" ShapeID="_x0000_i1128" DrawAspect="Content" ObjectID="_1510325511" r:id="rId216"/>
        </w:objec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3.2. Линейная </w:t>
      </w:r>
      <w:proofErr w:type="spellStart"/>
      <w:r w:rsidRPr="00726516">
        <w:rPr>
          <w:rFonts w:ascii="Times New Roman" w:eastAsia="Times New Roman" w:hAnsi="Times New Roman" w:cs="Times New Roman"/>
          <w:sz w:val="28"/>
          <w:szCs w:val="28"/>
          <w:lang w:eastAsia="ru-RU"/>
        </w:rPr>
        <w:t>малосигнальная</w:t>
      </w:r>
      <w:proofErr w:type="spellEnd"/>
      <w:r w:rsidRPr="00726516">
        <w:rPr>
          <w:rFonts w:ascii="Times New Roman" w:eastAsia="Times New Roman" w:hAnsi="Times New Roman" w:cs="Times New Roman"/>
          <w:sz w:val="28"/>
          <w:szCs w:val="28"/>
          <w:lang w:eastAsia="ru-RU"/>
        </w:rPr>
        <w:t xml:space="preserve"> высокочастотная Т-образная физическая эквивалентная схема биполярного транзистора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В эквивалентной схеме </w:t>
      </w:r>
      <w:r w:rsidRPr="00726516">
        <w:rPr>
          <w:rFonts w:ascii="Times New Roman" w:eastAsia="Times New Roman" w:hAnsi="Times New Roman" w:cs="Times New Roman"/>
          <w:position w:val="-12"/>
          <w:sz w:val="28"/>
          <w:szCs w:val="28"/>
          <w:lang w:eastAsia="ru-RU"/>
        </w:rPr>
        <w:object w:dxaOrig="300" w:dyaOrig="380">
          <v:shape id="_x0000_i1129" type="#_x0000_t75" style="width:14.95pt;height:19pt" o:ole="">
            <v:imagedata r:id="rId217" o:title=""/>
          </v:shape>
          <o:OLEObject Type="Embed" ProgID="Equation.3" ShapeID="_x0000_i1129" DrawAspect="Content" ObjectID="_1510325512" r:id="rId218"/>
        </w:object>
      </w:r>
      <w:r w:rsidRPr="00726516">
        <w:rPr>
          <w:rFonts w:ascii="Times New Roman" w:eastAsia="Times New Roman" w:hAnsi="Times New Roman" w:cs="Times New Roman"/>
          <w:sz w:val="28"/>
          <w:szCs w:val="28"/>
          <w:lang w:eastAsia="ru-RU"/>
        </w:rPr>
        <w:t xml:space="preserve"> – омическое сопротивление области базы; </w:t>
      </w:r>
      <w:r w:rsidRPr="00726516">
        <w:rPr>
          <w:rFonts w:ascii="Times New Roman" w:eastAsia="Times New Roman" w:hAnsi="Times New Roman" w:cs="Times New Roman"/>
          <w:position w:val="-12"/>
          <w:sz w:val="28"/>
          <w:szCs w:val="28"/>
          <w:lang w:eastAsia="ru-RU"/>
        </w:rPr>
        <w:object w:dxaOrig="279" w:dyaOrig="380">
          <v:shape id="_x0000_i1130" type="#_x0000_t75" style="width:14.25pt;height:19pt" o:ole="">
            <v:imagedata r:id="rId219" o:title=""/>
          </v:shape>
          <o:OLEObject Type="Embed" ProgID="Equation.3" ShapeID="_x0000_i1130" DrawAspect="Content" ObjectID="_1510325513" r:id="rId220"/>
        </w:object>
      </w:r>
      <w:r w:rsidRPr="00726516">
        <w:rPr>
          <w:rFonts w:ascii="Times New Roman" w:eastAsia="Times New Roman" w:hAnsi="Times New Roman" w:cs="Times New Roman"/>
          <w:sz w:val="28"/>
          <w:szCs w:val="28"/>
          <w:lang w:eastAsia="ru-RU"/>
        </w:rPr>
        <w:t xml:space="preserve"> – дифференциальное сопротивление обратно смещенного коллекторного </w:t>
      </w:r>
      <w:r w:rsidRPr="00726516">
        <w:rPr>
          <w:rFonts w:ascii="Times New Roman" w:eastAsia="Times New Roman" w:hAnsi="Times New Roman" w:cs="Times New Roman"/>
          <w:sz w:val="28"/>
          <w:szCs w:val="28"/>
          <w:lang w:eastAsia="ru-RU"/>
        </w:rPr>
        <w:lastRenderedPageBreak/>
        <w:t xml:space="preserve">перехода; </w:t>
      </w:r>
      <w:r w:rsidRPr="00726516">
        <w:rPr>
          <w:rFonts w:ascii="Times New Roman" w:eastAsia="Times New Roman" w:hAnsi="Times New Roman" w:cs="Times New Roman"/>
          <w:position w:val="-12"/>
          <w:sz w:val="28"/>
          <w:szCs w:val="28"/>
          <w:lang w:eastAsia="ru-RU"/>
        </w:rPr>
        <w:object w:dxaOrig="279" w:dyaOrig="380">
          <v:shape id="_x0000_i1131" type="#_x0000_t75" style="width:14.25pt;height:19pt" o:ole="">
            <v:imagedata r:id="rId221" o:title=""/>
          </v:shape>
          <o:OLEObject Type="Embed" ProgID="Equation.3" ShapeID="_x0000_i1131" DrawAspect="Content" ObjectID="_1510325514" r:id="rId222"/>
        </w:object>
      </w:r>
      <w:r w:rsidRPr="00726516">
        <w:rPr>
          <w:rFonts w:ascii="Times New Roman" w:eastAsia="Times New Roman" w:hAnsi="Times New Roman" w:cs="Times New Roman"/>
          <w:sz w:val="28"/>
          <w:szCs w:val="28"/>
          <w:lang w:eastAsia="ru-RU"/>
        </w:rPr>
        <w:t xml:space="preserve"> – дифференциальное сопротивление прямо смещенного эмиттерного перехода; </w:t>
      </w:r>
      <w:r w:rsidRPr="00726516">
        <w:rPr>
          <w:rFonts w:ascii="Times New Roman" w:eastAsia="Times New Roman" w:hAnsi="Times New Roman" w:cs="Times New Roman"/>
          <w:position w:val="-12"/>
          <w:sz w:val="28"/>
          <w:szCs w:val="28"/>
          <w:lang w:eastAsia="ru-RU"/>
        </w:rPr>
        <w:object w:dxaOrig="380" w:dyaOrig="380">
          <v:shape id="_x0000_i1132" type="#_x0000_t75" style="width:19pt;height:19pt" o:ole="">
            <v:imagedata r:id="rId223" o:title=""/>
          </v:shape>
          <o:OLEObject Type="Embed" ProgID="Equation.3" ShapeID="_x0000_i1132" DrawAspect="Content" ObjectID="_1510325515" r:id="rId224"/>
        </w:object>
      </w:r>
      <w:r w:rsidRPr="00726516">
        <w:rPr>
          <w:rFonts w:ascii="Times New Roman" w:eastAsia="Times New Roman" w:hAnsi="Times New Roman" w:cs="Times New Roman"/>
          <w:sz w:val="28"/>
          <w:szCs w:val="28"/>
          <w:lang w:eastAsia="ru-RU"/>
        </w:rPr>
        <w:t xml:space="preserve"> – ёмкость коллекторного перехода; </w:t>
      </w:r>
      <w:r w:rsidRPr="00726516">
        <w:rPr>
          <w:rFonts w:ascii="Times New Roman" w:eastAsia="Times New Roman" w:hAnsi="Times New Roman" w:cs="Times New Roman"/>
          <w:position w:val="-34"/>
          <w:sz w:val="28"/>
          <w:szCs w:val="28"/>
          <w:lang w:eastAsia="ru-RU"/>
        </w:rPr>
        <w:object w:dxaOrig="1460" w:dyaOrig="859">
          <v:shape id="_x0000_i1133" type="#_x0000_t75" style="width:72.7pt;height:42.8pt" o:ole="">
            <v:imagedata r:id="rId225" o:title=""/>
          </v:shape>
          <o:OLEObject Type="Embed" ProgID="Equation.3" ShapeID="_x0000_i1133" DrawAspect="Content" ObjectID="_1510325516" r:id="rId226"/>
        </w:object>
      </w:r>
      <w:r w:rsidRPr="00726516">
        <w:rPr>
          <w:rFonts w:ascii="Times New Roman" w:eastAsia="Times New Roman" w:hAnsi="Times New Roman" w:cs="Times New Roman"/>
          <w:sz w:val="28"/>
          <w:szCs w:val="28"/>
          <w:lang w:eastAsia="ru-RU"/>
        </w:rPr>
        <w:t xml:space="preserve"> – аппроксимация операторного изображения коэффициента передачи тока эмиттера; </w:t>
      </w:r>
      <w:r w:rsidRPr="00726516">
        <w:rPr>
          <w:rFonts w:ascii="Times New Roman" w:eastAsia="Times New Roman" w:hAnsi="Times New Roman" w:cs="Times New Roman"/>
          <w:position w:val="-12"/>
          <w:sz w:val="28"/>
          <w:szCs w:val="28"/>
          <w:lang w:eastAsia="ru-RU"/>
        </w:rPr>
        <w:object w:dxaOrig="400" w:dyaOrig="380">
          <v:shape id="_x0000_i1134" type="#_x0000_t75" style="width:20.4pt;height:19pt" o:ole="">
            <v:imagedata r:id="rId227" o:title=""/>
          </v:shape>
          <o:OLEObject Type="Embed" ProgID="Equation.3" ShapeID="_x0000_i1134" DrawAspect="Content" ObjectID="_1510325517" r:id="rId228"/>
        </w:object>
      </w:r>
      <w:r w:rsidRPr="00726516">
        <w:rPr>
          <w:rFonts w:ascii="Times New Roman" w:eastAsia="Times New Roman" w:hAnsi="Times New Roman" w:cs="Times New Roman"/>
          <w:sz w:val="28"/>
          <w:szCs w:val="28"/>
          <w:lang w:eastAsia="ru-RU"/>
        </w:rPr>
        <w:t xml:space="preserve"> – статический коэффициент передачи тока эмиттера </w:t>
      </w:r>
      <w:r w:rsidRPr="00726516">
        <w:rPr>
          <w:rFonts w:ascii="Times New Roman" w:eastAsia="Times New Roman" w:hAnsi="Times New Roman" w:cs="Times New Roman"/>
          <w:position w:val="-34"/>
          <w:sz w:val="28"/>
          <w:szCs w:val="28"/>
          <w:lang w:eastAsia="ru-RU"/>
        </w:rPr>
        <w:object w:dxaOrig="1300" w:dyaOrig="780">
          <v:shape id="_x0000_i1135" type="#_x0000_t75" style="width:65.2pt;height:38.7pt" o:ole="">
            <v:imagedata r:id="rId229" o:title=""/>
          </v:shape>
          <o:OLEObject Type="Embed" ProgID="Equation.3" ShapeID="_x0000_i1135" DrawAspect="Content" ObjectID="_1510325518" r:id="rId230"/>
        </w:object>
      </w:r>
      <w:r w:rsidRPr="00726516">
        <w:rPr>
          <w:rFonts w:ascii="Times New Roman" w:eastAsia="Times New Roman" w:hAnsi="Times New Roman" w:cs="Times New Roman"/>
          <w:sz w:val="28"/>
          <w:szCs w:val="28"/>
          <w:lang w:eastAsia="ru-RU"/>
        </w:rPr>
        <w:t xml:space="preserve"> – эквивалентная постоянная времени коэффициента передачи тока эмиттера; </w:t>
      </w:r>
      <w:r w:rsidRPr="00726516">
        <w:rPr>
          <w:rFonts w:ascii="Times New Roman" w:eastAsia="Times New Roman" w:hAnsi="Times New Roman" w:cs="Times New Roman"/>
          <w:position w:val="-12"/>
          <w:sz w:val="28"/>
          <w:szCs w:val="28"/>
          <w:lang w:eastAsia="ru-RU"/>
        </w:rPr>
        <w:object w:dxaOrig="300" w:dyaOrig="380">
          <v:shape id="_x0000_i1136" type="#_x0000_t75" style="width:14.95pt;height:19pt" o:ole="">
            <v:imagedata r:id="rId231" o:title=""/>
          </v:shape>
          <o:OLEObject Type="Embed" ProgID="Equation.3" ShapeID="_x0000_i1136" DrawAspect="Content" ObjectID="_1510325519" r:id="rId232"/>
        </w:object>
      </w:r>
      <w:r w:rsidRPr="00726516">
        <w:rPr>
          <w:rFonts w:ascii="Times New Roman" w:eastAsia="Times New Roman" w:hAnsi="Times New Roman" w:cs="Times New Roman"/>
          <w:sz w:val="28"/>
          <w:szCs w:val="28"/>
          <w:lang w:eastAsia="ru-RU"/>
        </w:rPr>
        <w:t xml:space="preserve"> – предельная частота коэффициента передачи тока эмиттера.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Для формирования функциональной математической модели используем обобщенный матричный метод. Схема замещения усилителя с многополюсным компонентом и выбранной системой независимых циклов приведена на рис. 3.3.</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object w:dxaOrig="6430" w:dyaOrig="3293">
          <v:shape id="_x0000_i1137" type="#_x0000_t75" style="width:321.95pt;height:165.05pt" o:ole="">
            <v:imagedata r:id="rId233" o:title=""/>
          </v:shape>
          <o:OLEObject Type="Embed" ProgID="Visio.Drawing.11" ShapeID="_x0000_i1137" DrawAspect="Content" ObjectID="_1510325520" r:id="rId234"/>
        </w:objec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3.3. Каноническая система независимых контуров</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Укороченная матрица эквивалентных сопротивлений пассивной части схемы имеет вид:</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78"/>
          <w:sz w:val="28"/>
          <w:szCs w:val="28"/>
          <w:lang w:eastAsia="ru-RU"/>
        </w:rPr>
        <w:object w:dxaOrig="6100" w:dyaOrig="1700">
          <v:shape id="_x0000_i1138" type="#_x0000_t75" style="width:305pt;height:84.9pt" o:ole="">
            <v:imagedata r:id="rId235" o:title=""/>
          </v:shape>
          <o:OLEObject Type="Embed" ProgID="Equation.3" ShapeID="_x0000_i1138" DrawAspect="Content" ObjectID="_1510325521" r:id="rId23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Неопределенная матрица сопротивлений биполярного транзистора, соответствующая эквивалентной схеме (рис. 3.2) имеет вид:</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78"/>
          <w:sz w:val="28"/>
          <w:szCs w:val="28"/>
          <w:lang w:eastAsia="ru-RU"/>
        </w:rPr>
        <w:object w:dxaOrig="6000" w:dyaOrig="1700">
          <v:shape id="_x0000_i1139" type="#_x0000_t75" style="width:300.25pt;height:84.9pt" o:ole="">
            <v:imagedata r:id="rId237" o:title=""/>
          </v:shape>
          <o:OLEObject Type="Embed" ProgID="Equation.3" ShapeID="_x0000_i1139" DrawAspect="Content" ObjectID="_1510325522" r:id="rId238"/>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Матрица независимых циклов для сторон биполярного транзистора:</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76"/>
          <w:sz w:val="28"/>
          <w:szCs w:val="28"/>
          <w:lang w:eastAsia="ru-RU"/>
        </w:rPr>
        <w:object w:dxaOrig="2020" w:dyaOrig="1660">
          <v:shape id="_x0000_i1140" type="#_x0000_t75" style="width:101.2pt;height:83.55pt" o:ole="">
            <v:imagedata r:id="rId239" o:title=""/>
          </v:shape>
          <o:OLEObject Type="Embed" ProgID="Equation.3" ShapeID="_x0000_i1140" DrawAspect="Content" ObjectID="_1510325523" r:id="rId240"/>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Укороченная матрица эквивалентных сопротивлений схемы формируется по выражению:</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2"/>
          <w:sz w:val="28"/>
          <w:szCs w:val="28"/>
          <w:lang w:eastAsia="ru-RU"/>
        </w:rPr>
        <w:object w:dxaOrig="3000" w:dyaOrig="480">
          <v:shape id="_x0000_i1141" type="#_x0000_t75" style="width:150.1pt;height:23.75pt" o:ole="">
            <v:imagedata r:id="rId241" o:title=""/>
          </v:shape>
          <o:OLEObject Type="Embed" ProgID="Equation.3" ShapeID="_x0000_i1141" DrawAspect="Content" ObjectID="_1510325524" r:id="rId242"/>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left"/>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caps/>
          <w:sz w:val="32"/>
          <w:szCs w:val="32"/>
          <w:lang w:eastAsia="ru-RU"/>
        </w:rPr>
      </w:pPr>
      <w:r w:rsidRPr="00726516">
        <w:rPr>
          <w:rFonts w:ascii="Arial" w:eastAsia="Times New Roman" w:hAnsi="Arial" w:cs="Arial"/>
          <w:sz w:val="32"/>
          <w:szCs w:val="32"/>
          <w:lang w:eastAsia="ru-RU"/>
        </w:rPr>
        <w:t>4 О</w:t>
      </w:r>
      <w:r w:rsidRPr="00726516">
        <w:rPr>
          <w:rFonts w:ascii="Arial" w:eastAsia="Times New Roman" w:hAnsi="Arial" w:cs="Arial"/>
          <w:caps/>
          <w:sz w:val="32"/>
          <w:szCs w:val="32"/>
          <w:lang w:eastAsia="ru-RU"/>
        </w:rPr>
        <w:t>пределение схемных функций</w:t>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Рассматриваемый избирательный усилитель по назначению относится к усилителям напряжения, поэтому основными схемными функциями, характеризующими его качественные технические показатели, являются коэффициент </w:t>
      </w:r>
      <w:r w:rsidRPr="00726516">
        <w:rPr>
          <w:rFonts w:ascii="Times New Roman" w:eastAsia="Times New Roman" w:hAnsi="Times New Roman" w:cs="Times New Roman"/>
          <w:position w:val="-12"/>
          <w:sz w:val="28"/>
          <w:szCs w:val="28"/>
          <w:lang w:eastAsia="ru-RU"/>
        </w:rPr>
        <w:object w:dxaOrig="800" w:dyaOrig="380">
          <v:shape id="_x0000_i1142" type="#_x0000_t75" style="width:40.1pt;height:19pt" o:ole="">
            <v:imagedata r:id="rId243" o:title=""/>
          </v:shape>
          <o:OLEObject Type="Embed" ProgID="Equation.3" ShapeID="_x0000_i1142" DrawAspect="Content" ObjectID="_1510325525" r:id="rId244"/>
        </w:object>
      </w:r>
      <w:r w:rsidRPr="00726516">
        <w:rPr>
          <w:rFonts w:ascii="Times New Roman" w:eastAsia="Times New Roman" w:hAnsi="Times New Roman" w:cs="Times New Roman"/>
          <w:sz w:val="28"/>
          <w:szCs w:val="28"/>
          <w:lang w:eastAsia="ru-RU"/>
        </w:rPr>
        <w:t xml:space="preserve"> передачи напряжения, входной импеданс </w:t>
      </w:r>
      <w:r w:rsidRPr="00726516">
        <w:rPr>
          <w:rFonts w:ascii="Times New Roman" w:eastAsia="Times New Roman" w:hAnsi="Times New Roman" w:cs="Times New Roman"/>
          <w:position w:val="-12"/>
          <w:sz w:val="28"/>
          <w:szCs w:val="28"/>
          <w:lang w:eastAsia="ru-RU"/>
        </w:rPr>
        <w:object w:dxaOrig="880" w:dyaOrig="380">
          <v:shape id="_x0000_i1143" type="#_x0000_t75" style="width:44.15pt;height:19pt" o:ole="">
            <v:imagedata r:id="rId245" o:title=""/>
          </v:shape>
          <o:OLEObject Type="Embed" ProgID="Equation.3" ShapeID="_x0000_i1143" DrawAspect="Content" ObjectID="_1510325526" r:id="rId246"/>
        </w:object>
      </w:r>
      <w:r w:rsidRPr="00726516">
        <w:rPr>
          <w:rFonts w:ascii="Times New Roman" w:eastAsia="Times New Roman" w:hAnsi="Times New Roman" w:cs="Times New Roman"/>
          <w:sz w:val="28"/>
          <w:szCs w:val="28"/>
          <w:lang w:eastAsia="ru-RU"/>
        </w:rPr>
        <w:t xml:space="preserve"> и выходной импеданс</w:t>
      </w:r>
      <w:r w:rsidRPr="00726516">
        <w:rPr>
          <w:rFonts w:ascii="Times New Roman" w:eastAsia="Times New Roman" w:hAnsi="Times New Roman" w:cs="Times New Roman"/>
          <w:position w:val="-12"/>
          <w:sz w:val="28"/>
          <w:szCs w:val="28"/>
          <w:lang w:eastAsia="ru-RU"/>
        </w:rPr>
        <w:object w:dxaOrig="1040" w:dyaOrig="380">
          <v:shape id="_x0000_i1144" type="#_x0000_t75" style="width:51.6pt;height:19pt" o:ole="">
            <v:imagedata r:id="rId247" o:title=""/>
          </v:shape>
          <o:OLEObject Type="Embed" ProgID="Equation.3" ShapeID="_x0000_i1144" DrawAspect="Content" ObjectID="_1510325527" r:id="rId248"/>
        </w:object>
      </w:r>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Указанные схемные функции вычисляются на основе определителя и алгебраических дополнений укороченной матрицы эквивалентных сопротивлений. Поскольку ветви источника сигнала и нагрузки являются </w:t>
      </w:r>
      <w:r w:rsidRPr="00726516">
        <w:rPr>
          <w:rFonts w:ascii="Times New Roman" w:eastAsia="Times New Roman" w:hAnsi="Times New Roman" w:cs="Times New Roman"/>
          <w:sz w:val="28"/>
          <w:szCs w:val="28"/>
          <w:lang w:eastAsia="ru-RU"/>
        </w:rPr>
        <w:lastRenderedPageBreak/>
        <w:t>внешними ветвями схемы замещения, для схемных функций справедливы соотношения:</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0"/>
          <w:sz w:val="28"/>
          <w:szCs w:val="28"/>
          <w:lang w:eastAsia="ru-RU"/>
        </w:rPr>
        <w:object w:dxaOrig="2520" w:dyaOrig="940">
          <v:shape id="_x0000_i1145" type="#_x0000_t75" style="width:126.35pt;height:47.55pt" o:ole="">
            <v:imagedata r:id="rId249" o:title=""/>
          </v:shape>
          <o:OLEObject Type="Embed" ProgID="Equation.3" ShapeID="_x0000_i1145" DrawAspect="Content" ObjectID="_1510325528" r:id="rId250"/>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4"/>
          <w:sz w:val="28"/>
          <w:szCs w:val="28"/>
          <w:lang w:eastAsia="ru-RU"/>
        </w:rPr>
        <w:object w:dxaOrig="3140" w:dyaOrig="980">
          <v:shape id="_x0000_i1146" type="#_x0000_t75" style="width:156.9pt;height:48.9pt" o:ole="">
            <v:imagedata r:id="rId251" o:title=""/>
          </v:shape>
          <o:OLEObject Type="Embed" ProgID="Equation.3" ShapeID="_x0000_i1146" DrawAspect="Content" ObjectID="_1510325529" r:id="rId252"/>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4"/>
          <w:sz w:val="28"/>
          <w:szCs w:val="28"/>
          <w:lang w:eastAsia="ru-RU"/>
        </w:rPr>
        <w:object w:dxaOrig="3180" w:dyaOrig="980">
          <v:shape id="_x0000_i1147" type="#_x0000_t75" style="width:158.95pt;height:48.9pt" o:ole="">
            <v:imagedata r:id="rId253" o:title=""/>
          </v:shape>
          <o:OLEObject Type="Embed" ProgID="Equation.3" ShapeID="_x0000_i1147" DrawAspect="Content" ObjectID="_1510325530" r:id="rId254"/>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где </w:t>
      </w:r>
      <w:r w:rsidRPr="00726516">
        <w:rPr>
          <w:rFonts w:ascii="Times New Roman" w:eastAsia="Times New Roman" w:hAnsi="Times New Roman" w:cs="Times New Roman"/>
          <w:position w:val="-12"/>
          <w:sz w:val="28"/>
          <w:szCs w:val="28"/>
          <w:lang w:eastAsia="ru-RU"/>
        </w:rPr>
        <w:object w:dxaOrig="540" w:dyaOrig="480">
          <v:shape id="_x0000_i1148" type="#_x0000_t75" style="width:27.15pt;height:23.75pt" o:ole="">
            <v:imagedata r:id="rId255" o:title=""/>
          </v:shape>
          <o:OLEObject Type="Embed" ProgID="Equation.3" ShapeID="_x0000_i1148" DrawAspect="Content" ObjectID="_1510325531" r:id="rId256"/>
        </w:object>
      </w:r>
      <w:r w:rsidRPr="00726516">
        <w:rPr>
          <w:rFonts w:ascii="Times New Roman" w:eastAsia="Times New Roman" w:hAnsi="Times New Roman" w:cs="Times New Roman"/>
          <w:sz w:val="28"/>
          <w:szCs w:val="28"/>
          <w:lang w:eastAsia="ru-RU"/>
        </w:rPr>
        <w:t xml:space="preserve"> – простое несимметричное, </w:t>
      </w:r>
      <w:r w:rsidRPr="00726516">
        <w:rPr>
          <w:rFonts w:ascii="Times New Roman" w:eastAsia="Times New Roman" w:hAnsi="Times New Roman" w:cs="Times New Roman"/>
          <w:position w:val="-12"/>
          <w:sz w:val="28"/>
          <w:szCs w:val="28"/>
          <w:lang w:eastAsia="ru-RU"/>
        </w:rPr>
        <w:object w:dxaOrig="540" w:dyaOrig="480">
          <v:shape id="_x0000_i1149" type="#_x0000_t75" style="width:27.15pt;height:23.75pt" o:ole="">
            <v:imagedata r:id="rId257" o:title=""/>
          </v:shape>
          <o:OLEObject Type="Embed" ProgID="Equation.3" ShapeID="_x0000_i1149" DrawAspect="Content" ObjectID="_1510325532" r:id="rId258"/>
        </w:object>
      </w:r>
      <w:r w:rsidRPr="00726516">
        <w:rPr>
          <w:rFonts w:ascii="Times New Roman" w:eastAsia="Times New Roman" w:hAnsi="Times New Roman" w:cs="Times New Roman"/>
          <w:sz w:val="28"/>
          <w:szCs w:val="28"/>
          <w:lang w:eastAsia="ru-RU"/>
        </w:rPr>
        <w:t>,</w:t>
      </w:r>
      <w:r w:rsidRPr="00726516">
        <w:rPr>
          <w:rFonts w:ascii="Times New Roman" w:eastAsia="Times New Roman" w:hAnsi="Times New Roman" w:cs="Times New Roman"/>
          <w:position w:val="-12"/>
          <w:sz w:val="28"/>
          <w:szCs w:val="28"/>
          <w:lang w:eastAsia="ru-RU"/>
        </w:rPr>
        <w:object w:dxaOrig="540" w:dyaOrig="480">
          <v:shape id="_x0000_i1150" type="#_x0000_t75" style="width:27.15pt;height:23.75pt" o:ole="">
            <v:imagedata r:id="rId259" o:title=""/>
          </v:shape>
          <o:OLEObject Type="Embed" ProgID="Equation.3" ShapeID="_x0000_i1150" DrawAspect="Content" ObjectID="_1510325533" r:id="rId260"/>
        </w:object>
      </w:r>
      <w:r w:rsidRPr="00726516">
        <w:rPr>
          <w:rFonts w:ascii="Times New Roman" w:eastAsia="Times New Roman" w:hAnsi="Times New Roman" w:cs="Times New Roman"/>
          <w:sz w:val="28"/>
          <w:szCs w:val="28"/>
          <w:lang w:eastAsia="ru-RU"/>
        </w:rPr>
        <w:t xml:space="preserve"> – простые симметричные, </w:t>
      </w:r>
      <w:r w:rsidRPr="00726516">
        <w:rPr>
          <w:rFonts w:ascii="Times New Roman" w:eastAsia="Times New Roman" w:hAnsi="Times New Roman" w:cs="Times New Roman"/>
          <w:position w:val="-16"/>
          <w:sz w:val="28"/>
          <w:szCs w:val="28"/>
          <w:lang w:eastAsia="ru-RU"/>
        </w:rPr>
        <w:object w:dxaOrig="840" w:dyaOrig="520">
          <v:shape id="_x0000_i1151" type="#_x0000_t75" style="width:42.1pt;height:26.5pt" o:ole="">
            <v:imagedata r:id="rId261" o:title=""/>
          </v:shape>
          <o:OLEObject Type="Embed" ProgID="Equation.3" ShapeID="_x0000_i1151" DrawAspect="Content" ObjectID="_1510325534" r:id="rId262"/>
        </w:object>
      </w:r>
      <w:r w:rsidRPr="00726516">
        <w:rPr>
          <w:rFonts w:ascii="Times New Roman" w:eastAsia="Times New Roman" w:hAnsi="Times New Roman" w:cs="Times New Roman"/>
          <w:sz w:val="28"/>
          <w:szCs w:val="28"/>
          <w:lang w:eastAsia="ru-RU"/>
        </w:rPr>
        <w:t xml:space="preserve"> – </w:t>
      </w:r>
      <w:proofErr w:type="spellStart"/>
      <w:r w:rsidRPr="00726516">
        <w:rPr>
          <w:rFonts w:ascii="Times New Roman" w:eastAsia="Times New Roman" w:hAnsi="Times New Roman" w:cs="Times New Roman"/>
          <w:sz w:val="28"/>
          <w:szCs w:val="28"/>
          <w:lang w:eastAsia="ru-RU"/>
        </w:rPr>
        <w:t>двухкратное</w:t>
      </w:r>
      <w:proofErr w:type="spellEnd"/>
      <w:r w:rsidRPr="00726516">
        <w:rPr>
          <w:rFonts w:ascii="Times New Roman" w:eastAsia="Times New Roman" w:hAnsi="Times New Roman" w:cs="Times New Roman"/>
          <w:sz w:val="28"/>
          <w:szCs w:val="28"/>
          <w:lang w:eastAsia="ru-RU"/>
        </w:rPr>
        <w:t xml:space="preserve"> простое симметричное алгебраические дополнения укороченной матрицы эквивалентных сопротивлений схемы; </w:t>
      </w:r>
      <w:r w:rsidRPr="00726516">
        <w:rPr>
          <w:rFonts w:ascii="Times New Roman" w:eastAsia="Times New Roman" w:hAnsi="Times New Roman" w:cs="Times New Roman"/>
          <w:position w:val="-4"/>
          <w:sz w:val="28"/>
          <w:szCs w:val="28"/>
          <w:lang w:eastAsia="ru-RU"/>
        </w:rPr>
        <w:object w:dxaOrig="320" w:dyaOrig="400">
          <v:shape id="_x0000_i1152" type="#_x0000_t75" style="width:15.6pt;height:20.4pt" o:ole="">
            <v:imagedata r:id="rId263" o:title=""/>
          </v:shape>
          <o:OLEObject Type="Embed" ProgID="Equation.3" ShapeID="_x0000_i1152" DrawAspect="Content" ObjectID="_1510325535" r:id="rId264"/>
        </w:object>
      </w:r>
      <w:r w:rsidRPr="00726516">
        <w:rPr>
          <w:rFonts w:ascii="Times New Roman" w:eastAsia="Times New Roman" w:hAnsi="Times New Roman" w:cs="Times New Roman"/>
          <w:sz w:val="28"/>
          <w:szCs w:val="28"/>
          <w:lang w:eastAsia="ru-RU"/>
        </w:rPr>
        <w:t xml:space="preserve">– определитель укороченной матрицы эквивалентных сопротивлений схемы;  </w:t>
      </w:r>
      <w:r w:rsidRPr="00726516">
        <w:rPr>
          <w:rFonts w:ascii="Times New Roman" w:eastAsia="Times New Roman" w:hAnsi="Times New Roman" w:cs="Times New Roman"/>
          <w:position w:val="-6"/>
          <w:sz w:val="28"/>
          <w:szCs w:val="28"/>
          <w:lang w:eastAsia="ru-RU"/>
        </w:rPr>
        <w:object w:dxaOrig="220" w:dyaOrig="260">
          <v:shape id="_x0000_i1153" type="#_x0000_t75" style="width:11.55pt;height:12.9pt" o:ole="">
            <v:imagedata r:id="rId265" o:title=""/>
          </v:shape>
          <o:OLEObject Type="Embed" ProgID="Equation.3" ShapeID="_x0000_i1153" DrawAspect="Content" ObjectID="_1510325536" r:id="rId266"/>
        </w:object>
      </w:r>
      <w:r w:rsidRPr="00726516">
        <w:rPr>
          <w:rFonts w:ascii="Times New Roman" w:eastAsia="Times New Roman" w:hAnsi="Times New Roman" w:cs="Times New Roman"/>
          <w:sz w:val="28"/>
          <w:szCs w:val="28"/>
          <w:lang w:eastAsia="ru-RU"/>
        </w:rPr>
        <w:t xml:space="preserve"> – номер входного цикла; </w:t>
      </w:r>
      <w:r w:rsidRPr="00726516">
        <w:rPr>
          <w:rFonts w:ascii="Times New Roman" w:eastAsia="Times New Roman" w:hAnsi="Times New Roman" w:cs="Times New Roman"/>
          <w:position w:val="-6"/>
          <w:sz w:val="28"/>
          <w:szCs w:val="28"/>
          <w:lang w:eastAsia="ru-RU"/>
        </w:rPr>
        <w:object w:dxaOrig="220" w:dyaOrig="320">
          <v:shape id="_x0000_i1154" type="#_x0000_t75" style="width:11.55pt;height:15.6pt" o:ole="">
            <v:imagedata r:id="rId267" o:title=""/>
          </v:shape>
          <o:OLEObject Type="Embed" ProgID="Equation.3" ShapeID="_x0000_i1154" DrawAspect="Content" ObjectID="_1510325537" r:id="rId268"/>
        </w:object>
      </w:r>
      <w:r w:rsidRPr="00726516">
        <w:rPr>
          <w:rFonts w:ascii="Times New Roman" w:eastAsia="Times New Roman" w:hAnsi="Times New Roman" w:cs="Times New Roman"/>
          <w:sz w:val="28"/>
          <w:szCs w:val="28"/>
          <w:lang w:eastAsia="ru-RU"/>
        </w:rPr>
        <w:t xml:space="preserve"> – номер выходного цикла.</w:t>
      </w:r>
    </w:p>
    <w:p w:rsidR="00726516" w:rsidRPr="00726516" w:rsidRDefault="00726516" w:rsidP="00726516">
      <w:pPr>
        <w:widowControl w:val="0"/>
        <w:overflowPunct w:val="0"/>
        <w:autoSpaceDE w:val="0"/>
        <w:autoSpaceDN w:val="0"/>
        <w:adjustRightInd w:val="0"/>
        <w:spacing w:line="36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Для выбранной на схеме замещения (рис. 3.3) системы независимых циклов </w:t>
      </w:r>
      <w:r w:rsidRPr="00726516">
        <w:rPr>
          <w:rFonts w:ascii="Times New Roman" w:eastAsia="Times New Roman" w:hAnsi="Times New Roman" w:cs="Times New Roman"/>
          <w:position w:val="-6"/>
          <w:sz w:val="28"/>
          <w:szCs w:val="28"/>
          <w:lang w:eastAsia="ru-RU"/>
        </w:rPr>
        <w:object w:dxaOrig="620" w:dyaOrig="320">
          <v:shape id="_x0000_i1155" type="#_x0000_t75" style="width:30.55pt;height:15.6pt" o:ole="">
            <v:imagedata r:id="rId269" o:title=""/>
          </v:shape>
          <o:OLEObject Type="Embed" ProgID="Equation.3" ShapeID="_x0000_i1155" DrawAspect="Content" ObjectID="_1510325538" r:id="rId270"/>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6"/>
          <w:sz w:val="28"/>
          <w:szCs w:val="28"/>
          <w:lang w:eastAsia="ru-RU"/>
        </w:rPr>
        <w:object w:dxaOrig="680" w:dyaOrig="320">
          <v:shape id="_x0000_i1156" type="#_x0000_t75" style="width:33.95pt;height:15.6pt" o:ole="">
            <v:imagedata r:id="rId271" o:title=""/>
          </v:shape>
          <o:OLEObject Type="Embed" ProgID="Equation.3" ShapeID="_x0000_i1156" DrawAspect="Content" ObjectID="_1510325539" r:id="rId272"/>
        </w:object>
      </w:r>
      <w:r w:rsidRPr="00726516">
        <w:rPr>
          <w:rFonts w:ascii="Times New Roman" w:eastAsia="Times New Roman" w:hAnsi="Times New Roman" w:cs="Times New Roman"/>
          <w:sz w:val="28"/>
          <w:szCs w:val="28"/>
          <w:lang w:eastAsia="ru-RU"/>
        </w:rPr>
        <w:t>, поэтому выражения для схемных функций принимают вид:</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0"/>
          <w:sz w:val="28"/>
          <w:szCs w:val="28"/>
          <w:lang w:eastAsia="ru-RU"/>
        </w:rPr>
        <w:object w:dxaOrig="2520" w:dyaOrig="940">
          <v:shape id="_x0000_i1157" type="#_x0000_t75" style="width:126.35pt;height:47.55pt" o:ole="">
            <v:imagedata r:id="rId273" o:title=""/>
          </v:shape>
          <o:OLEObject Type="Embed" ProgID="Equation.3" ShapeID="_x0000_i1157" DrawAspect="Content" ObjectID="_1510325540" r:id="rId274"/>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4"/>
          <w:sz w:val="28"/>
          <w:szCs w:val="28"/>
          <w:lang w:eastAsia="ru-RU"/>
        </w:rPr>
        <w:object w:dxaOrig="3019" w:dyaOrig="980">
          <v:shape id="_x0000_i1158" type="#_x0000_t75" style="width:150.8pt;height:48.9pt" o:ole="">
            <v:imagedata r:id="rId275" o:title=""/>
          </v:shape>
          <o:OLEObject Type="Embed" ProgID="Equation.3" ShapeID="_x0000_i1158" DrawAspect="Content" ObjectID="_1510325541" r:id="rId276"/>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44"/>
          <w:sz w:val="28"/>
          <w:szCs w:val="28"/>
          <w:lang w:eastAsia="ru-RU"/>
        </w:rPr>
        <w:object w:dxaOrig="3120" w:dyaOrig="980">
          <v:shape id="_x0000_i1159" type="#_x0000_t75" style="width:156.25pt;height:48.9pt" o:ole="">
            <v:imagedata r:id="rId277" o:title=""/>
          </v:shape>
          <o:OLEObject Type="Embed" ProgID="Equation.3" ShapeID="_x0000_i1159" DrawAspect="Content" ObjectID="_1510325542" r:id="rId278"/>
        </w:object>
      </w:r>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caps/>
          <w:sz w:val="32"/>
          <w:szCs w:val="32"/>
          <w:lang w:eastAsia="ru-RU"/>
        </w:rPr>
      </w:pPr>
      <w:r w:rsidRPr="00726516">
        <w:rPr>
          <w:rFonts w:ascii="Arial" w:eastAsia="Times New Roman" w:hAnsi="Arial" w:cs="Arial"/>
          <w:sz w:val="32"/>
          <w:szCs w:val="32"/>
          <w:lang w:eastAsia="ru-RU"/>
        </w:rPr>
        <w:t>5 Р</w:t>
      </w:r>
      <w:r w:rsidRPr="00726516">
        <w:rPr>
          <w:rFonts w:ascii="Arial" w:eastAsia="Times New Roman" w:hAnsi="Arial" w:cs="Arial"/>
          <w:caps/>
          <w:sz w:val="32"/>
          <w:szCs w:val="32"/>
          <w:lang w:eastAsia="ru-RU"/>
        </w:rPr>
        <w:t>асчет частотных характеристик</w:t>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Частотные характеристики широко применяются при анализе усилительных устройств. Они отражают свойства усилителя в стационарном состоянии </w:t>
      </w:r>
      <w:r w:rsidRPr="00726516">
        <w:rPr>
          <w:rFonts w:ascii="Times New Roman" w:eastAsia="Times New Roman" w:hAnsi="Times New Roman" w:cs="Times New Roman"/>
          <w:sz w:val="28"/>
          <w:szCs w:val="28"/>
          <w:lang w:eastAsia="ru-RU"/>
        </w:rPr>
        <w:lastRenderedPageBreak/>
        <w:t xml:space="preserve">периодического типа, когда в качестве тестового воздействия используется гармонический сигнал. Выражения для частотных характеристик могут быть получены из выражений для соответствующих схемных функций через формальную замену оператора Лапласа </w:t>
      </w:r>
      <w:proofErr w:type="gramStart"/>
      <w:r w:rsidRPr="00726516">
        <w:rPr>
          <w:rFonts w:ascii="Times New Roman" w:eastAsia="Times New Roman" w:hAnsi="Times New Roman" w:cs="Times New Roman"/>
          <w:sz w:val="28"/>
          <w:szCs w:val="28"/>
          <w:lang w:eastAsia="ru-RU"/>
        </w:rPr>
        <w:t>на</w:t>
      </w:r>
      <w:proofErr w:type="gramEnd"/>
      <w:r w:rsidRPr="00726516">
        <w:rPr>
          <w:rFonts w:ascii="Times New Roman" w:eastAsia="Times New Roman" w:hAnsi="Times New Roman" w:cs="Times New Roman"/>
          <w:sz w:val="28"/>
          <w:szCs w:val="28"/>
          <w:lang w:eastAsia="ru-RU"/>
        </w:rPr>
        <w:t xml:space="preserve"> </w:t>
      </w:r>
      <w:proofErr w:type="gramStart"/>
      <w:r w:rsidRPr="00726516">
        <w:rPr>
          <w:rFonts w:ascii="Times New Roman" w:eastAsia="Times New Roman" w:hAnsi="Times New Roman" w:cs="Times New Roman"/>
          <w:sz w:val="28"/>
          <w:szCs w:val="28"/>
          <w:lang w:eastAsia="ru-RU"/>
        </w:rPr>
        <w:t>оператор</w:t>
      </w:r>
      <w:proofErr w:type="gramEnd"/>
      <w:r w:rsidRPr="00726516">
        <w:rPr>
          <w:rFonts w:ascii="Times New Roman" w:eastAsia="Times New Roman" w:hAnsi="Times New Roman" w:cs="Times New Roman"/>
          <w:sz w:val="28"/>
          <w:szCs w:val="28"/>
          <w:lang w:eastAsia="ru-RU"/>
        </w:rPr>
        <w:t xml:space="preserve"> Фурье: </w:t>
      </w:r>
      <w:r w:rsidRPr="00726516">
        <w:rPr>
          <w:rFonts w:ascii="Times New Roman" w:eastAsia="Times New Roman" w:hAnsi="Times New Roman" w:cs="Times New Roman"/>
          <w:position w:val="-12"/>
          <w:sz w:val="28"/>
          <w:szCs w:val="28"/>
          <w:lang w:eastAsia="ru-RU"/>
        </w:rPr>
        <w:object w:dxaOrig="920" w:dyaOrig="380">
          <v:shape id="_x0000_i1160" type="#_x0000_t75" style="width:45.5pt;height:19pt" o:ole="">
            <v:imagedata r:id="rId279" o:title=""/>
          </v:shape>
          <o:OLEObject Type="Embed" ProgID="Equation.3" ShapeID="_x0000_i1160" DrawAspect="Content" ObjectID="_1510325543" r:id="rId280"/>
        </w:object>
      </w:r>
      <w:r w:rsidRPr="00726516">
        <w:rPr>
          <w:rFonts w:ascii="Times New Roman" w:eastAsia="Times New Roman" w:hAnsi="Times New Roman" w:cs="Times New Roman"/>
          <w:sz w:val="28"/>
          <w:szCs w:val="28"/>
          <w:lang w:eastAsia="ru-RU"/>
        </w:rPr>
        <w:t xml:space="preserve">. Основными для оценки свойств усилителя являются амплитудно-частотная характеристика и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-частотная характеристика:</w:t>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2160" w:dyaOrig="420">
          <v:shape id="_x0000_i1161" type="#_x0000_t75" style="width:108pt;height:21.05pt" o:ole="">
            <v:imagedata r:id="rId281" o:title=""/>
          </v:shape>
          <o:OLEObject Type="Embed" ProgID="Equation.3" ShapeID="_x0000_i1161" DrawAspect="Content" ObjectID="_1510325544" r:id="rId282"/>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2480" w:dyaOrig="380">
          <v:shape id="_x0000_i1162" type="#_x0000_t75" style="width:123.6pt;height:19pt" o:ole="">
            <v:imagedata r:id="rId283" o:title=""/>
          </v:shape>
          <o:OLEObject Type="Embed" ProgID="Equation.3" ShapeID="_x0000_i1162" DrawAspect="Content" ObjectID="_1510325545" r:id="rId284"/>
        </w:object>
      </w:r>
      <w:r w:rsidRPr="00726516">
        <w:rPr>
          <w:rFonts w:ascii="Times New Roman" w:eastAsia="Times New Roman" w:hAnsi="Times New Roman" w:cs="Times New Roman"/>
          <w:sz w:val="28"/>
          <w:szCs w:val="28"/>
          <w:lang w:val="en-US" w:eastAsia="ru-RU"/>
        </w:rPr>
        <w:t>;</w:t>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2299" w:dyaOrig="420">
          <v:shape id="_x0000_i1163" type="#_x0000_t75" style="width:114.8pt;height:21.05pt" o:ole="">
            <v:imagedata r:id="rId285" o:title=""/>
          </v:shape>
          <o:OLEObject Type="Embed" ProgID="Equation.3" ShapeID="_x0000_i1163" DrawAspect="Content" ObjectID="_1510325546" r:id="rId286"/>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2620" w:dyaOrig="380">
          <v:shape id="_x0000_i1164" type="#_x0000_t75" style="width:131.1pt;height:19pt" o:ole="">
            <v:imagedata r:id="rId287" o:title=""/>
          </v:shape>
          <o:OLEObject Type="Embed" ProgID="Equation.3" ShapeID="_x0000_i1164" DrawAspect="Content" ObjectID="_1510325547" r:id="rId288"/>
        </w:object>
      </w:r>
      <w:r w:rsidRPr="00726516">
        <w:rPr>
          <w:rFonts w:ascii="Times New Roman" w:eastAsia="Times New Roman" w:hAnsi="Times New Roman" w:cs="Times New Roman"/>
          <w:sz w:val="28"/>
          <w:szCs w:val="28"/>
          <w:lang w:val="en-US" w:eastAsia="ru-RU"/>
        </w:rPr>
        <w:t>;</w:t>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position w:val="-14"/>
          <w:sz w:val="28"/>
          <w:szCs w:val="28"/>
          <w:lang w:eastAsia="ru-RU"/>
        </w:rPr>
        <w:object w:dxaOrig="2620" w:dyaOrig="420">
          <v:shape id="_x0000_i1165" type="#_x0000_t75" style="width:131.1pt;height:21.05pt" o:ole="">
            <v:imagedata r:id="rId289" o:title=""/>
          </v:shape>
          <o:OLEObject Type="Embed" ProgID="Equation.3" ShapeID="_x0000_i1165" DrawAspect="Content" ObjectID="_1510325548" r:id="rId290"/>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2940" w:dyaOrig="380">
          <v:shape id="_x0000_i1166" type="#_x0000_t75" style="width:146.7pt;height:19pt" o:ole="">
            <v:imagedata r:id="rId291" o:title=""/>
          </v:shape>
          <o:OLEObject Type="Embed" ProgID="Equation.3" ShapeID="_x0000_i1166" DrawAspect="Content" ObjectID="_1510325549" r:id="rId292"/>
        </w:object>
      </w:r>
      <w:r w:rsidRPr="00726516">
        <w:rPr>
          <w:rFonts w:ascii="Times New Roman" w:eastAsia="Times New Roman" w:hAnsi="Times New Roman" w:cs="Times New Roman"/>
          <w:sz w:val="28"/>
          <w:szCs w:val="28"/>
          <w:lang w:eastAsia="ru-RU"/>
        </w:rPr>
        <w:t>.</w:t>
      </w:r>
    </w:p>
    <w:p w:rsidR="00726516" w:rsidRPr="00726516" w:rsidRDefault="00726516" w:rsidP="00726516">
      <w:pPr>
        <w:framePr w:w="9045" w:h="4590" w:wrap="auto" w:vAnchor="text" w:hAnchor="page" w:x="1702" w:y="-5"/>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553075" cy="29146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5553075" cy="2914650"/>
                    </a:xfrm>
                    <a:prstGeom prst="rect">
                      <a:avLst/>
                    </a:prstGeom>
                    <a:noFill/>
                    <a:ln>
                      <a:noFill/>
                    </a:ln>
                  </pic:spPr>
                </pic:pic>
              </a:graphicData>
            </a:graphic>
          </wp:inline>
        </w:drawing>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5.1. Амплитудно-частотная характеристика коэффициента передачи напряжения</w:t>
      </w:r>
    </w:p>
    <w:p w:rsidR="00726516" w:rsidRPr="00726516" w:rsidRDefault="00726516" w:rsidP="00726516">
      <w:pPr>
        <w:framePr w:w="8835"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lastRenderedPageBreak/>
        <w:drawing>
          <wp:inline distT="0" distB="0" distL="0" distR="0">
            <wp:extent cx="5419725" cy="29146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8"/>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419725" cy="2914650"/>
                    </a:xfrm>
                    <a:prstGeom prst="rect">
                      <a:avLst/>
                    </a:prstGeom>
                    <a:noFill/>
                    <a:ln>
                      <a:noFill/>
                    </a:ln>
                  </pic:spPr>
                </pic:pic>
              </a:graphicData>
            </a:graphic>
          </wp:inline>
        </w:drawing>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5.2.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-частотная характеристика коэффициента передачи напряжения</w:t>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framePr w:w="9240"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65"/>
          <w:sz w:val="20"/>
          <w:szCs w:val="20"/>
          <w:lang w:eastAsia="ru-RU"/>
        </w:rPr>
        <w:drawing>
          <wp:inline distT="0" distB="0" distL="0" distR="0">
            <wp:extent cx="5676900" cy="29527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9"/>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5676900" cy="2952750"/>
                    </a:xfrm>
                    <a:prstGeom prst="rect">
                      <a:avLst/>
                    </a:prstGeom>
                    <a:noFill/>
                    <a:ln>
                      <a:noFill/>
                    </a:ln>
                  </pic:spPr>
                </pic:pic>
              </a:graphicData>
            </a:graphic>
          </wp:inline>
        </w:drawing>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5.3. Амплитудно-частотная характеристика входного импеданса</w:t>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framePr w:w="897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lastRenderedPageBreak/>
        <w:drawing>
          <wp:inline distT="0" distB="0" distL="0" distR="0">
            <wp:extent cx="5505450" cy="29146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5505450" cy="2914650"/>
                    </a:xfrm>
                    <a:prstGeom prst="rect">
                      <a:avLst/>
                    </a:prstGeom>
                    <a:noFill/>
                    <a:ln>
                      <a:noFill/>
                    </a:ln>
                  </pic:spPr>
                </pic:pic>
              </a:graphicData>
            </a:graphic>
          </wp:inline>
        </w:drawing>
      </w: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5.4.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-частотная характеристика входного импеданса</w:t>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framePr w:w="9540"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65"/>
          <w:sz w:val="20"/>
          <w:szCs w:val="20"/>
          <w:lang w:eastAsia="ru-RU"/>
        </w:rPr>
        <w:drawing>
          <wp:inline distT="0" distB="0" distL="0" distR="0">
            <wp:extent cx="5867400" cy="295275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5867400" cy="2952750"/>
                    </a:xfrm>
                    <a:prstGeom prst="rect">
                      <a:avLst/>
                    </a:prstGeom>
                    <a:noFill/>
                    <a:ln>
                      <a:noFill/>
                    </a:ln>
                  </pic:spPr>
                </pic:pic>
              </a:graphicData>
            </a:graphic>
          </wp:inline>
        </w:drawing>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5.5. Амплитудно-частотная характеристика выходного импеданса</w:t>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framePr w:w="9135"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lastRenderedPageBreak/>
        <w:drawing>
          <wp:inline distT="0" distB="0" distL="0" distR="0">
            <wp:extent cx="5610225" cy="29146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5610225" cy="2914650"/>
                    </a:xfrm>
                    <a:prstGeom prst="rect">
                      <a:avLst/>
                    </a:prstGeom>
                    <a:noFill/>
                    <a:ln>
                      <a:noFill/>
                    </a:ln>
                  </pic:spPr>
                </pic:pic>
              </a:graphicData>
            </a:graphic>
          </wp:inline>
        </w:drawing>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5.6.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-частотная характеристика выходного импеданса</w:t>
      </w: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sz w:val="32"/>
          <w:szCs w:val="32"/>
          <w:lang w:eastAsia="ru-RU"/>
        </w:rPr>
      </w:pPr>
    </w:p>
    <w:p w:rsidR="00726516" w:rsidRPr="00726516" w:rsidRDefault="00726516" w:rsidP="00726516">
      <w:pPr>
        <w:widowControl w:val="0"/>
        <w:overflowPunct w:val="0"/>
        <w:autoSpaceDE w:val="0"/>
        <w:autoSpaceDN w:val="0"/>
        <w:adjustRightInd w:val="0"/>
        <w:spacing w:line="220" w:lineRule="auto"/>
        <w:ind w:right="-6" w:firstLine="0"/>
        <w:jc w:val="center"/>
        <w:textAlignment w:val="baseline"/>
        <w:rPr>
          <w:rFonts w:ascii="Arial" w:eastAsia="Times New Roman" w:hAnsi="Arial" w:cs="Arial"/>
          <w:caps/>
          <w:sz w:val="32"/>
          <w:szCs w:val="32"/>
          <w:lang w:eastAsia="ru-RU"/>
        </w:rPr>
      </w:pPr>
      <w:r w:rsidRPr="00726516">
        <w:rPr>
          <w:rFonts w:ascii="Arial" w:eastAsia="Times New Roman" w:hAnsi="Arial" w:cs="Arial"/>
          <w:sz w:val="32"/>
          <w:szCs w:val="32"/>
          <w:lang w:eastAsia="ru-RU"/>
        </w:rPr>
        <w:t>6 И</w:t>
      </w:r>
      <w:r w:rsidRPr="00726516">
        <w:rPr>
          <w:rFonts w:ascii="Arial" w:eastAsia="Times New Roman" w:hAnsi="Arial" w:cs="Arial"/>
          <w:caps/>
          <w:sz w:val="32"/>
          <w:szCs w:val="32"/>
          <w:lang w:eastAsia="ru-RU"/>
        </w:rPr>
        <w:t>сследование влияния на частотные характеристики варьируемых параметров усилителя</w:t>
      </w:r>
    </w:p>
    <w:p w:rsidR="00726516" w:rsidRPr="00726516" w:rsidRDefault="00726516" w:rsidP="00726516">
      <w:pPr>
        <w:widowControl w:val="0"/>
        <w:overflowPunct w:val="0"/>
        <w:autoSpaceDE w:val="0"/>
        <w:autoSpaceDN w:val="0"/>
        <w:adjustRightInd w:val="0"/>
        <w:spacing w:line="360" w:lineRule="auto"/>
        <w:ind w:right="0" w:firstLine="0"/>
        <w:jc w:val="center"/>
        <w:textAlignment w:val="baseline"/>
        <w:rPr>
          <w:rFonts w:ascii="Times New Roman" w:eastAsia="Times New Roman" w:hAnsi="Times New Roman" w:cs="Times New Roman"/>
          <w:caps/>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В качестве варьируемых параметров выступают индуктивность и емкость колебательного контура усилителя. Для исследования влияния указанных параметров на свойства усилителя проведем расчет частотных характеристик при следующих сочетаниях варьируемых параметров:  </w:t>
      </w:r>
      <w:r w:rsidRPr="00726516">
        <w:rPr>
          <w:rFonts w:ascii="Times New Roman" w:eastAsia="Times New Roman" w:hAnsi="Times New Roman" w:cs="Times New Roman"/>
          <w:position w:val="-12"/>
          <w:sz w:val="28"/>
          <w:szCs w:val="28"/>
          <w:lang w:eastAsia="ru-RU"/>
        </w:rPr>
        <w:object w:dxaOrig="1840" w:dyaOrig="380">
          <v:shape id="_x0000_i1167" type="#_x0000_t75" style="width:92.4pt;height:19pt" o:ole="">
            <v:imagedata r:id="rId299" o:title=""/>
          </v:shape>
          <o:OLEObject Type="Embed" ProgID="Equation.3" ShapeID="_x0000_i1167" DrawAspect="Content" ObjectID="_1510325550" r:id="rId300"/>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1660" w:dyaOrig="380">
          <v:shape id="_x0000_i1168" type="#_x0000_t75" style="width:83.55pt;height:19pt" o:ole="">
            <v:imagedata r:id="rId301" o:title=""/>
          </v:shape>
          <o:OLEObject Type="Embed" ProgID="Equation.3" ShapeID="_x0000_i1168" DrawAspect="Content" ObjectID="_1510325551" r:id="rId302"/>
        </w:object>
      </w:r>
      <w:r w:rsidRPr="00726516">
        <w:rPr>
          <w:rFonts w:ascii="Times New Roman" w:eastAsia="Times New Roman" w:hAnsi="Times New Roman" w:cs="Times New Roman"/>
          <w:sz w:val="28"/>
          <w:szCs w:val="28"/>
          <w:lang w:eastAsia="ru-RU"/>
        </w:rPr>
        <w:t xml:space="preserve">, </w:t>
      </w:r>
      <w:r w:rsidRPr="00726516">
        <w:rPr>
          <w:rFonts w:ascii="Times New Roman" w:eastAsia="Times New Roman" w:hAnsi="Times New Roman" w:cs="Times New Roman"/>
          <w:position w:val="-12"/>
          <w:sz w:val="28"/>
          <w:szCs w:val="28"/>
          <w:lang w:eastAsia="ru-RU"/>
        </w:rPr>
        <w:object w:dxaOrig="1800" w:dyaOrig="380">
          <v:shape id="_x0000_i1169" type="#_x0000_t75" style="width:90.35pt;height:19pt" o:ole="">
            <v:imagedata r:id="rId303" o:title=""/>
          </v:shape>
          <o:OLEObject Type="Embed" ProgID="Equation.3" ShapeID="_x0000_i1169" DrawAspect="Content" ObjectID="_1510325552" r:id="rId304"/>
        </w:object>
      </w:r>
      <w:r w:rsidRPr="00726516">
        <w:rPr>
          <w:rFonts w:ascii="Times New Roman" w:eastAsia="Times New Roman" w:hAnsi="Times New Roman" w:cs="Times New Roman"/>
          <w:sz w:val="28"/>
          <w:szCs w:val="28"/>
          <w:lang w:eastAsia="ru-RU"/>
        </w:rPr>
        <w:t xml:space="preserve"> и </w:t>
      </w:r>
      <w:r w:rsidRPr="00726516">
        <w:rPr>
          <w:rFonts w:ascii="Times New Roman" w:eastAsia="Times New Roman" w:hAnsi="Times New Roman" w:cs="Times New Roman"/>
          <w:position w:val="-12"/>
          <w:sz w:val="28"/>
          <w:szCs w:val="28"/>
          <w:lang w:eastAsia="ru-RU"/>
        </w:rPr>
        <w:object w:dxaOrig="1620" w:dyaOrig="380">
          <v:shape id="_x0000_i1170" type="#_x0000_t75" style="width:80.85pt;height:19pt" o:ole="">
            <v:imagedata r:id="rId305" o:title=""/>
          </v:shape>
          <o:OLEObject Type="Embed" ProgID="Equation.3" ShapeID="_x0000_i1170" DrawAspect="Content" ObjectID="_1510325553" r:id="rId306"/>
        </w:object>
      </w:r>
      <w:r w:rsidRPr="00726516">
        <w:rPr>
          <w:rFonts w:ascii="Times New Roman" w:eastAsia="Times New Roman" w:hAnsi="Times New Roman" w:cs="Times New Roman"/>
          <w:sz w:val="28"/>
          <w:szCs w:val="28"/>
          <w:lang w:eastAsia="ru-RU"/>
        </w:rPr>
        <w:t>.</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120" w:h="4815"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81"/>
          <w:sz w:val="20"/>
          <w:szCs w:val="20"/>
          <w:lang w:eastAsia="ru-RU"/>
        </w:rPr>
        <w:lastRenderedPageBreak/>
        <w:drawing>
          <wp:inline distT="0" distB="0" distL="0" distR="0">
            <wp:extent cx="5600700" cy="305752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5600700" cy="3057525"/>
                    </a:xfrm>
                    <a:prstGeom prst="rect">
                      <a:avLst/>
                    </a:prstGeom>
                    <a:noFill/>
                    <a:ln>
                      <a:noFill/>
                    </a:ln>
                  </pic:spPr>
                </pic:pic>
              </a:graphicData>
            </a:graphic>
          </wp:inline>
        </w:drawing>
      </w:r>
    </w:p>
    <w:p w:rsidR="00726516" w:rsidRPr="00726516" w:rsidRDefault="00726516" w:rsidP="00726516">
      <w:pPr>
        <w:framePr w:w="9120" w:h="4815"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6.1. Семейство амплитудно-частотных характеристик коэффициента передачи напряжения при </w:t>
      </w:r>
      <w:r w:rsidRPr="00726516">
        <w:rPr>
          <w:rFonts w:ascii="Arial" w:eastAsia="Times New Roman" w:hAnsi="Arial" w:cs="Arial"/>
          <w:i/>
          <w:sz w:val="28"/>
          <w:szCs w:val="28"/>
          <w:lang w:val="en-US" w:eastAsia="ru-RU"/>
        </w:rPr>
        <w:t>L</w:t>
      </w:r>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12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600700" cy="29146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5600700" cy="2914650"/>
                    </a:xfrm>
                    <a:prstGeom prst="rect">
                      <a:avLst/>
                    </a:prstGeom>
                    <a:noFill/>
                    <a:ln>
                      <a:noFill/>
                    </a:ln>
                  </pic:spPr>
                </pic:pic>
              </a:graphicData>
            </a:graphic>
          </wp:inline>
        </w:drawing>
      </w:r>
    </w:p>
    <w:p w:rsidR="00726516" w:rsidRPr="00726516" w:rsidRDefault="00726516" w:rsidP="00726516">
      <w:pPr>
        <w:framePr w:w="912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6.2. Семейство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 xml:space="preserve">-частотных характеристик коэффициента передачи напряжения при </w:t>
      </w:r>
      <w:r w:rsidRPr="00726516">
        <w:rPr>
          <w:rFonts w:ascii="Arial" w:eastAsia="Times New Roman" w:hAnsi="Arial" w:cs="Arial"/>
          <w:i/>
          <w:sz w:val="28"/>
          <w:szCs w:val="28"/>
          <w:lang w:val="en-US" w:eastAsia="ru-RU"/>
        </w:rPr>
        <w:t>L</w:t>
      </w:r>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525"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65"/>
          <w:sz w:val="20"/>
          <w:szCs w:val="20"/>
          <w:lang w:eastAsia="ru-RU"/>
        </w:rPr>
        <w:lastRenderedPageBreak/>
        <w:drawing>
          <wp:inline distT="0" distB="0" distL="0" distR="0">
            <wp:extent cx="5857875" cy="29527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9"/>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5857875" cy="29527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6.3. Семейство амплитудно-частотных характеристик входного импеданса при </w:t>
      </w:r>
      <w:r w:rsidRPr="00726516">
        <w:rPr>
          <w:rFonts w:ascii="Arial" w:eastAsia="Times New Roman" w:hAnsi="Arial" w:cs="Arial"/>
          <w:i/>
          <w:sz w:val="28"/>
          <w:szCs w:val="28"/>
          <w:lang w:val="en-US" w:eastAsia="ru-RU"/>
        </w:rPr>
        <w:t>L</w:t>
      </w:r>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framePr w:w="9255"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686425" cy="291465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0"/>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5686425" cy="29146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6.4. Семейство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 xml:space="preserve">-частотных характеристик входного импеданса при </w:t>
      </w:r>
      <w:r w:rsidRPr="00726516">
        <w:rPr>
          <w:rFonts w:ascii="Arial" w:eastAsia="Times New Roman" w:hAnsi="Arial" w:cs="Arial"/>
          <w:i/>
          <w:sz w:val="28"/>
          <w:szCs w:val="28"/>
          <w:lang w:val="en-US" w:eastAsia="ru-RU"/>
        </w:rPr>
        <w:t>L</w:t>
      </w:r>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825"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65"/>
          <w:sz w:val="20"/>
          <w:szCs w:val="20"/>
          <w:lang w:eastAsia="ru-RU"/>
        </w:rPr>
        <w:lastRenderedPageBreak/>
        <w:drawing>
          <wp:inline distT="0" distB="0" distL="0" distR="0">
            <wp:extent cx="6048375" cy="29527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1"/>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6048375" cy="2952750"/>
                    </a:xfrm>
                    <a:prstGeom prst="rect">
                      <a:avLst/>
                    </a:prstGeom>
                    <a:noFill/>
                    <a:ln>
                      <a:noFill/>
                    </a:ln>
                  </pic:spPr>
                </pic:pic>
              </a:graphicData>
            </a:graphic>
          </wp:inline>
        </w:drawing>
      </w:r>
    </w:p>
    <w:p w:rsidR="00726516" w:rsidRPr="00726516" w:rsidRDefault="00726516" w:rsidP="00726516">
      <w:pPr>
        <w:framePr w:w="9825"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6.5. Семейство амплитудно-частотных характеристик выходного импеданса при </w:t>
      </w:r>
      <w:r w:rsidRPr="00726516">
        <w:rPr>
          <w:rFonts w:ascii="Arial" w:eastAsia="Times New Roman" w:hAnsi="Arial" w:cs="Arial"/>
          <w:i/>
          <w:sz w:val="28"/>
          <w:szCs w:val="28"/>
          <w:lang w:val="en-US" w:eastAsia="ru-RU"/>
        </w:rPr>
        <w:t>L</w:t>
      </w:r>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42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791200" cy="29146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2"/>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791200" cy="2914650"/>
                    </a:xfrm>
                    <a:prstGeom prst="rect">
                      <a:avLst/>
                    </a:prstGeom>
                    <a:noFill/>
                    <a:ln>
                      <a:noFill/>
                    </a:ln>
                  </pic:spPr>
                </pic:pic>
              </a:graphicData>
            </a:graphic>
          </wp:inline>
        </w:drawing>
      </w:r>
    </w:p>
    <w:p w:rsidR="00726516" w:rsidRPr="00726516" w:rsidRDefault="00726516" w:rsidP="00726516">
      <w:pPr>
        <w:framePr w:w="942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6.6. Семейство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 xml:space="preserve">-частотных характеристик выходного импеданса при </w:t>
      </w:r>
      <w:r w:rsidRPr="00726516">
        <w:rPr>
          <w:rFonts w:ascii="Arial" w:eastAsia="Times New Roman" w:hAnsi="Arial" w:cs="Arial"/>
          <w:i/>
          <w:sz w:val="28"/>
          <w:szCs w:val="28"/>
          <w:lang w:val="en-US" w:eastAsia="ru-RU"/>
        </w:rPr>
        <w:t>L</w:t>
      </w:r>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120" w:h="4815"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81"/>
          <w:sz w:val="20"/>
          <w:szCs w:val="20"/>
          <w:lang w:eastAsia="ru-RU"/>
        </w:rPr>
        <w:lastRenderedPageBreak/>
        <w:drawing>
          <wp:inline distT="0" distB="0" distL="0" distR="0">
            <wp:extent cx="5600700" cy="305752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5600700" cy="3057525"/>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6.7. Семейство амплитудно-частотных характеристик коэффициента передачи напряжения при</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С</w:t>
      </w:r>
      <w:proofErr w:type="gramEnd"/>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12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600700" cy="29146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4"/>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5600700" cy="29146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6.8. Семейство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-частотных характеристик коэффициента передачи напряжения при</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С</w:t>
      </w:r>
      <w:proofErr w:type="gramEnd"/>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525"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65"/>
          <w:sz w:val="20"/>
          <w:szCs w:val="20"/>
          <w:lang w:eastAsia="ru-RU"/>
        </w:rPr>
        <w:lastRenderedPageBreak/>
        <w:drawing>
          <wp:inline distT="0" distB="0" distL="0" distR="0">
            <wp:extent cx="5857875" cy="29527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5"/>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5857875" cy="29527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6.9. Семейство амплитудно-частотных характеристик входного импеданса при</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С</w:t>
      </w:r>
      <w:proofErr w:type="gramEnd"/>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255"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686425" cy="29146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6"/>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5686425" cy="29146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6.10. Семейство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-частотных характеристик входного импеданса при</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С</w:t>
      </w:r>
      <w:proofErr w:type="gramEnd"/>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825" w:h="465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65"/>
          <w:sz w:val="20"/>
          <w:szCs w:val="20"/>
          <w:lang w:eastAsia="ru-RU"/>
        </w:rPr>
        <w:lastRenderedPageBreak/>
        <w:drawing>
          <wp:inline distT="0" distB="0" distL="0" distR="0">
            <wp:extent cx="6048375" cy="29527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7"/>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6048375" cy="29527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Рис. 6.11. Семейство амплитудно-частотных характеристик выходного импеданса при</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С</w:t>
      </w:r>
      <w:proofErr w:type="gramEnd"/>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framePr w:w="9420" w:h="4590" w:wrap="auto" w:vAnchor="text" w:hAnchor="text" w:x="81" w:y="1"/>
        <w:autoSpaceDE w:val="0"/>
        <w:autoSpaceDN w:val="0"/>
        <w:adjustRightInd w:val="0"/>
        <w:spacing w:line="240" w:lineRule="auto"/>
        <w:ind w:right="0" w:firstLine="0"/>
        <w:jc w:val="left"/>
        <w:rPr>
          <w:rFonts w:ascii="Arial" w:eastAsia="Times New Roman" w:hAnsi="Arial" w:cs="Times New Roman"/>
          <w:sz w:val="20"/>
          <w:szCs w:val="20"/>
          <w:lang w:eastAsia="ru-RU"/>
        </w:rPr>
      </w:pPr>
      <w:r>
        <w:rPr>
          <w:rFonts w:ascii="Arial" w:eastAsia="Times New Roman" w:hAnsi="Arial" w:cs="Times New Roman"/>
          <w:noProof/>
          <w:position w:val="-459"/>
          <w:sz w:val="20"/>
          <w:szCs w:val="20"/>
          <w:lang w:eastAsia="ru-RU"/>
        </w:rPr>
        <w:drawing>
          <wp:inline distT="0" distB="0" distL="0" distR="0">
            <wp:extent cx="5791200" cy="29146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5791200" cy="2914650"/>
                    </a:xfrm>
                    <a:prstGeom prst="rect">
                      <a:avLst/>
                    </a:prstGeom>
                    <a:noFill/>
                    <a:ln>
                      <a:noFill/>
                    </a:ln>
                  </pic:spPr>
                </pic:pic>
              </a:graphicData>
            </a:graphic>
          </wp:inline>
        </w:drawing>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Рис. 6.12. Семейство </w:t>
      </w:r>
      <w:proofErr w:type="spellStart"/>
      <w:r w:rsidRPr="00726516">
        <w:rPr>
          <w:rFonts w:ascii="Times New Roman" w:eastAsia="Times New Roman" w:hAnsi="Times New Roman" w:cs="Times New Roman"/>
          <w:sz w:val="28"/>
          <w:szCs w:val="28"/>
          <w:lang w:eastAsia="ru-RU"/>
        </w:rPr>
        <w:t>фазо</w:t>
      </w:r>
      <w:proofErr w:type="spellEnd"/>
      <w:r w:rsidRPr="00726516">
        <w:rPr>
          <w:rFonts w:ascii="Times New Roman" w:eastAsia="Times New Roman" w:hAnsi="Times New Roman" w:cs="Times New Roman"/>
          <w:sz w:val="28"/>
          <w:szCs w:val="28"/>
          <w:lang w:eastAsia="ru-RU"/>
        </w:rPr>
        <w:t>-частотных характеристик выходного импеданса при</w:t>
      </w:r>
      <w:proofErr w:type="gramStart"/>
      <w:r w:rsidRPr="00726516">
        <w:rPr>
          <w:rFonts w:ascii="Times New Roman" w:eastAsia="Times New Roman" w:hAnsi="Times New Roman" w:cs="Times New Roman"/>
          <w:sz w:val="28"/>
          <w:szCs w:val="28"/>
          <w:lang w:eastAsia="ru-RU"/>
        </w:rPr>
        <w:t xml:space="preserve"> </w:t>
      </w:r>
      <w:r w:rsidRPr="00726516">
        <w:rPr>
          <w:rFonts w:ascii="Arial" w:eastAsia="Times New Roman" w:hAnsi="Arial" w:cs="Arial"/>
          <w:i/>
          <w:sz w:val="28"/>
          <w:szCs w:val="28"/>
          <w:lang w:eastAsia="ru-RU"/>
        </w:rPr>
        <w:t>С</w:t>
      </w:r>
      <w:proofErr w:type="gramEnd"/>
      <w:r w:rsidRPr="00726516">
        <w:rPr>
          <w:rFonts w:ascii="Arial" w:eastAsia="Times New Roman" w:hAnsi="Arial" w:cs="Arial"/>
          <w:i/>
          <w:sz w:val="28"/>
          <w:szCs w:val="28"/>
          <w:lang w:eastAsia="ru-RU"/>
        </w:rPr>
        <w:t xml:space="preserve"> </w:t>
      </w:r>
      <w:r w:rsidRPr="00726516">
        <w:rPr>
          <w:rFonts w:ascii="Times New Roman" w:eastAsia="Times New Roman" w:hAnsi="Times New Roman" w:cs="Times New Roman"/>
          <w:sz w:val="28"/>
          <w:szCs w:val="28"/>
          <w:lang w:eastAsia="ru-RU"/>
        </w:rPr>
        <w:t xml:space="preserve">= </w:t>
      </w:r>
      <w:proofErr w:type="spellStart"/>
      <w:r w:rsidRPr="00726516">
        <w:rPr>
          <w:rFonts w:ascii="Times New Roman" w:eastAsia="Times New Roman" w:hAnsi="Times New Roman" w:cs="Times New Roman"/>
          <w:sz w:val="28"/>
          <w:szCs w:val="28"/>
          <w:lang w:val="en-US" w:eastAsia="ru-RU"/>
        </w:rPr>
        <w:t>var</w:t>
      </w:r>
      <w:proofErr w:type="spellEnd"/>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Анализ частотных характеристик показывает, что вариация параметров элементов резонансного контура вызывает изменение резонансной частоты и добротности схемных функций: увеличение индуктивности ведет к </w:t>
      </w:r>
      <w:r w:rsidRPr="00726516">
        <w:rPr>
          <w:rFonts w:ascii="Times New Roman" w:eastAsia="Times New Roman" w:hAnsi="Times New Roman" w:cs="Times New Roman"/>
          <w:sz w:val="28"/>
          <w:szCs w:val="28"/>
          <w:lang w:eastAsia="ru-RU"/>
        </w:rPr>
        <w:lastRenderedPageBreak/>
        <w:t>уменьшению резонансной частоты и увеличению добротности, увеличение емкости вызывает уменьшение резонансной частоты и добротности. Емкость колебательного контура влияет на добротность характеристик в гораздо меньшей степени, чем индуктивность.</w:t>
      </w:r>
    </w:p>
    <w:p w:rsidR="00726516" w:rsidRPr="00726516" w:rsidRDefault="00726516" w:rsidP="00726516">
      <w:pPr>
        <w:widowControl w:val="0"/>
        <w:spacing w:line="240" w:lineRule="auto"/>
        <w:ind w:right="0" w:firstLine="0"/>
        <w:jc w:val="center"/>
        <w:rPr>
          <w:rFonts w:ascii="Arial" w:eastAsia="Times New Roman" w:hAnsi="Arial" w:cs="Arial"/>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sz w:val="32"/>
          <w:szCs w:val="32"/>
          <w:lang w:eastAsia="ru-RU"/>
        </w:rPr>
      </w:pPr>
      <w:r w:rsidRPr="00726516">
        <w:rPr>
          <w:rFonts w:ascii="Arial" w:eastAsia="Times New Roman" w:hAnsi="Arial" w:cs="Arial"/>
          <w:sz w:val="32"/>
          <w:szCs w:val="32"/>
          <w:lang w:eastAsia="ru-RU"/>
        </w:rPr>
        <w:t>ЗАКЛЮЧЕНИЕ</w:t>
      </w:r>
    </w:p>
    <w:p w:rsidR="00726516" w:rsidRPr="00726516" w:rsidRDefault="00726516" w:rsidP="00726516">
      <w:pPr>
        <w:widowControl w:val="0"/>
        <w:spacing w:line="360" w:lineRule="auto"/>
        <w:ind w:right="0" w:firstLine="0"/>
        <w:jc w:val="center"/>
        <w:rPr>
          <w:rFonts w:ascii="Times New Roman" w:eastAsia="Times New Roman" w:hAnsi="Times New Roman" w:cs="Times New Roman"/>
          <w:sz w:val="28"/>
          <w:szCs w:val="28"/>
          <w:lang w:eastAsia="ru-RU"/>
        </w:rPr>
      </w:pP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Проведенный расчет частотных характеристик на основе уточненной математической модели избирательного усилителя подтвердил правильность его проектирования по инженерной методике расчета. </w:t>
      </w: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Расхождение основных параметров усилителя: для коэффициента передачи напряжения на резонансной частоте не превышает 1,4 % , а для добротности  не превышает 1,8 %. </w:t>
      </w:r>
    </w:p>
    <w:p w:rsidR="00726516" w:rsidRPr="00726516" w:rsidRDefault="00726516" w:rsidP="00726516">
      <w:pPr>
        <w:widowControl w:val="0"/>
        <w:spacing w:line="360" w:lineRule="auto"/>
        <w:ind w:right="0" w:firstLine="0"/>
        <w:jc w:val="center"/>
        <w:rPr>
          <w:rFonts w:ascii="Arial" w:eastAsia="Times New Roman" w:hAnsi="Arial" w:cs="Arial"/>
          <w:sz w:val="32"/>
          <w:szCs w:val="32"/>
          <w:lang w:eastAsia="ru-RU"/>
        </w:rPr>
      </w:pPr>
      <w:r w:rsidRPr="00726516">
        <w:rPr>
          <w:rFonts w:ascii="Arial" w:eastAsia="Times New Roman" w:hAnsi="Arial" w:cs="Arial"/>
          <w:sz w:val="32"/>
          <w:szCs w:val="32"/>
          <w:lang w:eastAsia="ru-RU"/>
        </w:rPr>
        <w:t>СПИСОК ИСПОЛЬЗОВАННЫХ ИСТОЧНИКОВ</w:t>
      </w:r>
    </w:p>
    <w:p w:rsidR="00726516" w:rsidRPr="00726516" w:rsidRDefault="00726516" w:rsidP="00726516">
      <w:pPr>
        <w:widowControl w:val="0"/>
        <w:spacing w:line="360" w:lineRule="auto"/>
        <w:ind w:right="0" w:firstLine="0"/>
        <w:rPr>
          <w:rFonts w:ascii="Arial" w:eastAsia="Times New Roman" w:hAnsi="Arial" w:cs="Arial"/>
          <w:sz w:val="28"/>
          <w:szCs w:val="28"/>
          <w:lang w:eastAsia="ru-RU"/>
        </w:rPr>
      </w:pP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1. </w:t>
      </w:r>
      <w:r w:rsidRPr="00726516">
        <w:rPr>
          <w:rFonts w:ascii="Times New Roman" w:eastAsia="Times New Roman" w:hAnsi="Times New Roman" w:cs="Times New Roman"/>
          <w:b/>
          <w:sz w:val="28"/>
          <w:szCs w:val="28"/>
          <w:lang w:eastAsia="ru-RU"/>
        </w:rPr>
        <w:t>Шарапов А.В.</w:t>
      </w:r>
      <w:r w:rsidRPr="00726516">
        <w:rPr>
          <w:rFonts w:ascii="Times New Roman" w:eastAsia="Times New Roman" w:hAnsi="Times New Roman" w:cs="Times New Roman"/>
          <w:sz w:val="28"/>
          <w:szCs w:val="28"/>
          <w:lang w:eastAsia="ru-RU"/>
        </w:rPr>
        <w:t xml:space="preserve"> Электронные цепи и </w:t>
      </w:r>
      <w:proofErr w:type="spellStart"/>
      <w:r w:rsidRPr="00726516">
        <w:rPr>
          <w:rFonts w:ascii="Times New Roman" w:eastAsia="Times New Roman" w:hAnsi="Times New Roman" w:cs="Times New Roman"/>
          <w:sz w:val="28"/>
          <w:szCs w:val="28"/>
          <w:lang w:eastAsia="ru-RU"/>
        </w:rPr>
        <w:t>микросхемотехника</w:t>
      </w:r>
      <w:proofErr w:type="spellEnd"/>
      <w:r w:rsidRPr="00726516">
        <w:rPr>
          <w:rFonts w:ascii="Times New Roman" w:eastAsia="Times New Roman" w:hAnsi="Times New Roman" w:cs="Times New Roman"/>
          <w:sz w:val="28"/>
          <w:szCs w:val="28"/>
          <w:lang w:eastAsia="ru-RU"/>
        </w:rPr>
        <w:t xml:space="preserve">. Часть 1. Аналоговая </w:t>
      </w:r>
      <w:proofErr w:type="spellStart"/>
      <w:r w:rsidRPr="00726516">
        <w:rPr>
          <w:rFonts w:ascii="Times New Roman" w:eastAsia="Times New Roman" w:hAnsi="Times New Roman" w:cs="Times New Roman"/>
          <w:sz w:val="28"/>
          <w:szCs w:val="28"/>
          <w:lang w:eastAsia="ru-RU"/>
        </w:rPr>
        <w:t>схемотехника</w:t>
      </w:r>
      <w:proofErr w:type="spellEnd"/>
      <w:proofErr w:type="gramStart"/>
      <w:r w:rsidRPr="00726516">
        <w:rPr>
          <w:rFonts w:ascii="Times New Roman" w:eastAsia="Times New Roman" w:hAnsi="Times New Roman" w:cs="Times New Roman"/>
          <w:sz w:val="28"/>
          <w:szCs w:val="28"/>
          <w:lang w:eastAsia="ru-RU"/>
        </w:rPr>
        <w:t xml:space="preserve"> :</w:t>
      </w:r>
      <w:proofErr w:type="gramEnd"/>
      <w:r w:rsidRPr="00726516">
        <w:rPr>
          <w:rFonts w:ascii="Times New Roman" w:eastAsia="Times New Roman" w:hAnsi="Times New Roman" w:cs="Times New Roman"/>
          <w:sz w:val="28"/>
          <w:szCs w:val="28"/>
          <w:lang w:eastAsia="ru-RU"/>
        </w:rPr>
        <w:t xml:space="preserve"> Уч. пособие. – Томск: Томский государственный университет систем управления и радиоэлектроники, 2003 – 160 с. </w:t>
      </w:r>
    </w:p>
    <w:p w:rsidR="00726516" w:rsidRPr="00726516" w:rsidRDefault="00726516" w:rsidP="00726516">
      <w:pPr>
        <w:widowControl w:val="0"/>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 2. Работы выпускные</w:t>
      </w:r>
      <w:r w:rsidRPr="00726516">
        <w:rPr>
          <w:rFonts w:ascii="Times New Roman" w:eastAsia="Times New Roman" w:hAnsi="Times New Roman" w:cs="Times New Roman"/>
          <w:b/>
          <w:sz w:val="28"/>
          <w:szCs w:val="28"/>
          <w:lang w:eastAsia="ru-RU"/>
        </w:rPr>
        <w:t xml:space="preserve"> </w:t>
      </w:r>
      <w:r w:rsidRPr="00726516">
        <w:rPr>
          <w:rFonts w:ascii="Times New Roman" w:eastAsia="Times New Roman" w:hAnsi="Times New Roman" w:cs="Times New Roman"/>
          <w:sz w:val="28"/>
          <w:szCs w:val="28"/>
          <w:lang w:eastAsia="ru-RU"/>
        </w:rPr>
        <w:t>квалификационные [Текст] : методические указания по оформлению документации</w:t>
      </w:r>
      <w:proofErr w:type="gramStart"/>
      <w:r w:rsidRPr="00726516">
        <w:rPr>
          <w:rFonts w:ascii="Times New Roman" w:eastAsia="Times New Roman" w:hAnsi="Times New Roman" w:cs="Times New Roman"/>
          <w:sz w:val="28"/>
          <w:szCs w:val="28"/>
          <w:lang w:eastAsia="ru-RU"/>
        </w:rPr>
        <w:t xml:space="preserve"> / С</w:t>
      </w:r>
      <w:proofErr w:type="gramEnd"/>
      <w:r w:rsidRPr="00726516">
        <w:rPr>
          <w:rFonts w:ascii="Times New Roman" w:eastAsia="Times New Roman" w:hAnsi="Times New Roman" w:cs="Times New Roman"/>
          <w:sz w:val="28"/>
          <w:szCs w:val="28"/>
          <w:lang w:eastAsia="ru-RU"/>
        </w:rPr>
        <w:t>ост. В.П. Родюков, Факультет дистанционного обучения ТУСУР. – Томск:  Факультет дистанционного обучения, ТУСУР, 2011. – 110 с.</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3. </w:t>
      </w:r>
      <w:proofErr w:type="spellStart"/>
      <w:r w:rsidRPr="00726516">
        <w:rPr>
          <w:rFonts w:ascii="Times New Roman" w:eastAsia="Times New Roman" w:hAnsi="Times New Roman" w:cs="Times New Roman"/>
          <w:b/>
          <w:sz w:val="28"/>
          <w:szCs w:val="28"/>
          <w:lang w:eastAsia="ru-RU"/>
        </w:rPr>
        <w:t>Легостаев</w:t>
      </w:r>
      <w:proofErr w:type="spellEnd"/>
      <w:r w:rsidRPr="00726516">
        <w:rPr>
          <w:rFonts w:ascii="Times New Roman" w:eastAsia="Times New Roman" w:hAnsi="Times New Roman" w:cs="Times New Roman"/>
          <w:b/>
          <w:sz w:val="28"/>
          <w:szCs w:val="28"/>
          <w:lang w:eastAsia="ru-RU"/>
        </w:rPr>
        <w:t xml:space="preserve"> Н.С. </w:t>
      </w:r>
      <w:r w:rsidRPr="00726516">
        <w:rPr>
          <w:rFonts w:ascii="Times New Roman" w:eastAsia="Times New Roman" w:hAnsi="Times New Roman" w:cs="Times New Roman"/>
          <w:sz w:val="28"/>
          <w:szCs w:val="28"/>
          <w:lang w:eastAsia="ru-RU"/>
        </w:rPr>
        <w:t xml:space="preserve">Материалы электронной техники: методические указания по изучению дисциплины  / Н.С. </w:t>
      </w:r>
      <w:proofErr w:type="spellStart"/>
      <w:r w:rsidRPr="00726516">
        <w:rPr>
          <w:rFonts w:ascii="Times New Roman" w:eastAsia="Times New Roman" w:hAnsi="Times New Roman" w:cs="Times New Roman"/>
          <w:sz w:val="28"/>
          <w:szCs w:val="28"/>
          <w:lang w:eastAsia="ru-RU"/>
        </w:rPr>
        <w:t>Легостаев</w:t>
      </w:r>
      <w:proofErr w:type="spellEnd"/>
      <w:r w:rsidRPr="00726516">
        <w:rPr>
          <w:rFonts w:ascii="Times New Roman" w:eastAsia="Times New Roman" w:hAnsi="Times New Roman" w:cs="Times New Roman"/>
          <w:sz w:val="28"/>
          <w:szCs w:val="28"/>
          <w:lang w:eastAsia="ru-RU"/>
        </w:rPr>
        <w:t>. – Томск: Эль Контент, 2012. – 184 с.</w:t>
      </w:r>
    </w:p>
    <w:p w:rsidR="00726516" w:rsidRPr="00726516" w:rsidRDefault="00726516" w:rsidP="00726516">
      <w:pPr>
        <w:widowControl w:val="0"/>
        <w:spacing w:line="360" w:lineRule="auto"/>
        <w:ind w:right="0" w:firstLine="0"/>
        <w:jc w:val="left"/>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4. </w:t>
      </w:r>
      <w:proofErr w:type="spellStart"/>
      <w:r w:rsidRPr="00726516">
        <w:rPr>
          <w:rFonts w:ascii="Times New Roman" w:eastAsia="Times New Roman" w:hAnsi="Times New Roman" w:cs="Times New Roman"/>
          <w:b/>
          <w:sz w:val="28"/>
          <w:szCs w:val="28"/>
          <w:lang w:eastAsia="ru-RU"/>
        </w:rPr>
        <w:t>Изъюрова</w:t>
      </w:r>
      <w:proofErr w:type="spellEnd"/>
      <w:r w:rsidRPr="00726516">
        <w:rPr>
          <w:rFonts w:ascii="Times New Roman" w:eastAsia="Times New Roman" w:hAnsi="Times New Roman" w:cs="Times New Roman"/>
          <w:b/>
          <w:sz w:val="28"/>
          <w:szCs w:val="28"/>
          <w:lang w:eastAsia="ru-RU"/>
        </w:rPr>
        <w:t xml:space="preserve"> Г.И.</w:t>
      </w:r>
      <w:r w:rsidRPr="00726516">
        <w:rPr>
          <w:rFonts w:ascii="Times New Roman" w:eastAsia="Times New Roman" w:hAnsi="Times New Roman" w:cs="Times New Roman"/>
          <w:sz w:val="28"/>
          <w:szCs w:val="28"/>
          <w:lang w:eastAsia="ru-RU"/>
        </w:rPr>
        <w:t xml:space="preserve"> Расчет электронных схем. Примеры и задачи / Г.И. </w:t>
      </w:r>
      <w:proofErr w:type="spellStart"/>
      <w:r w:rsidRPr="00726516">
        <w:rPr>
          <w:rFonts w:ascii="Times New Roman" w:eastAsia="Times New Roman" w:hAnsi="Times New Roman" w:cs="Times New Roman"/>
          <w:sz w:val="28"/>
          <w:szCs w:val="28"/>
          <w:lang w:eastAsia="ru-RU"/>
        </w:rPr>
        <w:t>Изъюрова</w:t>
      </w:r>
      <w:proofErr w:type="spellEnd"/>
      <w:r w:rsidRPr="00726516">
        <w:rPr>
          <w:rFonts w:ascii="Times New Roman" w:eastAsia="Times New Roman" w:hAnsi="Times New Roman" w:cs="Times New Roman"/>
          <w:sz w:val="28"/>
          <w:szCs w:val="28"/>
          <w:lang w:eastAsia="ru-RU"/>
        </w:rPr>
        <w:t>, Г.В. Королев, В.А. Терехов и др. – М.: Высшая школа, 1987. – 335 с.</w:t>
      </w: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4"/>
          <w:szCs w:val="24"/>
          <w:lang w:eastAsia="ru-RU"/>
        </w:rPr>
      </w:pPr>
    </w:p>
    <w:p w:rsidR="00726516" w:rsidRPr="00726516" w:rsidRDefault="00726516" w:rsidP="00726516">
      <w:pPr>
        <w:spacing w:line="360" w:lineRule="auto"/>
        <w:ind w:right="0"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4"/>
          <w:szCs w:val="24"/>
          <w:lang w:eastAsia="ru-RU"/>
        </w:rPr>
        <w:object w:dxaOrig="4745" w:dyaOrig="4910">
          <v:shape id="_x0000_i1171" type="#_x0000_t75" style="width:237.05pt;height:245.2pt" o:ole="">
            <v:imagedata r:id="rId319" o:title=""/>
          </v:shape>
          <o:OLEObject Type="Embed" ProgID="Visio.Drawing.11" ShapeID="_x0000_i1171" DrawAspect="Content" ObjectID="_1510325554" r:id="rId320"/>
        </w:object>
      </w:r>
      <w:r>
        <w:rPr>
          <w:rFonts w:ascii="Times New Roman" w:eastAsia="Times New Roman" w:hAnsi="Times New Roman" w:cs="Times New Roman"/>
          <w:noProof/>
          <w:sz w:val="32"/>
          <w:szCs w:val="32"/>
          <w:lang w:eastAsia="ru-RU"/>
        </w:rPr>
        <mc:AlternateContent>
          <mc:Choice Requires="wpg">
            <w:drawing>
              <wp:anchor distT="0" distB="0" distL="114300" distR="114300" simplePos="0" relativeHeight="251659264" behindDoc="0" locked="0" layoutInCell="1" allowOverlap="1">
                <wp:simplePos x="0" y="0"/>
                <wp:positionH relativeFrom="page">
                  <wp:posOffset>254635</wp:posOffset>
                </wp:positionH>
                <wp:positionV relativeFrom="page">
                  <wp:posOffset>243840</wp:posOffset>
                </wp:positionV>
                <wp:extent cx="7092315" cy="10224135"/>
                <wp:effectExtent l="16510" t="15240" r="15875" b="19050"/>
                <wp:wrapNone/>
                <wp:docPr id="122" name="Группа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315" cy="10224135"/>
                          <a:chOff x="441" y="724"/>
                          <a:chExt cx="11096" cy="15660"/>
                        </a:xfrm>
                      </wpg:grpSpPr>
                      <wpg:grpSp>
                        <wpg:cNvPr id="123" name="Group 88"/>
                        <wpg:cNvGrpSpPr>
                          <a:grpSpLocks/>
                        </wpg:cNvGrpSpPr>
                        <wpg:grpSpPr bwMode="auto">
                          <a:xfrm>
                            <a:off x="441" y="7924"/>
                            <a:ext cx="720" cy="8460"/>
                            <a:chOff x="81" y="7924"/>
                            <a:chExt cx="720" cy="8460"/>
                          </a:xfrm>
                        </wpg:grpSpPr>
                        <wps:wsp>
                          <wps:cNvPr id="124" name="Rectangle 89"/>
                          <wps:cNvSpPr>
                            <a:spLocks noChangeArrowheads="1"/>
                          </wps:cNvSpPr>
                          <wps:spPr bwMode="auto">
                            <a:xfrm rot="16200000">
                              <a:off x="-729" y="13774"/>
                              <a:ext cx="19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r w:rsidRPr="00054518">
                                  <w:t>Подп. и дата</w:t>
                                </w:r>
                              </w:p>
                            </w:txbxContent>
                          </wps:txbx>
                          <wps:bodyPr rot="0" vert="vert270" wrap="square" lIns="12700" tIns="12700" rIns="12700" bIns="12700" anchor="t" anchorCtr="0" upright="1">
                            <a:noAutofit/>
                          </wps:bodyPr>
                        </wps:wsp>
                        <wpg:grpSp>
                          <wpg:cNvPr id="125" name="Group 90"/>
                          <wpg:cNvGrpSpPr>
                            <a:grpSpLocks/>
                          </wpg:cNvGrpSpPr>
                          <wpg:grpSpPr bwMode="auto">
                            <a:xfrm>
                              <a:off x="81" y="7924"/>
                              <a:ext cx="720" cy="8460"/>
                              <a:chOff x="81" y="7924"/>
                              <a:chExt cx="720" cy="8460"/>
                            </a:xfrm>
                          </wpg:grpSpPr>
                          <wps:wsp>
                            <wps:cNvPr id="126" name="Rectangle 91"/>
                            <wps:cNvSpPr>
                              <a:spLocks noChangeArrowheads="1"/>
                            </wps:cNvSpPr>
                            <wps:spPr bwMode="auto">
                              <a:xfrm rot="16200000">
                                <a:off x="-407" y="15432"/>
                                <a:ext cx="1335"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r w:rsidRPr="00054518">
                                    <w:t>Инв. № под</w:t>
                                  </w:r>
                                  <w:r>
                                    <w:t>л</w:t>
                                  </w:r>
                                  <w:r w:rsidRPr="00054518">
                                    <w:t>.</w:t>
                                  </w:r>
                                </w:p>
                              </w:txbxContent>
                            </wps:txbx>
                            <wps:bodyPr rot="0" vert="vert270" wrap="square" lIns="12700" tIns="12700" rIns="12700" bIns="12700" anchor="t" anchorCtr="0" upright="1">
                              <a:noAutofit/>
                            </wps:bodyPr>
                          </wps:wsp>
                          <wpg:grpSp>
                            <wpg:cNvPr id="127" name="Group 92"/>
                            <wpg:cNvGrpSpPr>
                              <a:grpSpLocks/>
                            </wpg:cNvGrpSpPr>
                            <wpg:grpSpPr bwMode="auto">
                              <a:xfrm>
                                <a:off x="81" y="7924"/>
                                <a:ext cx="720" cy="8460"/>
                                <a:chOff x="81" y="7924"/>
                                <a:chExt cx="720" cy="8460"/>
                              </a:xfrm>
                            </wpg:grpSpPr>
                            <wps:wsp>
                              <wps:cNvPr id="128" name="Line 93"/>
                              <wps:cNvCnPr/>
                              <wps:spPr bwMode="auto">
                                <a:xfrm flipH="1">
                                  <a:off x="81" y="1638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Line 94"/>
                              <wps:cNvCnPr/>
                              <wps:spPr bwMode="auto">
                                <a:xfrm flipH="1">
                                  <a:off x="81" y="1494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Line 95"/>
                              <wps:cNvCnPr/>
                              <wps:spPr bwMode="auto">
                                <a:xfrm>
                                  <a:off x="441" y="14944"/>
                                  <a:ext cx="0" cy="14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1" name="Group 96"/>
                              <wpg:cNvGrpSpPr>
                                <a:grpSpLocks/>
                              </wpg:cNvGrpSpPr>
                              <wpg:grpSpPr bwMode="auto">
                                <a:xfrm>
                                  <a:off x="81" y="7924"/>
                                  <a:ext cx="720" cy="8460"/>
                                  <a:chOff x="81" y="7924"/>
                                  <a:chExt cx="720" cy="8460"/>
                                </a:xfrm>
                              </wpg:grpSpPr>
                              <wps:wsp>
                                <wps:cNvPr id="132" name="Line 97"/>
                                <wps:cNvCnPr/>
                                <wps:spPr bwMode="auto">
                                  <a:xfrm>
                                    <a:off x="441" y="12960"/>
                                    <a:ext cx="2" cy="1984"/>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Line 98"/>
                                <wps:cNvCnPr/>
                                <wps:spPr bwMode="auto">
                                  <a:xfrm>
                                    <a:off x="441" y="11524"/>
                                    <a:ext cx="0" cy="14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Line 99"/>
                                <wps:cNvCnPr/>
                                <wps:spPr bwMode="auto">
                                  <a:xfrm flipH="1">
                                    <a:off x="81" y="1296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Line 100"/>
                                <wps:cNvCnPr/>
                                <wps:spPr bwMode="auto">
                                  <a:xfrm>
                                    <a:off x="441" y="10084"/>
                                    <a:ext cx="0" cy="14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6" name="Group 101"/>
                                <wpg:cNvGrpSpPr>
                                  <a:grpSpLocks/>
                                </wpg:cNvGrpSpPr>
                                <wpg:grpSpPr bwMode="auto">
                                  <a:xfrm>
                                    <a:off x="81" y="7924"/>
                                    <a:ext cx="720" cy="8460"/>
                                    <a:chOff x="441" y="7924"/>
                                    <a:chExt cx="720" cy="8460"/>
                                  </a:xfrm>
                                </wpg:grpSpPr>
                                <wps:wsp>
                                  <wps:cNvPr id="137" name="Line 102"/>
                                  <wps:cNvCnPr/>
                                  <wps:spPr bwMode="auto">
                                    <a:xfrm>
                                      <a:off x="801" y="7924"/>
                                      <a:ext cx="0" cy="21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8" name="Group 103"/>
                                  <wpg:cNvGrpSpPr>
                                    <a:grpSpLocks/>
                                  </wpg:cNvGrpSpPr>
                                  <wpg:grpSpPr bwMode="auto">
                                    <a:xfrm>
                                      <a:off x="441" y="7924"/>
                                      <a:ext cx="720" cy="8460"/>
                                      <a:chOff x="441" y="7924"/>
                                      <a:chExt cx="720" cy="8460"/>
                                    </a:xfrm>
                                  </wpg:grpSpPr>
                                  <wps:wsp>
                                    <wps:cNvPr id="139" name="Line 104"/>
                                    <wps:cNvCnPr/>
                                    <wps:spPr bwMode="auto">
                                      <a:xfrm flipV="1">
                                        <a:off x="441" y="7937"/>
                                        <a:ext cx="0" cy="844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105"/>
                                    <wps:cNvCnPr/>
                                    <wps:spPr bwMode="auto">
                                      <a:xfrm flipH="1">
                                        <a:off x="441" y="1152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Line 106"/>
                                    <wps:cNvCnPr/>
                                    <wps:spPr bwMode="auto">
                                      <a:xfrm flipH="1">
                                        <a:off x="441" y="1008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 name="Line 107"/>
                                    <wps:cNvCnPr/>
                                    <wps:spPr bwMode="auto">
                                      <a:xfrm flipH="1">
                                        <a:off x="441" y="792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Rectangle 108"/>
                                    <wps:cNvSpPr>
                                      <a:spLocks noChangeArrowheads="1"/>
                                    </wps:cNvSpPr>
                                    <wps:spPr bwMode="auto">
                                      <a:xfrm rot="16200000">
                                        <a:off x="-99" y="12064"/>
                                        <a:ext cx="144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proofErr w:type="spellStart"/>
                                          <w:r w:rsidRPr="00054518">
                                            <w:t>Взам</w:t>
                                          </w:r>
                                          <w:proofErr w:type="spellEnd"/>
                                          <w:r w:rsidRPr="00054518">
                                            <w:t xml:space="preserve">. </w:t>
                                          </w:r>
                                          <w:r>
                                            <w:t>и</w:t>
                                          </w:r>
                                          <w:r w:rsidRPr="00054518">
                                            <w:t>нв. №</w:t>
                                          </w:r>
                                        </w:p>
                                      </w:txbxContent>
                                    </wps:txbx>
                                    <wps:bodyPr rot="0" vert="vert270" wrap="square" lIns="12700" tIns="12700" rIns="12700" bIns="12700" anchor="t" anchorCtr="0" upright="1">
                                      <a:noAutofit/>
                                    </wps:bodyPr>
                                  </wps:wsp>
                                  <wps:wsp>
                                    <wps:cNvPr id="144" name="Rectangle 109"/>
                                    <wps:cNvSpPr>
                                      <a:spLocks noChangeArrowheads="1"/>
                                    </wps:cNvSpPr>
                                    <wps:spPr bwMode="auto">
                                      <a:xfrm rot="16200000">
                                        <a:off x="-99" y="10624"/>
                                        <a:ext cx="144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r w:rsidRPr="00054518">
                                            <w:t xml:space="preserve">Инв. № </w:t>
                                          </w:r>
                                          <w:proofErr w:type="spellStart"/>
                                          <w:r w:rsidRPr="00054518">
                                            <w:t>дубл</w:t>
                                          </w:r>
                                          <w:proofErr w:type="spellEnd"/>
                                          <w:r w:rsidRPr="00054518">
                                            <w:t>.</w:t>
                                          </w:r>
                                        </w:p>
                                      </w:txbxContent>
                                    </wps:txbx>
                                    <wps:bodyPr rot="0" vert="vert270" wrap="square" lIns="12700" tIns="12700" rIns="12700" bIns="12700" anchor="t" anchorCtr="0" upright="1">
                                      <a:noAutofit/>
                                    </wps:bodyPr>
                                  </wps:wsp>
                                  <wps:wsp>
                                    <wps:cNvPr id="145" name="Rectangle 110"/>
                                    <wps:cNvSpPr>
                                      <a:spLocks noChangeArrowheads="1"/>
                                    </wps:cNvSpPr>
                                    <wps:spPr bwMode="auto">
                                      <a:xfrm rot="16200000">
                                        <a:off x="-459" y="8824"/>
                                        <a:ext cx="21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r w:rsidRPr="00054518">
                                            <w:t>Подп. и дата</w:t>
                                          </w:r>
                                        </w:p>
                                      </w:txbxContent>
                                    </wps:txbx>
                                    <wps:bodyPr rot="0" vert="vert270" wrap="square" lIns="12700" tIns="12700" rIns="12700" bIns="12700" anchor="t" anchorCtr="0" upright="1">
                                      <a:noAutofit/>
                                    </wps:bodyPr>
                                  </wps:wsp>
                                </wpg:grpSp>
                              </wpg:grpSp>
                            </wpg:grpSp>
                          </wpg:grpSp>
                        </wpg:grpSp>
                      </wpg:grpSp>
                      <wpg:grpSp>
                        <wpg:cNvPr id="146" name="Group 111"/>
                        <wpg:cNvGrpSpPr>
                          <a:grpSpLocks/>
                        </wpg:cNvGrpSpPr>
                        <wpg:grpSpPr bwMode="auto">
                          <a:xfrm>
                            <a:off x="441" y="724"/>
                            <a:ext cx="11096" cy="15660"/>
                            <a:chOff x="441" y="724"/>
                            <a:chExt cx="11096" cy="15660"/>
                          </a:xfrm>
                        </wpg:grpSpPr>
                        <wps:wsp>
                          <wps:cNvPr id="147" name="Rectangle 112"/>
                          <wps:cNvSpPr>
                            <a:spLocks noChangeArrowheads="1"/>
                          </wps:cNvSpPr>
                          <wps:spPr bwMode="auto">
                            <a:xfrm rot="16200000">
                              <a:off x="-909" y="5134"/>
                              <a:ext cx="30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r w:rsidRPr="00054518">
                                  <w:t>Справ. №</w:t>
                                </w:r>
                              </w:p>
                            </w:txbxContent>
                          </wps:txbx>
                          <wps:bodyPr rot="0" vert="vert270" wrap="square" lIns="12700" tIns="12700" rIns="12700" bIns="12700" anchor="t" anchorCtr="0" upright="1">
                            <a:noAutofit/>
                          </wps:bodyPr>
                        </wps:wsp>
                        <wpg:grpSp>
                          <wpg:cNvPr id="148" name="Group 113"/>
                          <wpg:cNvGrpSpPr>
                            <a:grpSpLocks/>
                          </wpg:cNvGrpSpPr>
                          <wpg:grpSpPr bwMode="auto">
                            <a:xfrm>
                              <a:off x="441" y="724"/>
                              <a:ext cx="11096" cy="15660"/>
                              <a:chOff x="441" y="724"/>
                              <a:chExt cx="11096" cy="15660"/>
                            </a:xfrm>
                          </wpg:grpSpPr>
                          <wps:wsp>
                            <wps:cNvPr id="149" name="Line 114"/>
                            <wps:cNvCnPr/>
                            <wps:spPr bwMode="auto">
                              <a:xfrm>
                                <a:off x="801" y="724"/>
                                <a:ext cx="0" cy="30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50" name="Group 115"/>
                            <wpg:cNvGrpSpPr>
                              <a:grpSpLocks/>
                            </wpg:cNvGrpSpPr>
                            <wpg:grpSpPr bwMode="auto">
                              <a:xfrm>
                                <a:off x="441" y="724"/>
                                <a:ext cx="11096" cy="15660"/>
                                <a:chOff x="441" y="724"/>
                                <a:chExt cx="11096" cy="15660"/>
                              </a:xfrm>
                            </wpg:grpSpPr>
                            <wpg:grpSp>
                              <wpg:cNvPr id="151" name="Group 116"/>
                              <wpg:cNvGrpSpPr>
                                <a:grpSpLocks/>
                              </wpg:cNvGrpSpPr>
                              <wpg:grpSpPr bwMode="auto">
                                <a:xfrm>
                                  <a:off x="1161" y="724"/>
                                  <a:ext cx="10376" cy="15660"/>
                                  <a:chOff x="1161" y="724"/>
                                  <a:chExt cx="10376" cy="15660"/>
                                </a:xfrm>
                              </wpg:grpSpPr>
                              <wps:wsp>
                                <wps:cNvPr id="152" name="Rectangle 117"/>
                                <wps:cNvSpPr>
                                  <a:spLocks noChangeArrowheads="1"/>
                                </wps:cNvSpPr>
                                <wps:spPr bwMode="auto">
                                  <a:xfrm>
                                    <a:off x="1161" y="724"/>
                                    <a:ext cx="10376" cy="1566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3" name="Line 118"/>
                                <wps:cNvCnPr/>
                                <wps:spPr bwMode="auto">
                                  <a:xfrm>
                                    <a:off x="1676" y="14178"/>
                                    <a:ext cx="1" cy="81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 name="Line 119"/>
                                <wps:cNvCnPr/>
                                <wps:spPr bwMode="auto">
                                  <a:xfrm>
                                    <a:off x="1166" y="14170"/>
                                    <a:ext cx="10359"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120"/>
                                <wps:cNvCnPr/>
                                <wps:spPr bwMode="auto">
                                  <a:xfrm>
                                    <a:off x="2295" y="14185"/>
                                    <a:ext cx="1" cy="21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 name="Line 121"/>
                                <wps:cNvCnPr/>
                                <wps:spPr bwMode="auto">
                                  <a:xfrm>
                                    <a:off x="3713" y="14185"/>
                                    <a:ext cx="1" cy="21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 name="Line 122"/>
                                <wps:cNvCnPr/>
                                <wps:spPr bwMode="auto">
                                  <a:xfrm>
                                    <a:off x="4563" y="14185"/>
                                    <a:ext cx="1" cy="21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 name="Line 123"/>
                                <wps:cNvCnPr/>
                                <wps:spPr bwMode="auto">
                                  <a:xfrm>
                                    <a:off x="5130" y="14178"/>
                                    <a:ext cx="1" cy="21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 name="Line 124"/>
                                <wps:cNvCnPr/>
                                <wps:spPr bwMode="auto">
                                  <a:xfrm>
                                    <a:off x="9383" y="15005"/>
                                    <a:ext cx="2" cy="54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 name="Line 125"/>
                                <wps:cNvCnPr/>
                                <wps:spPr bwMode="auto">
                                  <a:xfrm>
                                    <a:off x="1166" y="15830"/>
                                    <a:ext cx="3954"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 name="Line 126"/>
                                <wps:cNvCnPr/>
                                <wps:spPr bwMode="auto">
                                  <a:xfrm>
                                    <a:off x="1166" y="16107"/>
                                    <a:ext cx="3954"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Rectangle 127"/>
                                <wps:cNvSpPr>
                                  <a:spLocks noChangeArrowheads="1"/>
                                </wps:cNvSpPr>
                                <wps:spPr bwMode="auto">
                                  <a:xfrm>
                                    <a:off x="1189" y="14749"/>
                                    <a:ext cx="458"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r w:rsidRPr="00054518">
                                        <w:rPr>
                                          <w:sz w:val="20"/>
                                          <w:szCs w:val="20"/>
                                        </w:rPr>
                                        <w:t>Изм</w:t>
                                      </w:r>
                                      <w:r w:rsidRPr="00054518">
                                        <w:t>.</w:t>
                                      </w:r>
                                    </w:p>
                                  </w:txbxContent>
                                </wps:txbx>
                                <wps:bodyPr rot="0" vert="horz" wrap="square" lIns="12700" tIns="12700" rIns="12700" bIns="12700" anchor="t" anchorCtr="0" upright="1">
                                  <a:noAutofit/>
                                </wps:bodyPr>
                              </wps:wsp>
                              <wps:wsp>
                                <wps:cNvPr id="163" name="Rectangle 128"/>
                                <wps:cNvSpPr>
                                  <a:spLocks noChangeArrowheads="1"/>
                                </wps:cNvSpPr>
                                <wps:spPr bwMode="auto">
                                  <a:xfrm>
                                    <a:off x="1706" y="14749"/>
                                    <a:ext cx="571"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Лист</w:t>
                                      </w:r>
                                    </w:p>
                                  </w:txbxContent>
                                </wps:txbx>
                                <wps:bodyPr rot="0" vert="horz" wrap="square" lIns="12700" tIns="12700" rIns="12700" bIns="12700" anchor="t" anchorCtr="0" upright="1">
                                  <a:noAutofit/>
                                </wps:bodyPr>
                              </wps:wsp>
                              <wps:wsp>
                                <wps:cNvPr id="164" name="Rectangle 129"/>
                                <wps:cNvSpPr>
                                  <a:spLocks noChangeArrowheads="1"/>
                                </wps:cNvSpPr>
                                <wps:spPr bwMode="auto">
                                  <a:xfrm>
                                    <a:off x="2337" y="14749"/>
                                    <a:ext cx="1335"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 докум.</w:t>
                                      </w:r>
                                    </w:p>
                                  </w:txbxContent>
                                </wps:txbx>
                                <wps:bodyPr rot="0" vert="horz" wrap="square" lIns="12700" tIns="12700" rIns="12700" bIns="12700" anchor="t" anchorCtr="0" upright="1">
                                  <a:noAutofit/>
                                </wps:bodyPr>
                              </wps:wsp>
                              <wps:wsp>
                                <wps:cNvPr id="165" name="Rectangle 130"/>
                                <wps:cNvSpPr>
                                  <a:spLocks noChangeArrowheads="1"/>
                                </wps:cNvSpPr>
                                <wps:spPr bwMode="auto">
                                  <a:xfrm>
                                    <a:off x="3746" y="14749"/>
                                    <a:ext cx="796"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Подп.</w:t>
                                      </w:r>
                                    </w:p>
                                  </w:txbxContent>
                                </wps:txbx>
                                <wps:bodyPr rot="0" vert="horz" wrap="square" lIns="12700" tIns="12700" rIns="12700" bIns="12700" anchor="t" anchorCtr="0" upright="1">
                                  <a:noAutofit/>
                                </wps:bodyPr>
                              </wps:wsp>
                              <wps:wsp>
                                <wps:cNvPr id="166" name="Rectangle 131"/>
                                <wps:cNvSpPr>
                                  <a:spLocks noChangeArrowheads="1"/>
                                </wps:cNvSpPr>
                                <wps:spPr bwMode="auto">
                                  <a:xfrm>
                                    <a:off x="4587" y="14749"/>
                                    <a:ext cx="519"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Дата</w:t>
                                      </w:r>
                                    </w:p>
                                  </w:txbxContent>
                                </wps:txbx>
                                <wps:bodyPr rot="0" vert="horz" wrap="square" lIns="12700" tIns="12700" rIns="12700" bIns="12700" anchor="t" anchorCtr="0" upright="1">
                                  <a:noAutofit/>
                                </wps:bodyPr>
                              </wps:wsp>
                              <wps:wsp>
                                <wps:cNvPr id="167" name="Rectangle 132"/>
                                <wps:cNvSpPr>
                                  <a:spLocks noChangeArrowheads="1"/>
                                </wps:cNvSpPr>
                                <wps:spPr bwMode="auto">
                                  <a:xfrm>
                                    <a:off x="9425" y="15020"/>
                                    <a:ext cx="765"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jc w:val="center"/>
                                        <w:rPr>
                                          <w:sz w:val="20"/>
                                        </w:rPr>
                                      </w:pPr>
                                      <w:r>
                                        <w:rPr>
                                          <w:sz w:val="20"/>
                                        </w:rPr>
                                        <w:t>Лист</w:t>
                                      </w:r>
                                    </w:p>
                                  </w:txbxContent>
                                </wps:txbx>
                                <wps:bodyPr rot="0" vert="horz" wrap="square" lIns="12700" tIns="12700" rIns="12700" bIns="12700" anchor="t" anchorCtr="0" upright="1">
                                  <a:noAutofit/>
                                </wps:bodyPr>
                              </wps:wsp>
                              <wps:wsp>
                                <wps:cNvPr id="168" name="Rectangle 133"/>
                                <wps:cNvSpPr>
                                  <a:spLocks noChangeArrowheads="1"/>
                                </wps:cNvSpPr>
                                <wps:spPr bwMode="auto">
                                  <a:xfrm>
                                    <a:off x="9425" y="15306"/>
                                    <a:ext cx="765" cy="2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jc w:val="center"/>
                                      </w:pPr>
                                      <w:r>
                                        <w:t>1</w:t>
                                      </w:r>
                                    </w:p>
                                  </w:txbxContent>
                                </wps:txbx>
                                <wps:bodyPr rot="0" vert="horz" wrap="square" lIns="12700" tIns="12700" rIns="12700" bIns="12700" anchor="t" anchorCtr="0" upright="1">
                                  <a:noAutofit/>
                                </wps:bodyPr>
                              </wps:wsp>
                              <wps:wsp>
                                <wps:cNvPr id="169" name="Rectangle 134"/>
                                <wps:cNvSpPr>
                                  <a:spLocks noChangeArrowheads="1"/>
                                </wps:cNvSpPr>
                                <wps:spPr bwMode="auto">
                                  <a:xfrm>
                                    <a:off x="5187" y="14412"/>
                                    <a:ext cx="6308" cy="3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jc w:val="center"/>
                                      </w:pPr>
                                      <w:r w:rsidRPr="00AC4F67">
                                        <w:rPr>
                                          <w:color w:val="000000"/>
                                          <w:sz w:val="28"/>
                                          <w:szCs w:val="28"/>
                                        </w:rPr>
                                        <w:t>ФДО.КП</w:t>
                                      </w:r>
                                      <w:r>
                                        <w:rPr>
                                          <w:color w:val="000000"/>
                                          <w:sz w:val="28"/>
                                          <w:szCs w:val="28"/>
                                        </w:rPr>
                                        <w:t>.</w:t>
                                      </w:r>
                                      <w:r>
                                        <w:rPr>
                                          <w:color w:val="000000"/>
                                          <w:sz w:val="28"/>
                                          <w:szCs w:val="28"/>
                                          <w:lang w:val="en-US"/>
                                        </w:rPr>
                                        <w:t>XXXXXX</w:t>
                                      </w:r>
                                      <w:r>
                                        <w:rPr>
                                          <w:color w:val="000000"/>
                                          <w:sz w:val="28"/>
                                          <w:szCs w:val="28"/>
                                        </w:rPr>
                                        <w:t>.001 ЭЗ</w:t>
                                      </w:r>
                                    </w:p>
                                  </w:txbxContent>
                                </wps:txbx>
                                <wps:bodyPr rot="0" vert="horz" wrap="square" lIns="12700" tIns="12700" rIns="12700" bIns="12700" anchor="t" anchorCtr="0" upright="1">
                                  <a:noAutofit/>
                                </wps:bodyPr>
                              </wps:wsp>
                              <wps:wsp>
                                <wps:cNvPr id="170" name="Line 135"/>
                                <wps:cNvCnPr/>
                                <wps:spPr bwMode="auto">
                                  <a:xfrm>
                                    <a:off x="1167" y="15000"/>
                                    <a:ext cx="10359"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Line 136"/>
                                <wps:cNvCnPr/>
                                <wps:spPr bwMode="auto">
                                  <a:xfrm>
                                    <a:off x="1174" y="14725"/>
                                    <a:ext cx="3954"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Line 137"/>
                                <wps:cNvCnPr/>
                                <wps:spPr bwMode="auto">
                                  <a:xfrm>
                                    <a:off x="1166" y="14447"/>
                                    <a:ext cx="3954"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 name="Line 138"/>
                                <wps:cNvCnPr/>
                                <wps:spPr bwMode="auto">
                                  <a:xfrm>
                                    <a:off x="1166" y="15552"/>
                                    <a:ext cx="3954"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Line 139"/>
                                <wps:cNvCnPr/>
                                <wps:spPr bwMode="auto">
                                  <a:xfrm>
                                    <a:off x="1166" y="15274"/>
                                    <a:ext cx="3954"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75" name="Group 140"/>
                                <wpg:cNvGrpSpPr>
                                  <a:grpSpLocks/>
                                </wpg:cNvGrpSpPr>
                                <wpg:grpSpPr bwMode="auto">
                                  <a:xfrm>
                                    <a:off x="1181" y="15027"/>
                                    <a:ext cx="2491" cy="243"/>
                                    <a:chOff x="0" y="0"/>
                                    <a:chExt cx="19999" cy="20000"/>
                                  </a:xfrm>
                                </wpg:grpSpPr>
                                <wps:wsp>
                                  <wps:cNvPr id="176" name="Rectangle 141"/>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proofErr w:type="spellStart"/>
                                        <w:r w:rsidRPr="00054518">
                                          <w:rPr>
                                            <w:sz w:val="20"/>
                                            <w:szCs w:val="20"/>
                                          </w:rPr>
                                          <w:t>Разраб</w:t>
                                        </w:r>
                                        <w:proofErr w:type="spellEnd"/>
                                        <w:r w:rsidRPr="00054518">
                                          <w:rPr>
                                            <w:sz w:val="20"/>
                                            <w:szCs w:val="20"/>
                                          </w:rPr>
                                          <w:t>.</w:t>
                                        </w:r>
                                      </w:p>
                                    </w:txbxContent>
                                  </wps:txbx>
                                  <wps:bodyPr rot="0" vert="horz" wrap="square" lIns="12700" tIns="12700" rIns="12700" bIns="12700" anchor="t" anchorCtr="0" upright="1">
                                    <a:noAutofit/>
                                  </wps:bodyPr>
                                </wps:wsp>
                                <wps:wsp>
                                  <wps:cNvPr id="177" name="Rectangle 142"/>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636E40" w:rsidRDefault="00726516" w:rsidP="00726516">
                                        <w:pPr>
                                          <w:ind w:firstLine="0"/>
                                        </w:pPr>
                                        <w:r>
                                          <w:t>Иванов И.И</w:t>
                                        </w:r>
                                      </w:p>
                                    </w:txbxContent>
                                  </wps:txbx>
                                  <wps:bodyPr rot="0" vert="horz" wrap="square" lIns="12700" tIns="12700" rIns="12700" bIns="12700" anchor="t" anchorCtr="0" upright="1">
                                    <a:noAutofit/>
                                  </wps:bodyPr>
                                </wps:wsp>
                              </wpg:grpSp>
                              <wpg:grpSp>
                                <wpg:cNvPr id="178" name="Group 143"/>
                                <wpg:cNvGrpSpPr>
                                  <a:grpSpLocks/>
                                </wpg:cNvGrpSpPr>
                                <wpg:grpSpPr bwMode="auto">
                                  <a:xfrm>
                                    <a:off x="1181" y="15299"/>
                                    <a:ext cx="2491" cy="242"/>
                                    <a:chOff x="0" y="0"/>
                                    <a:chExt cx="19999" cy="20000"/>
                                  </a:xfrm>
                                </wpg:grpSpPr>
                                <wps:wsp>
                                  <wps:cNvPr id="179" name="Rectangle 144"/>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Пров.</w:t>
                                        </w:r>
                                      </w:p>
                                    </w:txbxContent>
                                  </wps:txbx>
                                  <wps:bodyPr rot="0" vert="horz" wrap="square" lIns="12700" tIns="12700" rIns="12700" bIns="12700" anchor="t" anchorCtr="0" upright="1">
                                    <a:noAutofit/>
                                  </wps:bodyPr>
                                </wps:wsp>
                                <wps:wsp>
                                  <wps:cNvPr id="180" name="Rectangle 145"/>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pPr>
                                        <w:proofErr w:type="spellStart"/>
                                        <w:r>
                                          <w:t>Легостаев</w:t>
                                        </w:r>
                                        <w:proofErr w:type="spellEnd"/>
                                      </w:p>
                                    </w:txbxContent>
                                  </wps:txbx>
                                  <wps:bodyPr rot="0" vert="horz" wrap="square" lIns="12700" tIns="12700" rIns="12700" bIns="12700" anchor="t" anchorCtr="0" upright="1">
                                    <a:noAutofit/>
                                  </wps:bodyPr>
                                </wps:wsp>
                              </wpg:grpSp>
                              <wpg:grpSp>
                                <wpg:cNvPr id="181" name="Group 146"/>
                                <wpg:cNvGrpSpPr>
                                  <a:grpSpLocks/>
                                </wpg:cNvGrpSpPr>
                                <wpg:grpSpPr bwMode="auto">
                                  <a:xfrm>
                                    <a:off x="1181" y="15577"/>
                                    <a:ext cx="2491" cy="242"/>
                                    <a:chOff x="0" y="0"/>
                                    <a:chExt cx="19999" cy="20000"/>
                                  </a:xfrm>
                                </wpg:grpSpPr>
                                <wps:wsp>
                                  <wps:cNvPr id="182" name="Rectangle 147"/>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Pr>
                                            <w:sz w:val="20"/>
                                            <w:szCs w:val="20"/>
                                          </w:rPr>
                                          <w:t>Т. Контр.</w:t>
                                        </w:r>
                                      </w:p>
                                    </w:txbxContent>
                                  </wps:txbx>
                                  <wps:bodyPr rot="0" vert="horz" wrap="square" lIns="12700" tIns="12700" rIns="12700" bIns="12700" anchor="t" anchorCtr="0" upright="1">
                                    <a:noAutofit/>
                                  </wps:bodyPr>
                                </wps:wsp>
                                <wps:wsp>
                                  <wps:cNvPr id="183" name="Rectangle 148"/>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AA340B" w:rsidRDefault="00726516" w:rsidP="00726516">
                                        <w:pPr>
                                          <w:ind w:firstLine="0"/>
                                        </w:pPr>
                                      </w:p>
                                    </w:txbxContent>
                                  </wps:txbx>
                                  <wps:bodyPr rot="0" vert="horz" wrap="square" lIns="12700" tIns="12700" rIns="12700" bIns="12700" anchor="t" anchorCtr="0" upright="1">
                                    <a:noAutofit/>
                                  </wps:bodyPr>
                                </wps:wsp>
                              </wpg:grpSp>
                              <wpg:grpSp>
                                <wpg:cNvPr id="184" name="Group 149"/>
                                <wpg:cNvGrpSpPr>
                                  <a:grpSpLocks/>
                                </wpg:cNvGrpSpPr>
                                <wpg:grpSpPr bwMode="auto">
                                  <a:xfrm>
                                    <a:off x="1181" y="15847"/>
                                    <a:ext cx="2491" cy="243"/>
                                    <a:chOff x="0" y="0"/>
                                    <a:chExt cx="19999" cy="20000"/>
                                  </a:xfrm>
                                </wpg:grpSpPr>
                                <wps:wsp>
                                  <wps:cNvPr id="185" name="Rectangle 150"/>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Н. Контр.</w:t>
                                        </w:r>
                                      </w:p>
                                    </w:txbxContent>
                                  </wps:txbx>
                                  <wps:bodyPr rot="0" vert="horz" wrap="square" lIns="12700" tIns="12700" rIns="12700" bIns="12700" anchor="t" anchorCtr="0" upright="1">
                                    <a:noAutofit/>
                                  </wps:bodyPr>
                                </wps:wsp>
                                <wps:wsp>
                                  <wps:cNvPr id="186" name="Rectangle 151"/>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pPr>
                                      </w:p>
                                    </w:txbxContent>
                                  </wps:txbx>
                                  <wps:bodyPr rot="0" vert="horz" wrap="square" lIns="12700" tIns="12700" rIns="12700" bIns="12700" anchor="t" anchorCtr="0" upright="1">
                                    <a:noAutofit/>
                                  </wps:bodyPr>
                                </wps:wsp>
                              </wpg:grpSp>
                              <wpg:grpSp>
                                <wpg:cNvPr id="187" name="Group 152"/>
                                <wpg:cNvGrpSpPr>
                                  <a:grpSpLocks/>
                                </wpg:cNvGrpSpPr>
                                <wpg:grpSpPr bwMode="auto">
                                  <a:xfrm>
                                    <a:off x="1181" y="16118"/>
                                    <a:ext cx="2491" cy="242"/>
                                    <a:chOff x="0" y="0"/>
                                    <a:chExt cx="19999" cy="20000"/>
                                  </a:xfrm>
                                </wpg:grpSpPr>
                                <wps:wsp>
                                  <wps:cNvPr id="188" name="Rectangle 153"/>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rPr>
                                            <w:sz w:val="20"/>
                                            <w:szCs w:val="20"/>
                                          </w:rPr>
                                        </w:pPr>
                                        <w:r w:rsidRPr="00054518">
                                          <w:rPr>
                                            <w:sz w:val="20"/>
                                            <w:szCs w:val="20"/>
                                          </w:rPr>
                                          <w:t>Утв.</w:t>
                                        </w:r>
                                      </w:p>
                                    </w:txbxContent>
                                  </wps:txbx>
                                  <wps:bodyPr rot="0" vert="horz" wrap="square" lIns="12700" tIns="12700" rIns="12700" bIns="12700" anchor="t" anchorCtr="0" upright="1">
                                    <a:noAutofit/>
                                  </wps:bodyPr>
                                </wps:wsp>
                                <wps:wsp>
                                  <wps:cNvPr id="189" name="Rectangle 154"/>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rPr>
                                            <w:rFonts w:ascii="Journal Cyr" w:hAnsi="Journal Cyr"/>
                                          </w:rPr>
                                        </w:pPr>
                                        <w:r>
                                          <w:rPr>
                                            <w:rFonts w:ascii="Journal Cyr" w:hAnsi="Journal Cyr"/>
                                          </w:rPr>
                                          <w:t>Кобзев</w:t>
                                        </w:r>
                                      </w:p>
                                      <w:p w:rsidR="00726516" w:rsidRDefault="00726516" w:rsidP="00726516">
                                        <w:pPr>
                                          <w:ind w:firstLine="0"/>
                                        </w:pPr>
                                      </w:p>
                                    </w:txbxContent>
                                  </wps:txbx>
                                  <wps:bodyPr rot="0" vert="horz" wrap="square" lIns="12700" tIns="12700" rIns="12700" bIns="12700" anchor="t" anchorCtr="0" upright="1">
                                    <a:noAutofit/>
                                  </wps:bodyPr>
                                </wps:wsp>
                              </wpg:grpSp>
                              <wps:wsp>
                                <wps:cNvPr id="190" name="Line 155"/>
                                <wps:cNvCnPr/>
                                <wps:spPr bwMode="auto">
                                  <a:xfrm>
                                    <a:off x="8532" y="15005"/>
                                    <a:ext cx="1" cy="136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 name="Rectangle 156"/>
                                <wps:cNvSpPr>
                                  <a:spLocks noChangeArrowheads="1"/>
                                </wps:cNvSpPr>
                                <wps:spPr bwMode="auto">
                                  <a:xfrm>
                                    <a:off x="5201" y="15064"/>
                                    <a:ext cx="3264" cy="1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636E40" w:rsidRDefault="00726516" w:rsidP="00726516">
                                      <w:pPr>
                                        <w:pStyle w:val="22"/>
                                        <w:spacing w:line="240" w:lineRule="auto"/>
                                        <w:ind w:left="0"/>
                                        <w:rPr>
                                          <w:sz w:val="20"/>
                                          <w:szCs w:val="20"/>
                                        </w:rPr>
                                      </w:pPr>
                                      <w:r w:rsidRPr="00636E40">
                                        <w:rPr>
                                          <w:sz w:val="20"/>
                                          <w:szCs w:val="20"/>
                                        </w:rPr>
                                        <w:t>Анализ избирательного усилителя на биполярном транзисторе по схеме с общим эмиттером</w:t>
                                      </w:r>
                                    </w:p>
                                    <w:p w:rsidR="00726516" w:rsidRPr="00636E40" w:rsidRDefault="00726516" w:rsidP="00726516">
                                      <w:pPr>
                                        <w:pStyle w:val="22"/>
                                        <w:spacing w:line="240" w:lineRule="auto"/>
                                        <w:ind w:left="0"/>
                                        <w:rPr>
                                          <w:sz w:val="20"/>
                                          <w:szCs w:val="20"/>
                                        </w:rPr>
                                      </w:pPr>
                                      <w:r w:rsidRPr="00636E40">
                                        <w:rPr>
                                          <w:sz w:val="20"/>
                                          <w:szCs w:val="20"/>
                                        </w:rPr>
                                        <w:t>Схема электрическая принципиальная</w:t>
                                      </w:r>
                                    </w:p>
                                  </w:txbxContent>
                                </wps:txbx>
                                <wps:bodyPr rot="0" vert="horz" wrap="square" lIns="12700" tIns="12700" rIns="12700" bIns="12700" anchor="t" anchorCtr="0" upright="1">
                                  <a:noAutofit/>
                                </wps:bodyPr>
                              </wps:wsp>
                              <wps:wsp>
                                <wps:cNvPr id="192" name="Line 157"/>
                                <wps:cNvCnPr/>
                                <wps:spPr bwMode="auto">
                                  <a:xfrm>
                                    <a:off x="8539" y="15278"/>
                                    <a:ext cx="2993"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 name="Line 158"/>
                                <wps:cNvCnPr/>
                                <wps:spPr bwMode="auto">
                                  <a:xfrm>
                                    <a:off x="8538" y="15553"/>
                                    <a:ext cx="2993" cy="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159"/>
                                <wps:cNvCnPr/>
                                <wps:spPr bwMode="auto">
                                  <a:xfrm>
                                    <a:off x="10233" y="15005"/>
                                    <a:ext cx="2" cy="54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5" name="Rectangle 160"/>
                                <wps:cNvSpPr>
                                  <a:spLocks noChangeArrowheads="1"/>
                                </wps:cNvSpPr>
                                <wps:spPr bwMode="auto">
                                  <a:xfrm>
                                    <a:off x="8577" y="15020"/>
                                    <a:ext cx="765"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jc w:val="center"/>
                                        <w:rPr>
                                          <w:rFonts w:ascii="Journal" w:hAnsi="Journal"/>
                                          <w:sz w:val="20"/>
                                        </w:rPr>
                                      </w:pPr>
                                      <w:r>
                                        <w:rPr>
                                          <w:rFonts w:ascii="Journal" w:hAnsi="Journal"/>
                                          <w:sz w:val="20"/>
                                        </w:rPr>
                                        <w:t>Лит.</w:t>
                                      </w:r>
                                    </w:p>
                                  </w:txbxContent>
                                </wps:txbx>
                                <wps:bodyPr rot="0" vert="horz" wrap="square" lIns="12700" tIns="12700" rIns="12700" bIns="12700" anchor="t" anchorCtr="0" upright="1">
                                  <a:noAutofit/>
                                </wps:bodyPr>
                              </wps:wsp>
                              <wps:wsp>
                                <wps:cNvPr id="196" name="Rectangle 161"/>
                                <wps:cNvSpPr>
                                  <a:spLocks noChangeArrowheads="1"/>
                                </wps:cNvSpPr>
                                <wps:spPr bwMode="auto">
                                  <a:xfrm>
                                    <a:off x="10280" y="15020"/>
                                    <a:ext cx="1207"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jc w:val="center"/>
                                        <w:rPr>
                                          <w:rFonts w:ascii="Journal" w:hAnsi="Journal"/>
                                        </w:rPr>
                                      </w:pPr>
                                      <w:r>
                                        <w:rPr>
                                          <w:rFonts w:ascii="Journal Cyr" w:hAnsi="Journal Cyr"/>
                                          <w:sz w:val="18"/>
                                        </w:rPr>
                                        <w:t>Листов</w:t>
                                      </w:r>
                                    </w:p>
                                  </w:txbxContent>
                                </wps:txbx>
                                <wps:bodyPr rot="0" vert="horz" wrap="square" lIns="12700" tIns="12700" rIns="12700" bIns="12700" anchor="t" anchorCtr="0" upright="1">
                                  <a:noAutofit/>
                                </wps:bodyPr>
                              </wps:wsp>
                              <wps:wsp>
                                <wps:cNvPr id="197" name="Rectangle 162"/>
                                <wps:cNvSpPr>
                                  <a:spLocks noChangeArrowheads="1"/>
                                </wps:cNvSpPr>
                                <wps:spPr bwMode="auto">
                                  <a:xfrm>
                                    <a:off x="10287" y="15298"/>
                                    <a:ext cx="1207" cy="2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jc w:val="center"/>
                                      </w:pPr>
                                      <w:r>
                                        <w:t>1</w:t>
                                      </w:r>
                                    </w:p>
                                  </w:txbxContent>
                                </wps:txbx>
                                <wps:bodyPr rot="0" vert="horz" wrap="square" lIns="12700" tIns="12700" rIns="12700" bIns="12700" anchor="t" anchorCtr="0" upright="1">
                                  <a:noAutofit/>
                                </wps:bodyPr>
                              </wps:wsp>
                              <wps:wsp>
                                <wps:cNvPr id="198" name="Line 163"/>
                                <wps:cNvCnPr/>
                                <wps:spPr bwMode="auto">
                                  <a:xfrm>
                                    <a:off x="8816" y="15283"/>
                                    <a:ext cx="1" cy="26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 name="Line 164"/>
                                <wps:cNvCnPr/>
                                <wps:spPr bwMode="auto">
                                  <a:xfrm>
                                    <a:off x="9099" y="15284"/>
                                    <a:ext cx="1" cy="26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 name="Rectangle 165"/>
                                <wps:cNvSpPr>
                                  <a:spLocks noChangeArrowheads="1"/>
                                </wps:cNvSpPr>
                                <wps:spPr bwMode="auto">
                                  <a:xfrm>
                                    <a:off x="8577" y="15774"/>
                                    <a:ext cx="2910" cy="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Default="00726516" w:rsidP="00726516">
                                      <w:pPr>
                                        <w:ind w:firstLine="0"/>
                                      </w:pPr>
                                      <w:r>
                                        <w:t xml:space="preserve">ТУСУР, ФДО, каф. </w:t>
                                      </w:r>
                                      <w:proofErr w:type="spellStart"/>
                                      <w:r>
                                        <w:t>ПрЭ</w:t>
                                      </w:r>
                                      <w:proofErr w:type="spellEnd"/>
                                      <w:r>
                                        <w:t>,</w:t>
                                      </w:r>
                                    </w:p>
                                    <w:p w:rsidR="00726516" w:rsidRPr="00E13F22" w:rsidRDefault="00726516" w:rsidP="00726516">
                                      <w:pPr>
                                        <w:ind w:firstLine="0"/>
                                      </w:pPr>
                                      <w:r>
                                        <w:t>гр.____</w:t>
                                      </w:r>
                                    </w:p>
                                  </w:txbxContent>
                                </wps:txbx>
                                <wps:bodyPr rot="0" vert="horz" wrap="square" lIns="12700" tIns="12700" rIns="12700" bIns="12700" anchor="t" anchorCtr="0" upright="1">
                                  <a:noAutofit/>
                                </wps:bodyPr>
                              </wps:wsp>
                            </wpg:grpSp>
                            <wps:wsp>
                              <wps:cNvPr id="201" name="Line 166"/>
                              <wps:cNvCnPr/>
                              <wps:spPr bwMode="auto">
                                <a:xfrm flipH="1">
                                  <a:off x="441" y="684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 name="Line 167"/>
                              <wps:cNvCnPr/>
                              <wps:spPr bwMode="auto">
                                <a:xfrm flipV="1">
                                  <a:off x="441" y="724"/>
                                  <a:ext cx="0" cy="612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3" name="Line 168"/>
                              <wps:cNvCnPr/>
                              <wps:spPr bwMode="auto">
                                <a:xfrm flipH="1">
                                  <a:off x="441" y="72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 name="Line 169"/>
                              <wps:cNvCnPr/>
                              <wps:spPr bwMode="auto">
                                <a:xfrm>
                                  <a:off x="801" y="3784"/>
                                  <a:ext cx="0" cy="30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 name="Line 170"/>
                              <wps:cNvCnPr/>
                              <wps:spPr bwMode="auto">
                                <a:xfrm flipH="1">
                                  <a:off x="441" y="3784"/>
                                  <a:ext cx="7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 name="Rectangle 171"/>
                              <wps:cNvSpPr>
                                <a:spLocks noChangeArrowheads="1"/>
                              </wps:cNvSpPr>
                              <wps:spPr bwMode="auto">
                                <a:xfrm rot="16200000">
                                  <a:off x="-909" y="2074"/>
                                  <a:ext cx="30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6516" w:rsidRPr="00054518" w:rsidRDefault="00726516" w:rsidP="00726516">
                                    <w:pPr>
                                      <w:ind w:firstLine="0"/>
                                      <w:jc w:val="center"/>
                                    </w:pPr>
                                    <w:proofErr w:type="spellStart"/>
                                    <w:r w:rsidRPr="00054518">
                                      <w:t>Перв</w:t>
                                    </w:r>
                                    <w:proofErr w:type="spellEnd"/>
                                    <w:r w:rsidRPr="00054518">
                                      <w:t xml:space="preserve">. </w:t>
                                    </w:r>
                                    <w:proofErr w:type="spellStart"/>
                                    <w:r>
                                      <w:t>п</w:t>
                                    </w:r>
                                    <w:r w:rsidRPr="00054518">
                                      <w:t>римен</w:t>
                                    </w:r>
                                    <w:proofErr w:type="spellEnd"/>
                                    <w:r w:rsidRPr="00054518">
                                      <w:t>.</w:t>
                                    </w:r>
                                  </w:p>
                                </w:txbxContent>
                              </wps:txbx>
                              <wps:bodyPr rot="0" vert="vert270" wrap="square" lIns="12700" tIns="12700" rIns="12700" bIns="1270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Группа 122" o:spid="_x0000_s1026" style="position:absolute;left:0;text-align:left;margin-left:20.05pt;margin-top:19.2pt;width:558.45pt;height:805.05pt;z-index:251659264;mso-position-horizontal-relative:page;mso-position-vertical-relative:page" coordorigin="441,724" coordsize="11096,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">
                <v:group id="Group 88" o:spid="_x0000_s1027" style="position:absolute;left:441;top:7924;width:720;height:8460" coordorigin="81,7924" coordsize="7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89" o:spid="_x0000_s1028" style="position:absolute;left:-729;top:13774;width:198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O8AA&#10;AADcAAAADwAAAGRycy9kb3ducmV2LnhtbERPTWsCMRC9C/6HMEIvotmKqKxGsYWCB3vQiudxM+6u&#10;biYhSXX996Yg9DaP9zmLVWsacSMfassK3ocZCOLC6ppLBYefr8EMRIjIGhvLpOBBAVbLbmeBubZ3&#10;3tFtH0uRQjjkqKCK0eVShqIig2FoHXHiztYbjAn6UmqP9xRuGjnKsok0WHNqqNDRZ0XFdf9rFGxP&#10;R+foMMG+b+OFxuw/mu+pUm+9dj0HEamN/+KXe6PT/NEY/p5JF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NGO8AAAADcAAAADwAAAAAAAAAAAAAAAACYAgAAZHJzL2Rvd25y&#10;ZXYueG1sUEsFBgAAAAAEAAQA9QAAAIUDAAAAAA==&#10;" filled="f" stroked="f" strokeweight=".25pt">
                    <v:textbox style="layout-flow:vertical;mso-layout-flow-alt:bottom-to-top" inset="1pt,1pt,1pt,1pt">
                      <w:txbxContent>
                        <w:p w:rsidR="00726516" w:rsidRPr="00054518" w:rsidRDefault="00726516" w:rsidP="00726516">
                          <w:pPr>
                            <w:ind w:firstLine="0"/>
                            <w:jc w:val="center"/>
                          </w:pPr>
                          <w:r w:rsidRPr="00054518">
                            <w:t>Подп. и дата</w:t>
                          </w:r>
                        </w:p>
                      </w:txbxContent>
                    </v:textbox>
                  </v:rect>
                  <v:group id="Group 90" o:spid="_x0000_s1029" style="position:absolute;left:81;top:7924;width:720;height:8460" coordorigin="81,7924" coordsize="7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91" o:spid="_x0000_s1030" style="position:absolute;left:-407;top:15432;width:1335;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1918IA&#10;AADcAAAADwAAAGRycy9kb3ducmV2LnhtbERPTWsCMRC9F/wPYQQvRbMuZS1b49IKgof2UJWex810&#10;d3UzCUnU7b9vCgVv83ifs6wG04sr+dBZVjCfZSCIa6s7bhQc9pvpM4gQkTX2lknBDwWoVqOHJZba&#10;3viTrrvYiBTCoUQFbYyulDLULRkMM+uIE/dtvcGYoG+k9nhL4aaXeZYV0mDHqaFFR+uW6vPuYhS8&#10;H7+co0OBj36IJ3pi/9Z/LJSajIfXFxCRhngX/7u3Os3P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LX3XwgAAANwAAAAPAAAAAAAAAAAAAAAAAJgCAABkcnMvZG93&#10;bnJldi54bWxQSwUGAAAAAAQABAD1AAAAhwMAAAAA&#10;" filled="f" stroked="f" strokeweight=".25pt">
                      <v:textbox style="layout-flow:vertical;mso-layout-flow-alt:bottom-to-top" inset="1pt,1pt,1pt,1pt">
                        <w:txbxContent>
                          <w:p w:rsidR="00726516" w:rsidRPr="00054518" w:rsidRDefault="00726516" w:rsidP="00726516">
                            <w:pPr>
                              <w:ind w:firstLine="0"/>
                              <w:jc w:val="center"/>
                            </w:pPr>
                            <w:r w:rsidRPr="00054518">
                              <w:t>Инв. № под</w:t>
                            </w:r>
                            <w:r>
                              <w:t>л</w:t>
                            </w:r>
                            <w:r w:rsidRPr="00054518">
                              <w:t>.</w:t>
                            </w:r>
                          </w:p>
                        </w:txbxContent>
                      </v:textbox>
                    </v:rect>
                    <v:group id="Group 92" o:spid="_x0000_s1031" style="position:absolute;left:81;top:7924;width:720;height:8460" coordorigin="81,7924" coordsize="7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Line 93" o:spid="_x0000_s1032" style="position:absolute;flip:x;visibility:visible;mso-wrap-style:square" from="81,16384" to="801,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yvsQAAADcAAAADwAAAGRycy9kb3ducmV2LnhtbESPzW7CQAyE75V4h5WRuJUNQapQYEGI&#10;HwlxK/QB3KxJAllvyC4h9OnrQ6XebM145vNi1btaddSGyrOByTgBRZx7W3Fh4Ou8f5+BChHZYu2Z&#10;DLwowGo5eFtgZv2TP6k7xUJJCIcMDZQxNpnWIS/JYRj7hli0i28dRlnbQtsWnxLuap0myYd2WLE0&#10;lNjQpqT8dno4A9ttcb4/0tmhy793vLlXP/44vRozGvbrOahIffw3/10frOCnQivPyAR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vLK+xAAAANwAAAAPAAAAAAAAAAAA&#10;AAAAAKECAABkcnMvZG93bnJldi54bWxQSwUGAAAAAAQABAD5AAAAkgMAAAAA&#10;" strokeweight="2pt"/>
                      <v:line id="Line 94" o:spid="_x0000_s1033" style="position:absolute;flip:x;visibility:visible;mso-wrap-style:square" from="81,14944" to="801,1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AXJcIAAADcAAAADwAAAGRycy9kb3ducmV2LnhtbERP24rCMBB9F/yHMIJvNt0K4naNsngB&#10;8c3LB8w2s221mdQm1u5+vREE3+ZwrjNbdKYSLTWutKzgI4pBEGdWl5wrOB03oykI55E1VpZJwR85&#10;WMz7vRmm2t55T+3B5yKEsEtRQeF9nUrpsoIMusjWxIH7tY1BH2CTS93gPYSbSiZxPJEGSw4NBda0&#10;LCi7HG5GwWqVH6+3ZLpts581L6/lv92Nz0oNB933FwhPnX+LX+6tDvOTT3g+Ey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AXJcIAAADcAAAADwAAAAAAAAAAAAAA&#10;AAChAgAAZHJzL2Rvd25yZXYueG1sUEsFBgAAAAAEAAQA+QAAAJADAAAAAA==&#10;" strokeweight="2pt"/>
                      <v:line id="Line 95" o:spid="_x0000_s1034" style="position:absolute;visibility:visible;mso-wrap-style:square" from="441,14944" to="441,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uacIAAADcAAAADwAAAGRycy9kb3ducmV2LnhtbESPQYvCQAyF74L/YYiwN53qsiLVUUSo&#10;eFu2evEWO7EtdjKlM2r99+aw4C3hvbz3ZbXpXaMe1IXas4HpJAFFXHhbc2ngdMzGC1AhIltsPJOB&#10;FwXYrIeDFabWP/mPHnkslYRwSNFAFWObah2KihyGiW+JRbv6zmGUtSu17fAp4a7RsySZa4c1S0OF&#10;Le0qKm753Rm4nU8/2f53Z49NvrWXMovny9Ua8zXqt0tQkfr4Mf9fH6zgfwu+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uacIAAADcAAAADwAAAAAAAAAAAAAA&#10;AAChAgAAZHJzL2Rvd25yZXYueG1sUEsFBgAAAAAEAAQA+QAAAJADAAAAAA==&#10;" strokeweight="2pt"/>
                      <v:group id="Group 96" o:spid="_x0000_s1035" style="position:absolute;left:81;top:7924;width:720;height:8460" coordorigin="81,7924" coordsize="7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line id="Line 97" o:spid="_x0000_s1036" style="position:absolute;visibility:visible;mso-wrap-style:square" from="441,12960" to="443,1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HVhb4AAADcAAAADwAAAGRycy9kb3ducmV2LnhtbERPvQrCMBDeBd8hnOCmqYoi1SgiVNzE&#10;6uJ2NmdbbC6liVrf3giC2318v7dct6YST2pcaVnBaBiBIM6sLjlXcD4lgzkI55E1VpZJwZscrFfd&#10;zhJjbV98pGfqcxFC2MWooPC+jqV0WUEG3dDWxIG72cagD7DJpW7wFcJNJcdRNJMGSw4NBda0LSi7&#10;pw+j4H45T5PdYatPVbrR1zzxl+tNK9XvtZsFCE+t/4t/7r0O8y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1gdWFvgAAANwAAAAPAAAAAAAAAAAAAAAAAKEC&#10;AABkcnMvZG93bnJldi54bWxQSwUGAAAAAAQABAD5AAAAjAMAAAAA&#10;" strokeweight="2pt"/>
                        <v:line id="Line 98" o:spid="_x0000_s1037" style="position:absolute;visibility:visible;mso-wrap-style:square" from="441,11524" to="441,1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1wHr4AAADcAAAADwAAAGRycy9kb3ducmV2LnhtbERPvQrCMBDeBd8hnOCmqYoi1SgiVNzE&#10;6uJ2NmdbbC6liVrf3giC2318v7dct6YST2pcaVnBaBiBIM6sLjlXcD4lgzkI55E1VpZJwZscrFfd&#10;zhJjbV98pGfqcxFC2MWooPC+jqV0WUEG3dDWxIG72cagD7DJpW7wFcJNJcdRNJMGSw4NBda0LSi7&#10;pw+j4H45T5PdYatPVbrR1zzxl+tNK9XvtZsFCE+t/4t/7r0O8y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zXAevgAAANwAAAAPAAAAAAAAAAAAAAAAAKEC&#10;AABkcnMvZG93bnJldi54bWxQSwUGAAAAAAQABAD5AAAAjAMAAAAA&#10;" strokeweight="2pt"/>
                        <v:line id="Line 99" o:spid="_x0000_s1038" style="position:absolute;flip:x;visibility:visible;mso-wrap-style:square" from="81,12964" to="801,1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uZsIAAADcAAAADwAAAGRycy9kb3ducmV2LnhtbERP24rCMBB9X/Afwgi+rakXFukai1QF&#10;8c3LB4zNbNvdZlKbWKtfb4QF3+ZwrjNPOlOJlhpXWlYwGkYgiDOrS84VnI6bzxkI55E1VpZJwZ0c&#10;JIvexxxjbW+8p/bgcxFC2MWooPC+jqV0WUEG3dDWxIH7sY1BH2CTS93gLYSbSo6j6EsaLDk0FFhT&#10;WlD2d7gaBatVfrxcx7Ntm53XnF7Kh91NfpUa9LvlNwhPnX+L/91bHeZPpvB6Jlw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guZsIAAADcAAAADwAAAAAAAAAAAAAA&#10;AAChAgAAZHJzL2Rvd25yZXYueG1sUEsFBgAAAAAEAAQA+QAAAJADAAAAAA==&#10;" strokeweight="2pt"/>
                        <v:line id="Line 100" o:spid="_x0000_s1039" style="position:absolute;visibility:visible;mso-wrap-style:square" from="441,10084" to="441,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hN8b4AAADcAAAADwAAAGRycy9kb3ducmV2LnhtbERPvQrCMBDeBd8hnOCmqYoi1SgiVNzE&#10;6uJ2NmdbbC6liVrf3giC2318v7dct6YST2pcaVnBaBiBIM6sLjlXcD4lgzkI55E1VpZJwZscrFfd&#10;zhJjbV98pGfqcxFC2MWooPC+jqV0WUEG3dDWxIG72cagD7DJpW7wFcJNJcdRNJMGSw4NBda0LSi7&#10;pw+j4H45T5PdYatPVbrR1zzxl+tNK9XvtZsFCE+t/4t/7r0O8yd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aE3xvgAAANwAAAAPAAAAAAAAAAAAAAAAAKEC&#10;AABkcnMvZG93bnJldi54bWxQSwUGAAAAAAQABAD5AAAAjAMAAAAA&#10;" strokeweight="2pt"/>
                        <v:group id="Group 101" o:spid="_x0000_s1040" style="position:absolute;left:81;top:7924;width:720;height:8460" coordorigin="441,7924" coordsize="7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line id="Line 102" o:spid="_x0000_s1041" style="position:absolute;visibility:visible;mso-wrap-style:square" from="801,7924" to="80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2HcEAAADcAAAADwAAAGRycy9kb3ducmV2LnhtbERPS4vCMBC+C/sfwix403RXVqU2iggV&#10;b7KtF29jM31gMylN1PrvzcKCt/n4npNsBtOKO/WusazgaxqBIC6sbrhScMrTyRKE88gaW8uk4EkO&#10;NuuPUYKxtg/+pXvmKxFC2MWooPa+i6V0RU0G3dR2xIErbW/QB9hXUvf4COGmld9RNJcGGw4NNXa0&#10;q6m4Zjej4Ho+/aT7407nbbbVlyr150uplRp/DtsVCE+Df4v/3Qcd5s8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9nYdwQAAANwAAAAPAAAAAAAAAAAAAAAA&#10;AKECAABkcnMvZG93bnJldi54bWxQSwUGAAAAAAQABAD5AAAAjwMAAAAA&#10;" strokeweight="2pt"/>
                          <v:group id="Group 103" o:spid="_x0000_s1042" style="position:absolute;left:441;top:7924;width:720;height:8460" coordorigin="441,7924" coordsize="7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Line 104" o:spid="_x0000_s1043" style="position:absolute;flip:y;visibility:visible;mso-wrap-style:square" from="441,7937" to="441,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B+MMAAADcAAAADwAAAGRycy9kb3ducmV2LnhtbERPzWrCQBC+F/oOywi91Y0KJaZuQkla&#10;kN5qfIBpdkxis7Mxu8bo03cLBW/z8f3OJptMJ0YaXGtZwWIegSCurG65VrAvP55jEM4ja+wsk4Ir&#10;OcjSx4cNJtpe+IvGna9FCGGXoILG+z6R0lUNGXRz2xMH7mAHgz7AoZZ6wEsIN51cRtGLNNhyaGiw&#10;p7yh6md3NgqKoi5P52W8Havvd85P7c1+ro5KPc2mt1cQniZ/F/+7tzrMX63h75lw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pgfjDAAAA3AAAAA8AAAAAAAAAAAAA&#10;AAAAoQIAAGRycy9kb3ducmV2LnhtbFBLBQYAAAAABAAEAPkAAACRAwAAAAA=&#10;" strokeweight="2pt"/>
                            <v:line id="Line 105" o:spid="_x0000_s1044" style="position:absolute;flip:x;visibility:visible;mso-wrap-style:square" from="441,11524" to="1161,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VbGMQAAADcAAAADwAAAGRycy9kb3ducmV2LnhtbESPwW7CQAxE75X4h5WReisbKKpQYEEI&#10;qIS4FfgAkzVJIOsN2SWkfD0+VOrN1oxnnmeLzlWqpSaUng0MBwko4szbknMDx8P3xwRUiMgWK89k&#10;4JcCLOa9txmm1j/4h9p9zJWEcEjRQBFjnWodsoIchoGviUU7+8ZhlLXJtW3wIeGu0qMk+dIOS5aG&#10;AmtaFZRd93dnYL3OD7f7aLJts9OGV7fy6XefF2Pe+91yCipSF//Nf9dbK/hjwZdnZAI9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VsYxAAAANwAAAAPAAAAAAAAAAAA&#10;AAAAAKECAABkcnMvZG93bnJldi54bWxQSwUGAAAAAAQABAD5AAAAkgMAAAAA&#10;" strokeweight="2pt"/>
                            <v:line id="Line 106" o:spid="_x0000_s1045" style="position:absolute;flip:x;visibility:visible;mso-wrap-style:square" from="441,10084" to="116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g8EAAADcAAAADwAAAGRycy9kb3ducmV2LnhtbERPzYrCMBC+C/sOYYS9aVoVkWosoivI&#10;3tR9gNlmbKvNpDaxdvfpjSB4m4/vdxZpZyrRUuNKywriYQSCOLO65FzBz3E7mIFwHlljZZkU/JGD&#10;dPnRW2Ci7Z331B58LkIIuwQVFN7XiZQuK8igG9qaOHAn2xj0ATa51A3eQ7ip5CiKptJgyaGhwJrW&#10;BWWXw80o2Gzy4/U2mu3a7PeL19fy336Pz0p99rvVHISnzr/FL/dOh/mTGJ7Ph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Wf6DwQAAANwAAAAPAAAAAAAAAAAAAAAA&#10;AKECAABkcnMvZG93bnJldi54bWxQSwUGAAAAAAQABAD5AAAAjwMAAAAA&#10;" strokeweight="2pt"/>
                            <v:line id="Line 107" o:spid="_x0000_s1046" style="position:absolute;flip:x;visibility:visible;mso-wrap-style:square" from="441,7924" to="1161,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g9MIAAADcAAAADwAAAGRycy9kb3ducmV2LnhtbERP22rCQBB9L/gPywi+1Y2pFImuUoyF&#10;4Fu1HzBmp0na7GzMbi769W6h0Lc5nOtsdqOpRU+tqywrWMwjEMS51RUXCj7P788rEM4ja6wtk4Ib&#10;OdhtJ08bTLQd+IP6ky9ECGGXoILS+yaR0uUlGXRz2xAH7su2Bn2AbSF1i0MIN7WMo+hVGqw4NJTY&#10;0L6k/OfUGQVpWpyvXbzK+vxy4P21utvjy7dSs+n4tgbhafT/4j93psP8ZQy/z4QL5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tg9MIAAADcAAAADwAAAAAAAAAAAAAA&#10;AAChAgAAZHJzL2Rvd25yZXYueG1sUEsFBgAAAAAEAAQA+QAAAJADAAAAAA==&#10;" strokeweight="2pt"/>
                            <v:rect id="Rectangle 108" o:spid="_x0000_s1047" style="position:absolute;left:-99;top:12064;width:14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778EA&#10;AADcAAAADwAAAGRycy9kb3ducmV2LnhtbERPTWsCMRC9C/6HMEIvUrNWsWVrFFsQPOhBKz1PN9Pd&#10;1c0kJFHXf28Ewds83udM561pxJl8qC0rGA4yEMSF1TWXCvY/y9cPECEia2wsk4IrBZjPup0p5tpe&#10;eEvnXSxFCuGQo4IqRpdLGYqKDIaBdcSJ+7feYEzQl1J7vKRw08i3LJtIgzWnhgodfVdUHHcno2D9&#10;9+sc7SfY92080Jj9V7N5V+ql1y4+QURq41P8cK90mj8ewf2ZdIG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O+/BAAAA3AAAAA8AAAAAAAAAAAAAAAAAmAIAAGRycy9kb3du&#10;cmV2LnhtbFBLBQYAAAAABAAEAPUAAACGAwAAAAA=&#10;" filled="f" stroked="f" strokeweight=".25pt">
                              <v:textbox style="layout-flow:vertical;mso-layout-flow-alt:bottom-to-top" inset="1pt,1pt,1pt,1pt">
                                <w:txbxContent>
                                  <w:p w:rsidR="00726516" w:rsidRPr="00054518" w:rsidRDefault="00726516" w:rsidP="00726516">
                                    <w:pPr>
                                      <w:ind w:firstLine="0"/>
                                      <w:jc w:val="center"/>
                                    </w:pPr>
                                    <w:proofErr w:type="spellStart"/>
                                    <w:r w:rsidRPr="00054518">
                                      <w:t>Взам</w:t>
                                    </w:r>
                                    <w:proofErr w:type="spellEnd"/>
                                    <w:r w:rsidRPr="00054518">
                                      <w:t xml:space="preserve">. </w:t>
                                    </w:r>
                                    <w:r>
                                      <w:t>и</w:t>
                                    </w:r>
                                    <w:r w:rsidRPr="00054518">
                                      <w:t>нв. №</w:t>
                                    </w:r>
                                  </w:p>
                                </w:txbxContent>
                              </v:textbox>
                            </v:rect>
                            <v:rect id="Rectangle 109" o:spid="_x0000_s1048" style="position:absolute;left:-99;top:10624;width:14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jm8IA&#10;AADcAAAADwAAAGRycy9kb3ducmV2LnhtbERPTWsCMRC9F/ofwhS8FM0qi5XVuLRCwUM91IrncTPu&#10;bruZhCRd13/fCAVv83ifsyoH04mefGgtK5hOMhDEldUt1woOX+/jBYgQkTV2lknBlQKU68eHFRba&#10;XviT+n2sRQrhUKCCJkZXSBmqhgyGiXXEiTtbbzAm6GupPV5SuOnkLMvm0mDLqaFBR5uGqp/9r1Hw&#10;cTo6R4c5PvshflPO/q3bvSg1ehpelyAiDfEu/ndvdZqf53B7Jl0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KObwgAAANwAAAAPAAAAAAAAAAAAAAAAAJgCAABkcnMvZG93&#10;bnJldi54bWxQSwUGAAAAAAQABAD1AAAAhwMAAAAA&#10;" filled="f" stroked="f" strokeweight=".25pt">
                              <v:textbox style="layout-flow:vertical;mso-layout-flow-alt:bottom-to-top" inset="1pt,1pt,1pt,1pt">
                                <w:txbxContent>
                                  <w:p w:rsidR="00726516" w:rsidRPr="00054518" w:rsidRDefault="00726516" w:rsidP="00726516">
                                    <w:pPr>
                                      <w:ind w:firstLine="0"/>
                                      <w:jc w:val="center"/>
                                    </w:pPr>
                                    <w:r w:rsidRPr="00054518">
                                      <w:t xml:space="preserve">Инв. № </w:t>
                                    </w:r>
                                    <w:proofErr w:type="spellStart"/>
                                    <w:r w:rsidRPr="00054518">
                                      <w:t>дубл</w:t>
                                    </w:r>
                                    <w:proofErr w:type="spellEnd"/>
                                    <w:r w:rsidRPr="00054518">
                                      <w:t>.</w:t>
                                    </w:r>
                                  </w:p>
                                </w:txbxContent>
                              </v:textbox>
                            </v:rect>
                            <v:rect id="Rectangle 110" o:spid="_x0000_s1049" style="position:absolute;left:-459;top:8824;width:21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GAMEA&#10;AADcAAAADwAAAGRycy9kb3ducmV2LnhtbERPTWsCMRC9C/6HMEIvolmLVVmNYgsFD3qoiudxM+5u&#10;u5mEJNX13xuh0Ns83ucsVq1pxJV8qC0rGA0zEMSF1TWXCo6Hz8EMRIjIGhvLpOBOAVbLbmeBubY3&#10;/qLrPpYihXDIUUEVo8ulDEVFBsPQOuLEXaw3GBP0pdQebyncNPI1yybSYM2poUJHHxUVP/tfo2B7&#10;PjlHxwn2fRu/acz+vdlNlXrptes5iEht/Bf/uTc6zR+/wfOZd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gBgDBAAAA3AAAAA8AAAAAAAAAAAAAAAAAmAIAAGRycy9kb3du&#10;cmV2LnhtbFBLBQYAAAAABAAEAPUAAACGAwAAAAA=&#10;" filled="f" stroked="f" strokeweight=".25pt">
                              <v:textbox style="layout-flow:vertical;mso-layout-flow-alt:bottom-to-top" inset="1pt,1pt,1pt,1pt">
                                <w:txbxContent>
                                  <w:p w:rsidR="00726516" w:rsidRPr="00054518" w:rsidRDefault="00726516" w:rsidP="00726516">
                                    <w:pPr>
                                      <w:ind w:firstLine="0"/>
                                      <w:jc w:val="center"/>
                                    </w:pPr>
                                    <w:r w:rsidRPr="00054518">
                                      <w:t>Подп. и дата</w:t>
                                    </w:r>
                                  </w:p>
                                </w:txbxContent>
                              </v:textbox>
                            </v:rect>
                          </v:group>
                        </v:group>
                      </v:group>
                    </v:group>
                  </v:group>
                </v:group>
                <v:group id="Group 111" o:spid="_x0000_s1050" style="position:absolute;left:441;top:724;width:11096;height:15660" coordorigin="441,724" coordsize="11096,1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rect id="Rectangle 112" o:spid="_x0000_s1051" style="position:absolute;left:-909;top:5134;width:30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97MEA&#10;AADcAAAADwAAAGRycy9kb3ducmV2LnhtbERPS2sCMRC+F/wPYYReimZbxJXVKFoo9GAPPvA8bsbd&#10;1c0kJKlu/70pCN7m43vObNGZVlzJh8aygvdhBoK4tLrhSsF+9zWYgAgRWWNrmRT8UYDFvPcyw0Lb&#10;G2/ouo2VSCEcClRQx+gKKUNZk8EwtI44cSfrDcYEfSW1x1sKN638yLKxNNhwaqjR0WdN5WX7axSs&#10;jwfnaD/GN9/FM43Yr9qfXKnXfrecgojUxaf44f7Waf4oh/9n0gV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PezBAAAA3AAAAA8AAAAAAAAAAAAAAAAAmAIAAGRycy9kb3du&#10;cmV2LnhtbFBLBQYAAAAABAAEAPUAAACGAwAAAAA=&#10;" filled="f" stroked="f" strokeweight=".25pt">
                    <v:textbox style="layout-flow:vertical;mso-layout-flow-alt:bottom-to-top" inset="1pt,1pt,1pt,1pt">
                      <w:txbxContent>
                        <w:p w:rsidR="00726516" w:rsidRPr="00054518" w:rsidRDefault="00726516" w:rsidP="00726516">
                          <w:pPr>
                            <w:ind w:firstLine="0"/>
                            <w:jc w:val="center"/>
                          </w:pPr>
                          <w:r w:rsidRPr="00054518">
                            <w:t>Справ. №</w:t>
                          </w:r>
                        </w:p>
                      </w:txbxContent>
                    </v:textbox>
                  </v:rect>
                  <v:group id="Group 113" o:spid="_x0000_s1052" style="position:absolute;left:441;top:724;width:11096;height:15660" coordorigin="441,724" coordsize="11096,1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Line 114" o:spid="_x0000_s1053" style="position:absolute;visibility:visible;mso-wrap-style:square" from="801,724" to="80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0icEAAADcAAAADwAAAGRycy9kb3ducmV2LnhtbERPS4vCMBC+C/sfwix403QXV7Q2iggV&#10;b7KtF29jM31gMylN1PrvzcKCt/n4npNsBtOKO/WusazgaxqBIC6sbrhScMrTyQKE88gaW8uk4EkO&#10;NuuPUYKxtg/+pXvmKxFC2MWooPa+i6V0RU0G3dR2xIErbW/QB9hXUvf4COGmld9RNJcGGw4NNXa0&#10;q6m4Zjej4Ho+/aT7407nbbbVlyr150uplRp/DtsVCE+Df4v/3Qcd5s+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zSJwQAAANwAAAAPAAAAAAAAAAAAAAAA&#10;AKECAABkcnMvZG93bnJldi54bWxQSwUGAAAAAAQABAD5AAAAjwMAAAAA&#10;" strokeweight="2pt"/>
                    <v:group id="Group 115" o:spid="_x0000_s1054" style="position:absolute;left:441;top:724;width:11096;height:15660" coordorigin="441,724" coordsize="11096,1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Group 116" o:spid="_x0000_s1055" style="position:absolute;left:1161;top:724;width:10376;height:15660" coordorigin="1161,724" coordsize="10376,1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117" o:spid="_x0000_s1056" style="position:absolute;left:1161;top:724;width:10376;height:15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d5MIA&#10;AADcAAAADwAAAGRycy9kb3ducmV2LnhtbERP22rCQBB9L/gPywh9q5sGlJq6SlII+CQ19QOG7DQJ&#10;ZmfT7OZSv74rCH2bw7nO7jCbVozUu8aygtdVBIK4tLrhSsHlK395A+E8ssbWMin4JQeH/eJph4m2&#10;E59pLHwlQgi7BBXU3neJlK6syaBb2Y44cN+2N+gD7Cupe5xCuGllHEUbabDh0FBjRx81lddiMAqu&#10;fh5PaVXc8u0l25afWToNP6lSz8s5fQfhafb/4of7qMP8dQz3Z8IF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N3kwgAAANwAAAAPAAAAAAAAAAAAAAAAAJgCAABkcnMvZG93&#10;bnJldi54bWxQSwUGAAAAAAQABAD1AAAAhwMAAAAA&#10;" filled="f" strokeweight="2pt"/>
                        <v:line id="Line 118" o:spid="_x0000_s1057" style="position:absolute;visibility:visible;mso-wrap-style:square" from="1676,14178" to="1677,14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Line 119" o:spid="_x0000_s1058" style="position:absolute;visibility:visible;mso-wrap-style:square" from="1166,14170" to="11525,14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Line 120" o:spid="_x0000_s1059" style="position:absolute;visibility:visible;mso-wrap-style:square" from="2295,14185" to="2296,1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line id="Line 121" o:spid="_x0000_s1060" style="position:absolute;visibility:visible;mso-wrap-style:square" from="3713,14185" to="3714,1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U2Jr0AAADcAAAADwAAAGRycy9kb3ducmV2LnhtbERPvQrCMBDeBd8hnOCmqYIi1SgiVNzE&#10;6tLtbM622FxKE7W+vREEt/v4fm+16UwtntS6yrKCyTgCQZxbXXGh4HJORgsQziNrrC2Tgjc52Kz7&#10;vRXG2r74RM/UFyKEsItRQel9E0vp8pIMurFtiAN3s61BH2BbSN3iK4SbWk6jaC4NVhwaSmxoV1J+&#10;Tx9GwT27zJL9cafPdbrV1yLx2fWmlRoOuu0ShKfO/8U/90GH+bM5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lNia9AAAA3AAAAA8AAAAAAAAAAAAAAAAAoQIA&#10;AGRycy9kb3ducmV2LnhtbFBLBQYAAAAABAAEAPkAAACLAwAAAAA=&#10;" strokeweight="2pt"/>
                        <v:line id="Line 122" o:spid="_x0000_s1061" style="position:absolute;visibility:visible;mso-wrap-style:square" from="4563,14185" to="4564,1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vb4AAADcAAAADwAAAGRycy9kb3ducmV2LnhtbERPSwrCMBDdC94hjOBOUwU/VKOIUHEn&#10;VjfuxmZsi82kNFHr7Y0guJvH+85y3ZpKPKlxpWUFo2EEgjizuuRcwfmUDOYgnEfWWFkmBW9ysF51&#10;O0uMtX3xkZ6pz0UIYRejgsL7OpbSZQUZdENbEwfuZhuDPsAml7rBVwg3lRxH0VQaLDk0FFjTtqDs&#10;nj6MgvvlPEl2h60+VelGX/PEX643rVS/124WIDy1/i/+ufc6zJ/M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4KZO9vgAAANwAAAAPAAAAAAAAAAAAAAAAAKEC&#10;AABkcnMvZG93bnJldi54bWxQSwUGAAAAAAQABAD5AAAAjAMAAAAA&#10;" strokeweight="2pt"/>
                        <v:line id="Line 123" o:spid="_x0000_s1062" style="position:absolute;visibility:visible;mso-wrap-style:square" from="5130,14178" to="5131,1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Hz8IAAADcAAAADwAAAGRycy9kb3ducmV2LnhtbESPQYvCQAyF74L/YYjgTacuKFIdRYQu&#10;3sTqxVvsxLbYyZTOqPXfm8PC3hLey3tf1tveNepFXag9G5hNE1DEhbc1lwYu52yyBBUissXGMxn4&#10;UIDtZjhYY2r9m0/0ymOpJIRDigaqGNtU61BU5DBMfUss2t13DqOsXalth28Jd43+SZKFdlizNFTY&#10;0r6i4pE/nYHH9TLPfo97e27ynb2VWbze7taY8ajfrUBF6uO/+e/6YAV/LrT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YHz8IAAADcAAAADwAAAAAAAAAAAAAA&#10;AAChAgAAZHJzL2Rvd25yZXYueG1sUEsFBgAAAAAEAAQA+QAAAJADAAAAAA==&#10;" strokeweight="2pt"/>
                        <v:line id="Line 124" o:spid="_x0000_s1063" style="position:absolute;visibility:visible;mso-wrap-style:square" from="9383,15005" to="9385,1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iVL4AAADcAAAADwAAAGRycy9kb3ducmV2LnhtbERPvQrCMBDeBd8hnOCmqYKi1SgiVNzE&#10;6uJ2NmdbbC6liVrf3giC2318v7dct6YST2pcaVnBaBiBIM6sLjlXcD4lgxkI55E1VpZJwZscrFfd&#10;zhJjbV98pGfqcxFC2MWooPC+jqV0WUEG3dDWxIG72cagD7DJpW7wFcJNJcdRNJUGSw4NBda0LSi7&#10;pw+j4H45T5LdYatPVbrR1zzxl+tNK9XvtZsFCE+t/4t/7r0O8y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qJUvgAAANwAAAAPAAAAAAAAAAAAAAAAAKEC&#10;AABkcnMvZG93bnJldi54bWxQSwUGAAAAAAQABAD5AAAAjAMAAAAA&#10;" strokeweight="2pt"/>
                        <v:line id="Line 125" o:spid="_x0000_s1064" style="position:absolute;visibility:visible;mso-wrap-style:square" from="1166,15830" to="5120,1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Dx8UAAADcAAAADwAAAGRycy9kb3ducmV2LnhtbESPzW4CMQyE70i8Q2Sk3iALB1S2BFQB&#10;lYp6qPh5ALNxN1s2zipJYdunrw+VerM145nPy3XvW3WjmJrABqaTAhRxFWzDtYHz6WX8CCplZItt&#10;YDLwTQnWq+FgiaUNdz7Q7ZhrJSGcSjTgcu5KrVPlyGOahI5YtI8QPWZZY61txLuE+1bPimKuPTYs&#10;DQ472jiqrscvb2AfL2/X6U/t9IX3cde+bxfJfxrzMOqfn0Bl6vO/+e/61Qr+X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9Dx8UAAADcAAAADwAAAAAAAAAA&#10;AAAAAAChAgAAZHJzL2Rvd25yZXYueG1sUEsFBgAAAAAEAAQA+QAAAJMDAAAAAA==&#10;" strokeweight="1pt"/>
                        <v:line id="Line 126" o:spid="_x0000_s1065" style="position:absolute;visibility:visible;mso-wrap-style:square" from="1166,16107" to="5120,1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PmXMIAAADcAAAADwAAAGRycy9kb3ducmV2LnhtbERPzWoCMRC+F3yHMIK3mt0epN1uVopW&#10;UHooVR9g3Ew3WzeTJYm6+vRNoeBtPr7fKeeD7cSZfGgdK8inGQji2umWGwX73erxGUSIyBo7x6Tg&#10;SgHm1eihxEK7C3/ReRsbkUI4FKjAxNgXUobakMUwdT1x4r6dtxgT9I3UHi8p3HbyKctm0mLLqcFg&#10;TwtD9XF7sgo2/vBxzG+NkQfe+Pfuc/kS7I9Sk/Hw9goi0hDv4n/3Wqf5sxz+nkkXy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PmXMIAAADcAAAADwAAAAAAAAAAAAAA&#10;AAChAgAAZHJzL2Rvd25yZXYueG1sUEsFBgAAAAAEAAQA+QAAAJADAAAAAA==&#10;" strokeweight="1pt"/>
                        <v:rect id="Rectangle 127" o:spid="_x0000_s1066" style="position:absolute;left:1189;top:14749;width:458;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3p8AA&#10;AADcAAAADwAAAGRycy9kb3ducmV2LnhtbERPTWvCQBC9F/wPywje6kaRoGk2EgqBXpsqeByy0yRt&#10;djbubmP677sFwds83ufkx9kMYiLne8sKNusEBHFjdc+tgtNH9bwH4QOyxsEyKfglD8di8ZRjpu2N&#10;32mqQytiCPsMFXQhjJmUvunIoF/bkThyn9YZDBG6VmqHtxhuBrlNklQa7Dk2dDjSa0fNd/1jFJTl&#10;13y+1gesvNwnLtU73ZYXpVbLuXwBEWgOD/Hd/abj/HQL/8/EC2T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X3p8AAAADcAAAADwAAAAAAAAAAAAAAAACYAgAAZHJzL2Rvd25y&#10;ZXYueG1sUEsFBgAAAAAEAAQA9QAAAIUDAAAAAA==&#10;" filled="f" stroked="f" strokeweight=".25pt">
                          <v:textbox inset="1pt,1pt,1pt,1pt">
                            <w:txbxContent>
                              <w:p w:rsidR="00726516" w:rsidRPr="00054518" w:rsidRDefault="00726516" w:rsidP="00726516">
                                <w:pPr>
                                  <w:ind w:firstLine="0"/>
                                  <w:jc w:val="center"/>
                                </w:pPr>
                                <w:r w:rsidRPr="00054518">
                                  <w:rPr>
                                    <w:sz w:val="20"/>
                                    <w:szCs w:val="20"/>
                                  </w:rPr>
                                  <w:t>Изм</w:t>
                                </w:r>
                                <w:r w:rsidRPr="00054518">
                                  <w:t>.</w:t>
                                </w:r>
                              </w:p>
                            </w:txbxContent>
                          </v:textbox>
                        </v:rect>
                        <v:rect id="Rectangle 128" o:spid="_x0000_s1067" style="position:absolute;left:1706;top:14749;width:571;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SPL8A&#10;AADcAAAADwAAAGRycy9kb3ducmV2LnhtbERPS4vCMBC+L/gfwgje1tQHxe0apQiCV+sKHodmtu3a&#10;TGoStf57Iwh7m4/vOct1b1pxI+cbywom4wQEcWl1w5WCn8P2cwHCB2SNrWVS8CAP69XgY4mZtnfe&#10;060IlYgh7DNUUIfQZVL6siaDfmw74sj9WmcwROgqqR3eY7hp5TRJUmmw4dhQY0ebmspzcTUK8vyv&#10;P16KL9x6uUhcque6yk9KjYZ9/g0iUB/+xW/3Tsf56Q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VI8vwAAANwAAAAPAAAAAAAAAAAAAAAAAJgCAABkcnMvZG93bnJl&#10;di54bWxQSwUGAAAAAAQABAD1AAAAhAM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Лист</w:t>
                                </w:r>
                              </w:p>
                            </w:txbxContent>
                          </v:textbox>
                        </v:rect>
                        <v:rect id="Rectangle 129" o:spid="_x0000_s1068" style="position:absolute;left:2337;top:14749;width:133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KSL4A&#10;AADcAAAADwAAAGRycy9kb3ducmV2LnhtbERPTYvCMBC9C/6HMII3TV2kaNcoZUHwalXwODSzbXeb&#10;SU2i1n9vBMHbPN7nrDa9acWNnG8sK5hNExDEpdUNVwqOh+1kAcIHZI2tZVLwIA+b9XCwwkzbO+/p&#10;VoRKxBD2GSqoQ+gyKX1Zk0E/tR1x5H6tMxgidJXUDu8x3LTyK0lSabDh2FBjRz81lf/F1SjI87/+&#10;dCmWuPVykbhUz3WVn5Uaj/r8G0SgPnzEb/dOx/npH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gyki+AAAA3AAAAA8AAAAAAAAAAAAAAAAAmAIAAGRycy9kb3ducmV2&#10;LnhtbFBLBQYAAAAABAAEAPUAAACDAw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 д</w:t>
                                </w:r>
                                <w:r w:rsidRPr="00054518">
                                  <w:rPr>
                                    <w:sz w:val="20"/>
                                    <w:szCs w:val="20"/>
                                  </w:rPr>
                                  <w:t>о</w:t>
                                </w:r>
                                <w:r w:rsidRPr="00054518">
                                  <w:rPr>
                                    <w:sz w:val="20"/>
                                    <w:szCs w:val="20"/>
                                  </w:rPr>
                                  <w:t>кум.</w:t>
                                </w:r>
                              </w:p>
                            </w:txbxContent>
                          </v:textbox>
                        </v:rect>
                        <v:rect id="Rectangle 130" o:spid="_x0000_s1069" style="position:absolute;left:3746;top:14749;width:796;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v078A&#10;AADcAAAADwAAAGRycy9kb3ducmV2LnhtbERPTYvCMBC9L/gfwgje1lTR4naNUgTBq3UFj0Mz23Zt&#10;JjWJWv+9EYS9zeN9znLdm1bcyPnGsoLJOAFBXFrdcKXg57D9XIDwAVlja5kUPMjDejX4WGKm7Z33&#10;dCtCJWII+wwV1CF0mZS+rMmgH9uOOHK/1hkMEbpKaof3GG5aOU2SVBpsODbU2NGmpvJcXI2CPP/r&#10;j5fiC7deLhKX6pmu8pNSo2Gff4MI1Id/8du903F+OofXM/EC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7G/TvwAAANwAAAAPAAAAAAAAAAAAAAAAAJgCAABkcnMvZG93bnJl&#10;di54bWxQSwUGAAAAAAQABAD1AAAAhAM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Подп.</w:t>
                                </w:r>
                              </w:p>
                            </w:txbxContent>
                          </v:textbox>
                        </v:rect>
                        <v:rect id="Rectangle 131" o:spid="_x0000_s1070" style="position:absolute;left:4587;top:14749;width:519;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xpL8A&#10;AADcAAAADwAAAGRycy9kb3ducmV2LnhtbERPTYvCMBC9C/6HMMLebLqyFO0apQiCV6uCx6EZ2+42&#10;k5pErf/eCAt7m8f7nOV6MJ24k/OtZQWfSQqCuLK65VrB8bCdzkH4gKyxs0wKnuRhvRqPlphr++A9&#10;3ctQixjCPkcFTQh9LqWvGjLoE9sTR+5incEQoauldviI4aaTszTNpMGWY0ODPW0aqn7Lm1FQFD/D&#10;6VoucOvlPHWZ/tJ1cVbqYzIU3yACDeFf/Ofe6Tg/y+D9TLx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PvGkvwAAANwAAAAPAAAAAAAAAAAAAAAAAJgCAABkcnMvZG93bnJl&#10;di54bWxQSwUGAAAAAAQABAD1AAAAhAM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Дата</w:t>
                                </w:r>
                              </w:p>
                            </w:txbxContent>
                          </v:textbox>
                        </v:rect>
                        <v:rect id="Rectangle 132" o:spid="_x0000_s1071" style="position:absolute;left:9425;top:15020;width:76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P78A&#10;AADcAAAADwAAAGRycy9kb3ducmV2LnhtbERPTYvCMBC9L/gfwgje1lSRrts1ShEEr9YVPA7NbNu1&#10;mdQkav33RhC8zeN9zmLVm1ZcyfnGsoLJOAFBXFrdcKXgd7/5nIPwAVlja5kU3MnDajn4WGCm7Y13&#10;dC1CJWII+wwV1CF0mZS+rMmgH9uOOHJ/1hkMEbpKaoe3GG5aOU2SVBpsODbU2NG6pvJUXIyCPP/v&#10;D+fiGzdezhOX6pmu8qNSo2Gf/4AI1Ie3+OXe6jg//YL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clQ/vwAAANwAAAAPAAAAAAAAAAAAAAAAAJgCAABkcnMvZG93bnJl&#10;di54bWxQSwUGAAAAAAQABAD1AAAAhAMAAAAA&#10;" filled="f" stroked="f" strokeweight=".25pt">
                          <v:textbox inset="1pt,1pt,1pt,1pt">
                            <w:txbxContent>
                              <w:p w:rsidR="00726516" w:rsidRDefault="00726516" w:rsidP="00726516">
                                <w:pPr>
                                  <w:ind w:firstLine="0"/>
                                  <w:jc w:val="center"/>
                                  <w:rPr>
                                    <w:sz w:val="20"/>
                                  </w:rPr>
                                </w:pPr>
                                <w:r>
                                  <w:rPr>
                                    <w:sz w:val="20"/>
                                  </w:rPr>
                                  <w:t>Лист</w:t>
                                </w:r>
                              </w:p>
                            </w:txbxContent>
                          </v:textbox>
                        </v:rect>
                        <v:rect id="Rectangle 133" o:spid="_x0000_s1072" style="position:absolute;left:9425;top:15306;width:765;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TcIA&#10;AADcAAAADwAAAGRycy9kb3ducmV2LnhtbESPQWvCQBCF7wX/wzJCb3VjkaDRVUJB6NW0BY9Ddkyi&#10;2dm4u9X03zsHobcZ3pv3vtnsRterG4XYeTYwn2WgiGtvO24MfH/t35agYkK22HsmA38UYbedvGyw&#10;sP7OB7pVqVESwrFAA21KQ6F1rFtyGGd+IBbt5IPDJGtotA14l3DX6/csy7XDjqWhxYE+Wqov1a8z&#10;UJbn8edarXAf9TILu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cBNwgAAANwAAAAPAAAAAAAAAAAAAAAAAJgCAABkcnMvZG93&#10;bnJldi54bWxQSwUGAAAAAAQABAD1AAAAhwMAAAAA&#10;" filled="f" stroked="f" strokeweight=".25pt">
                          <v:textbox inset="1pt,1pt,1pt,1pt">
                            <w:txbxContent>
                              <w:p w:rsidR="00726516" w:rsidRDefault="00726516" w:rsidP="00726516">
                                <w:pPr>
                                  <w:ind w:firstLine="0"/>
                                  <w:jc w:val="center"/>
                                </w:pPr>
                                <w:r>
                                  <w:t>1</w:t>
                                </w:r>
                              </w:p>
                            </w:txbxContent>
                          </v:textbox>
                        </v:rect>
                        <v:rect id="Rectangle 134" o:spid="_x0000_s1073" style="position:absolute;left:5187;top:14412;width:6308;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l1r8A&#10;AADcAAAADwAAAGRycy9kb3ducmV2LnhtbERPTYvCMBC9L/gfwgje1nRFiu0apQiCV+sueByase1u&#10;M6lJ1PrvjSB4m8f7nOV6MJ24kvOtZQVf0wQEcWV1y7WCn8P2cwHCB2SNnWVScCcP69XoY4m5tjfe&#10;07UMtYgh7HNU0ITQ51L6qiGDfmp74sidrDMYInS11A5vMdx0cpYkqTTYcmxosKdNQ9V/eTEKiuJv&#10;+D2XGW69XCQu1XNdF0elJuOh+AYRaAhv8cu903F+msH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oWXWvwAAANwAAAAPAAAAAAAAAAAAAAAAAJgCAABkcnMvZG93bnJl&#10;di54bWxQSwUGAAAAAAQABAD1AAAAhAMAAAAA&#10;" filled="f" stroked="f" strokeweight=".25pt">
                          <v:textbox inset="1pt,1pt,1pt,1pt">
                            <w:txbxContent>
                              <w:p w:rsidR="00726516" w:rsidRDefault="00726516" w:rsidP="00726516">
                                <w:pPr>
                                  <w:ind w:firstLine="0"/>
                                  <w:jc w:val="center"/>
                                </w:pPr>
                                <w:r w:rsidRPr="00AC4F67">
                                  <w:rPr>
                                    <w:color w:val="000000"/>
                                    <w:sz w:val="28"/>
                                    <w:szCs w:val="28"/>
                                  </w:rPr>
                                  <w:t>ФДО.КП</w:t>
                                </w:r>
                                <w:r>
                                  <w:rPr>
                                    <w:color w:val="000000"/>
                                    <w:sz w:val="28"/>
                                    <w:szCs w:val="28"/>
                                  </w:rPr>
                                  <w:t>.</w:t>
                                </w:r>
                                <w:r>
                                  <w:rPr>
                                    <w:color w:val="000000"/>
                                    <w:sz w:val="28"/>
                                    <w:szCs w:val="28"/>
                                    <w:lang w:val="en-US"/>
                                  </w:rPr>
                                  <w:t>XXXXXX</w:t>
                                </w:r>
                                <w:r>
                                  <w:rPr>
                                    <w:color w:val="000000"/>
                                    <w:sz w:val="28"/>
                                    <w:szCs w:val="28"/>
                                  </w:rPr>
                                  <w:t>.001 ЭЗ</w:t>
                                </w:r>
                              </w:p>
                            </w:txbxContent>
                          </v:textbox>
                        </v:rect>
                        <v:line id="Line 135" o:spid="_x0000_s1074" style="position:absolute;visibility:visible;mso-wrap-style:square" from="1167,15000" to="11526,15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XqcIAAADcAAAADwAAAGRycy9kb3ducmV2LnhtbESPQYvCQAyF74L/YYiwN50q7CrVUUSo&#10;eFu2evEWO7EtdjKlM2r99+aw4C3hvbz3ZbXpXaMe1IXas4HpJAFFXHhbc2ngdMzGC1AhIltsPJOB&#10;FwXYrIeDFabWP/mPHnkslYRwSNFAFWObah2KihyGiW+JRbv6zmGUtSu17fAp4a7RsyT50Q5rloYK&#10;W9pVVNzyuzNwO5++s/3vzh6bfGsvZRbPl6s15mvUb5egIvXxY/6/PljBnwu+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XqcIAAADcAAAADwAAAAAAAAAAAAAA&#10;AAChAgAAZHJzL2Rvd25yZXYueG1sUEsFBgAAAAAEAAQA+QAAAJADAAAAAA==&#10;" strokeweight="2pt"/>
                        <v:line id="Line 136" o:spid="_x0000_s1075" style="position:absolute;visibility:visible;mso-wrap-style:square" from="1174,14725" to="5128,14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nyMr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OfIyvgAAANwAAAAPAAAAAAAAAAAAAAAAAKEC&#10;AABkcnMvZG93bnJldi54bWxQSwUGAAAAAAQABAD5AAAAjAMAAAAA&#10;" strokeweight="2pt"/>
                        <v:line id="Line 137" o:spid="_x0000_s1076" style="position:absolute;visibility:visible;mso-wrap-style:square" from="1166,14447" to="5120,14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ju9sIAAADcAAAADwAAAGRycy9kb3ducmV2LnhtbERPS27CMBDdI/UO1lTqrjiwKDTgRKgf&#10;qYgFKnCAIR7iQDyObBdCT18jVWI3T+8787K3rTiTD41jBaNhBoK4crrhWsFu+/k8BREissbWMSm4&#10;UoCyeBjMMdfuwt903sRapBAOOSowMXa5lKEyZDEMXUecuIPzFmOCvpba4yWF21aOs+xFWmw4NRjs&#10;6M1Qddr8WAVLv1+dRr+1kXte+o92/f4a7FGpp8d+MQMRqY938b/7S6f5kzHcnk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ju9sIAAADcAAAADwAAAAAAAAAAAAAA&#10;AAChAgAAZHJzL2Rvd25yZXYueG1sUEsFBgAAAAAEAAQA+QAAAJADAAAAAA==&#10;" strokeweight="1pt"/>
                        <v:line id="Line 138" o:spid="_x0000_s1077" style="position:absolute;visibility:visible;mso-wrap-style:square" from="1166,15552" to="5120,1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RLbcIAAADcAAAADwAAAGRycy9kb3ducmV2LnhtbERPzWoCMRC+F3yHMAVvmrVCa1ejSFWo&#10;eBC1DzBuxs3WzWRJom779KYg9DYf3+9MZq2txZV8qBwrGPQzEMSF0xWXCr4Oq94IRIjIGmvHpOCH&#10;AsymnacJ5trdeEfXfSxFCuGQowITY5NLGQpDFkPfNcSJOzlvMSboS6k93lK4reVLlr1KixWnBoMN&#10;fRgqzvuLVbD2x8158FsaeeS1X9bbxXuw30p1n9v5GESkNv6LH+5Pnea/De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RLbcIAAADcAAAADwAAAAAAAAAAAAAA&#10;AAChAgAAZHJzL2Rvd25yZXYueG1sUEsFBgAAAAAEAAQA+QAAAJADAAAAAA==&#10;" strokeweight="1pt"/>
                        <v:line id="Line 139" o:spid="_x0000_s1078" style="position:absolute;visibility:visible;mso-wrap-style:square" from="1166,15274" to="5120,1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TGcIAAADcAAAADwAAAGRycy9kb3ducmV2LnhtbERPzWoCMRC+F3yHMAVvmrVIa1ejSFWo&#10;eBC1DzBuxs3WzWRJom779KYg9DYf3+9MZq2txZV8qBwrGPQzEMSF0xWXCr4Oq94IRIjIGmvHpOCH&#10;AsymnacJ5trdeEfXfSxFCuGQowITY5NLGQpDFkPfNcSJOzlvMSboS6k93lK4reVLlr1KixWnBoMN&#10;fRgqzvuLVbD2x8158FsaeeS1X9bbxXuw30p1n9v5GESkNv6LH+5Pnea/De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3TGcIAAADcAAAADwAAAAAAAAAAAAAA&#10;AAChAgAAZHJzL2Rvd25yZXYueG1sUEsFBgAAAAAEAAQA+QAAAJADAAAAAA==&#10;" strokeweight="1pt"/>
                        <v:group id="Group 140" o:spid="_x0000_s1079" style="position:absolute;left:1181;top:15027;width:2491;height:243"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141"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neb8A&#10;AADcAAAADwAAAGRycy9kb3ducmV2LnhtbERPTYvCMBC9L/gfwgje1lSRrts1ShEEr9YVPA7NbNu1&#10;mdQkav33RhC8zeN9zmLVm1ZcyfnGsoLJOAFBXFrdcKXgd7/5nIPwAVlja5kU3MnDajn4WGCm7Y13&#10;dC1CJWII+wwV1CF0mZS+rMmgH9uOOHJ/1hkMEbpKaoe3GG5aOU2SVBpsODbU2NG6pvJUXIyCPP/v&#10;D+fiGzdezhOX6pmu8qNSo2Gf/4AI1Ie3+OXe6jj/K4X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52d5vwAAANwAAAAPAAAAAAAAAAAAAAAAAJgCAABkcnMvZG93bnJl&#10;di54bWxQSwUGAAAAAAQABAD1AAAAhAMAAAAA&#10;" filled="f" stroked="f" strokeweight=".25pt">
                            <v:textbox inset="1pt,1pt,1pt,1pt">
                              <w:txbxContent>
                                <w:p w:rsidR="00726516" w:rsidRPr="00054518" w:rsidRDefault="00726516" w:rsidP="00726516">
                                  <w:pPr>
                                    <w:ind w:firstLine="0"/>
                                    <w:jc w:val="center"/>
                                    <w:rPr>
                                      <w:sz w:val="20"/>
                                      <w:szCs w:val="20"/>
                                    </w:rPr>
                                  </w:pPr>
                                  <w:proofErr w:type="spellStart"/>
                                  <w:r w:rsidRPr="00054518">
                                    <w:rPr>
                                      <w:sz w:val="20"/>
                                      <w:szCs w:val="20"/>
                                    </w:rPr>
                                    <w:t>Разраб</w:t>
                                  </w:r>
                                  <w:proofErr w:type="spellEnd"/>
                                  <w:r w:rsidRPr="00054518">
                                    <w:rPr>
                                      <w:sz w:val="20"/>
                                      <w:szCs w:val="20"/>
                                    </w:rPr>
                                    <w:t>.</w:t>
                                  </w:r>
                                </w:p>
                              </w:txbxContent>
                            </v:textbox>
                          </v:rect>
                          <v:rect id="Rectangle 142" o:spid="_x0000_s108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vC4sEA&#10;AADcAAAADwAAAGRycy9kb3ducmV2LnhtbERPTWvCQBC9C/6HZQq96aalRBtdJRQCvZoq9DhkxySa&#10;nY272yT++26h4G0e73O2+8l0YiDnW8sKXpYJCOLK6pZrBcevYrEG4QOyxs4yKbiTh/1uPttipu3I&#10;BxrKUIsYwj5DBU0IfSalrxoy6Je2J47c2TqDIUJXS+1wjOGmk69JkkqDLceGBnv6aKi6lj9GQZ5f&#10;ptOtfMfCy3XiUv2m6/xbqeenKd+ACDSFh/jf/anj/NU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rwuLBAAAA3AAAAA8AAAAAAAAAAAAAAAAAmAIAAGRycy9kb3du&#10;cmV2LnhtbFBLBQYAAAAABAAEAPUAAACGAwAAAAA=&#10;" filled="f" stroked="f" strokeweight=".25pt">
                            <v:textbox inset="1pt,1pt,1pt,1pt">
                              <w:txbxContent>
                                <w:p w:rsidR="00726516" w:rsidRPr="00636E40" w:rsidRDefault="00726516" w:rsidP="00726516">
                                  <w:pPr>
                                    <w:ind w:firstLine="0"/>
                                  </w:pPr>
                                  <w:r>
                                    <w:t>Иванов И.И</w:t>
                                  </w:r>
                                </w:p>
                              </w:txbxContent>
                            </v:textbox>
                          </v:rect>
                        </v:group>
                        <v:group id="Group 143" o:spid="_x0000_s1082" style="position:absolute;left:1181;top:15299;width:2491;height:242"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Rectangle 144"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zC78A&#10;AADcAAAADwAAAGRycy9kb3ducmV2LnhtbERPS4vCMBC+C/6HMMLeNF0RH12jFEHwalXwODRj291m&#10;UpOo3X9vBMHbfHzPWa4704g7OV9bVvA9SkAQF1bXXCo4HrbDOQgfkDU2lknBP3lYr/q9JabaPnhP&#10;9zyUIoawT1FBFUKbSumLigz6kW2JI3exzmCI0JVSO3zEcNPIcZJMpcGaY0OFLW0qKv7ym1GQZb/d&#10;6ZovcOvlPHFTPdFldlbqa9BlPyACdeEjfrt3Os6fLe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ePMLvwAAANwAAAAPAAAAAAAAAAAAAAAAAJgCAABkcnMvZG93bnJl&#10;di54bWxQSwUGAAAAAAQABAD1AAAAhAM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Пров.</w:t>
                                  </w:r>
                                </w:p>
                              </w:txbxContent>
                            </v:textbox>
                          </v:rect>
                          <v:rect id="Rectangle 145"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qscIA&#10;AADcAAAADwAAAGRycy9kb3ducmV2LnhtbESPQWvCQBCF7wX/wzJCb3VjEYnRVUJB6NW0BY9Ddkyi&#10;2dm4u9X03zsHobcZ3pv3vtnsRterG4XYeTYwn2WgiGtvO24MfH/t33JQMSFb7D2TgT+KsNtOXjZY&#10;WH/nA92q1CgJ4ViggTalodA61i05jDM/EIt28sFhkjU02ga8S7jr9XuWLbXDjqWhxYE+Wqov1a8z&#10;UJbn8edarXAfdZ6FpV3Ypjwa8zodyzWoRGP6Nz+vP63g54Iv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yqxwgAAANwAAAAPAAAAAAAAAAAAAAAAAJgCAABkcnMvZG93&#10;bnJldi54bWxQSwUGAAAAAAQABAD1AAAAhwMAAAAA&#10;" filled="f" stroked="f" strokeweight=".25pt">
                            <v:textbox inset="1pt,1pt,1pt,1pt">
                              <w:txbxContent>
                                <w:p w:rsidR="00726516" w:rsidRDefault="00726516" w:rsidP="00726516">
                                  <w:pPr>
                                    <w:ind w:firstLine="0"/>
                                  </w:pPr>
                                  <w:proofErr w:type="spellStart"/>
                                  <w:r>
                                    <w:t>Легостаев</w:t>
                                  </w:r>
                                  <w:proofErr w:type="spellEnd"/>
                                </w:p>
                              </w:txbxContent>
                            </v:textbox>
                          </v:rect>
                        </v:group>
                        <v:group id="Group 146" o:spid="_x0000_s1085" style="position:absolute;left:1181;top:15577;width:2491;height:242"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rect id="Rectangle 147" o:spid="_x0000_s108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726516" w:rsidRPr="00054518" w:rsidRDefault="00726516" w:rsidP="00726516">
                                  <w:pPr>
                                    <w:ind w:firstLine="0"/>
                                    <w:jc w:val="center"/>
                                    <w:rPr>
                                      <w:sz w:val="20"/>
                                      <w:szCs w:val="20"/>
                                    </w:rPr>
                                  </w:pPr>
                                  <w:r>
                                    <w:rPr>
                                      <w:sz w:val="20"/>
                                      <w:szCs w:val="20"/>
                                    </w:rPr>
                                    <w:t>Т. Контр.</w:t>
                                  </w:r>
                                </w:p>
                              </w:txbxContent>
                            </v:textbox>
                          </v:rect>
                          <v:rect id="Rectangle 148" o:spid="_x0000_s108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726516" w:rsidRPr="00AA340B" w:rsidRDefault="00726516" w:rsidP="00726516">
                                  <w:pPr>
                                    <w:ind w:firstLine="0"/>
                                  </w:pPr>
                                </w:p>
                              </w:txbxContent>
                            </v:textbox>
                          </v:rect>
                        </v:group>
                        <v:group id="Group 149" o:spid="_x0000_s1088" style="position:absolute;left:1181;top:15847;width:2491;height:243"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150" o:spid="_x0000_s108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Н. Контр.</w:t>
                                  </w:r>
                                </w:p>
                              </w:txbxContent>
                            </v:textbox>
                          </v:rect>
                          <v:rect id="Rectangle 151" o:spid="_x0000_s109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726516" w:rsidRDefault="00726516" w:rsidP="00726516">
                                  <w:pPr>
                                    <w:ind w:firstLine="0"/>
                                  </w:pPr>
                                </w:p>
                              </w:txbxContent>
                            </v:textbox>
                          </v:rect>
                        </v:group>
                        <v:group id="Group 152" o:spid="_x0000_s1091" style="position:absolute;left:1181;top:16118;width:2491;height:242"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153" o:spid="_x0000_s109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726516" w:rsidRPr="00054518" w:rsidRDefault="00726516" w:rsidP="00726516">
                                  <w:pPr>
                                    <w:ind w:firstLine="0"/>
                                    <w:jc w:val="center"/>
                                    <w:rPr>
                                      <w:sz w:val="20"/>
                                      <w:szCs w:val="20"/>
                                    </w:rPr>
                                  </w:pPr>
                                  <w:r w:rsidRPr="00054518">
                                    <w:rPr>
                                      <w:sz w:val="20"/>
                                      <w:szCs w:val="20"/>
                                    </w:rPr>
                                    <w:t>Утв.</w:t>
                                  </w:r>
                                </w:p>
                              </w:txbxContent>
                            </v:textbox>
                          </v:rect>
                          <v:rect id="Rectangle 154" o:spid="_x0000_s109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726516" w:rsidRDefault="00726516" w:rsidP="00726516">
                                  <w:pPr>
                                    <w:ind w:firstLine="0"/>
                                    <w:rPr>
                                      <w:rFonts w:ascii="Journal Cyr" w:hAnsi="Journal Cyr"/>
                                    </w:rPr>
                                  </w:pPr>
                                  <w:r>
                                    <w:rPr>
                                      <w:rFonts w:ascii="Journal Cyr" w:hAnsi="Journal Cyr"/>
                                    </w:rPr>
                                    <w:t>Кобзев</w:t>
                                  </w:r>
                                </w:p>
                                <w:p w:rsidR="00726516" w:rsidRDefault="00726516" w:rsidP="00726516">
                                  <w:pPr>
                                    <w:ind w:firstLine="0"/>
                                  </w:pPr>
                                </w:p>
                              </w:txbxContent>
                            </v:textbox>
                          </v:rect>
                        </v:group>
                        <v:line id="Line 155" o:spid="_x0000_s1094" style="position:absolute;visibility:visible;mso-wrap-style:square" from="8532,15005" to="8533,1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rect id="Rectangle 156" o:spid="_x0000_s1095" style="position:absolute;left:5201;top:15064;width:3264;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Z978A&#10;AADcAAAADwAAAGRycy9kb3ducmV2LnhtbERPTYvCMBC9C/6HMMLeNO2yiFZjKQuCV6uCx6EZ2+42&#10;k26S1frvjSB4m8f7nHU+mE5cyfnWsoJ0loAgrqxuuVZwPGynCxA+IGvsLJOCO3nIN+PRGjNtb7yn&#10;axlqEUPYZ6igCaHPpPRVQwb9zPbEkbtYZzBE6GqpHd5iuOnkZ5LMpcGWY0ODPX03VP2W/0ZBUfwM&#10;p79yiVsvF4mb6y9dF2elPiZDsQIRaAhv8cu903H+MoXnM/E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Ahn3vwAAANwAAAAPAAAAAAAAAAAAAAAAAJgCAABkcnMvZG93bnJl&#10;di54bWxQSwUGAAAAAAQABAD1AAAAhAMAAAAA&#10;" filled="f" stroked="f" strokeweight=".25pt">
                          <v:textbox inset="1pt,1pt,1pt,1pt">
                            <w:txbxContent>
                              <w:p w:rsidR="00726516" w:rsidRPr="00636E40" w:rsidRDefault="00726516" w:rsidP="00726516">
                                <w:pPr>
                                  <w:pStyle w:val="21"/>
                                  <w:spacing w:line="240" w:lineRule="auto"/>
                                  <w:ind w:left="0"/>
                                  <w:rPr>
                                    <w:sz w:val="20"/>
                                    <w:szCs w:val="20"/>
                                  </w:rPr>
                                </w:pPr>
                                <w:r w:rsidRPr="00636E40">
                                  <w:rPr>
                                    <w:sz w:val="20"/>
                                    <w:szCs w:val="20"/>
                                  </w:rPr>
                                  <w:t>Анализ избирательного усилителя на биполярном транзисторе по схеме с общим эмиттером</w:t>
                                </w:r>
                              </w:p>
                              <w:p w:rsidR="00726516" w:rsidRPr="00636E40" w:rsidRDefault="00726516" w:rsidP="00726516">
                                <w:pPr>
                                  <w:pStyle w:val="21"/>
                                  <w:spacing w:line="240" w:lineRule="auto"/>
                                  <w:ind w:left="0"/>
                                  <w:rPr>
                                    <w:sz w:val="20"/>
                                    <w:szCs w:val="20"/>
                                  </w:rPr>
                                </w:pPr>
                                <w:r w:rsidRPr="00636E40">
                                  <w:rPr>
                                    <w:sz w:val="20"/>
                                    <w:szCs w:val="20"/>
                                  </w:rPr>
                                  <w:t>Схема электрическая принципиальная</w:t>
                                </w:r>
                              </w:p>
                            </w:txbxContent>
                          </v:textbox>
                        </v:rect>
                        <v:line id="Line 157" o:spid="_x0000_s1096" style="position:absolute;visibility:visible;mso-wrap-style:square" from="8539,15278" to="11532,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Kv74AAADcAAAADwAAAGRycy9kb3ducmV2LnhtbERPvQrCMBDeBd8hnOCmqYKi1SgiVNzE&#10;6uJ2NmdbbC6liVrf3giC2318v7dct6YST2pcaVnBaBiBIM6sLjlXcD4lgxkI55E1VpZJwZscrFfd&#10;zhJjbV98pGfqcxFC2MWooPC+jqV0WUEG3dDWxIG72cagD7DJpW7wFcJNJcdRNJUGSw4NBda0LSi7&#10;pw+j4H45T5LdYatPVbrR1zzxl+tNK9XvtZsFCE+t/4t/7r0O8+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54q/vgAAANwAAAAPAAAAAAAAAAAAAAAAAKEC&#10;AABkcnMvZG93bnJldi54bWxQSwUGAAAAAAQABAD5AAAAjAMAAAAA&#10;" strokeweight="2pt"/>
                        <v:line id="Line 158" o:spid="_x0000_s1097" style="position:absolute;visibility:visible;mso-wrap-style:square" from="8538,15553" to="11531,1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svJMEAAADcAAAADwAAAGRycy9kb3ducmV2LnhtbERPS4vCMBC+C/sfwix403RXVrQ2iggV&#10;b7KtF29jM31gMylN1PrvzcKCt/n4npNsBtOKO/WusazgaxqBIC6sbrhScMrTyQKE88gaW8uk4EkO&#10;NuuPUYKxtg/+pXvmKxFC2MWooPa+i6V0RU0G3dR2xIErbW/QB9hXUvf4COGmld9RNJcGGw4NNXa0&#10;q6m4Zjej4Ho+/aT7407nbbbVlyr150uplRp/DtsVCE+Df4v/3Qcd5i9n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qy8kwQAAANwAAAAPAAAAAAAAAAAAAAAA&#10;AKECAABkcnMvZG93bnJldi54bWxQSwUGAAAAAAQABAD5AAAAjwMAAAAA&#10;" strokeweight="2pt"/>
                        <v:line id="Line 159" o:spid="_x0000_s1098" style="position:absolute;visibility:visible;mso-wrap-style:square" from="10233,15005" to="10235,1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K3UMEAAADcAAAADwAAAGRycy9kb3ducmV2LnhtbERPS4vCMBC+C/sfwix403QXV7Q2iggV&#10;b7KtF29jM31gMylN1PrvzcKCt/n4npNsBtOKO/WusazgaxqBIC6sbrhScMrTyQKE88gaW8uk4EkO&#10;NuuPUYKxtg/+pXvmKxFC2MWooPa+i6V0RU0G3dR2xIErbW/QB9hXUvf4COGmld9RNJcGGw4NNXa0&#10;q6m4Zjej4Ho+/aT7407nbbbVlyr150uplRp/DtsVCE+Df4v/3Qcd5i9n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QrdQwQAAANwAAAAPAAAAAAAAAAAAAAAA&#10;AKECAABkcnMvZG93bnJldi54bWxQSwUGAAAAAAQABAD5AAAAjwMAAAAA&#10;" strokeweight="2pt"/>
                        <v:rect id="Rectangle 160" o:spid="_x0000_s1099" style="position:absolute;left:8577;top:15020;width:765;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kf9L8A&#10;AADcAAAADwAAAGRycy9kb3ducmV2LnhtbERPTYvCMBC9C/6HMMLeNF1R0a5RiiB4tSp4HJqx7W4z&#10;qUnU7r83guBtHu9zluvONOJOzteWFXyPEhDEhdU1lwqOh+1wDsIHZI2NZVLwTx7Wq35viam2D97T&#10;PQ+liCHsU1RQhdCmUvqiIoN+ZFviyF2sMxgidKXUDh8x3DRynCQzabDm2FBhS5uKir/8ZhRk2W93&#10;uuYL3Ho5T9xMT3SZnZX6GnTZD4hAXfiI3+6djvMXU3g9Ey+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OR/0vwAAANwAAAAPAAAAAAAAAAAAAAAAAJgCAABkcnMvZG93bnJl&#10;di54bWxQSwUGAAAAAAQABAD1AAAAhAMAAAAA&#10;" filled="f" stroked="f" strokeweight=".25pt">
                          <v:textbox inset="1pt,1pt,1pt,1pt">
                            <w:txbxContent>
                              <w:p w:rsidR="00726516" w:rsidRDefault="00726516" w:rsidP="00726516">
                                <w:pPr>
                                  <w:ind w:firstLine="0"/>
                                  <w:jc w:val="center"/>
                                  <w:rPr>
                                    <w:rFonts w:ascii="Journal" w:hAnsi="Journal"/>
                                    <w:sz w:val="20"/>
                                  </w:rPr>
                                </w:pPr>
                                <w:r>
                                  <w:rPr>
                                    <w:rFonts w:ascii="Journal" w:hAnsi="Journal"/>
                                    <w:sz w:val="20"/>
                                  </w:rPr>
                                  <w:t>Лит.</w:t>
                                </w:r>
                              </w:p>
                            </w:txbxContent>
                          </v:textbox>
                        </v:rect>
                        <v:rect id="Rectangle 161" o:spid="_x0000_s1100" style="position:absolute;left:10280;top:15020;width:1207;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726516" w:rsidRDefault="00726516" w:rsidP="00726516">
                                <w:pPr>
                                  <w:ind w:firstLine="0"/>
                                  <w:jc w:val="center"/>
                                  <w:rPr>
                                    <w:rFonts w:ascii="Journal" w:hAnsi="Journal"/>
                                  </w:rPr>
                                </w:pPr>
                                <w:r>
                                  <w:rPr>
                                    <w:rFonts w:ascii="Journal Cyr" w:hAnsi="Journal Cyr"/>
                                    <w:sz w:val="18"/>
                                  </w:rPr>
                                  <w:t>Ли</w:t>
                                </w:r>
                                <w:r>
                                  <w:rPr>
                                    <w:rFonts w:ascii="Journal Cyr" w:hAnsi="Journal Cyr"/>
                                    <w:sz w:val="18"/>
                                  </w:rPr>
                                  <w:t>с</w:t>
                                </w:r>
                                <w:r>
                                  <w:rPr>
                                    <w:rFonts w:ascii="Journal Cyr" w:hAnsi="Journal Cyr"/>
                                    <w:sz w:val="18"/>
                                  </w:rPr>
                                  <w:t>тов</w:t>
                                </w:r>
                              </w:p>
                            </w:txbxContent>
                          </v:textbox>
                        </v:rect>
                        <v:rect id="Rectangle 162" o:spid="_x0000_s1101" style="position:absolute;left:10287;top:15298;width:1207;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726516" w:rsidRDefault="00726516" w:rsidP="00726516">
                                <w:pPr>
                                  <w:ind w:firstLine="0"/>
                                  <w:jc w:val="center"/>
                                </w:pPr>
                                <w:r>
                                  <w:t>1</w:t>
                                </w:r>
                              </w:p>
                            </w:txbxContent>
                          </v:textbox>
                        </v:rect>
                        <v:line id="Line 163" o:spid="_x0000_s1102" style="position:absolute;visibility:visible;mso-wrap-style:square" from="8816,15283" to="8817,1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w/5sUAAADcAAAADwAAAGRycy9kb3ducmV2LnhtbESPwW4CMQxE70j8Q2Sk3iBLD1VZCAhB&#10;KxX1UEH7AWZjNgsbZ5WksO3X14dK3GzNeOZ5sep9q64UUxPYwHRSgCKugm24NvD1+Tp+BpUyssU2&#10;MBn4oQSr5XCwwNKGG+/pesi1khBOJRpwOXel1qly5DFNQkcs2ilEj1nWWGsb8SbhvtWPRfGkPTYs&#10;DQ472jiqLodvb2AXj++X6W/t9JF38aX92M6SPxvzMOrXc1CZ+nw3/1+/WcGfCa08IxPo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w/5sUAAADcAAAADwAAAAAAAAAA&#10;AAAAAAChAgAAZHJzL2Rvd25yZXYueG1sUEsFBgAAAAAEAAQA+QAAAJMDAAAAAA==&#10;" strokeweight="1pt"/>
                        <v:line id="Line 164" o:spid="_x0000_s1103" style="position:absolute;visibility:visible;mso-wrap-style:square" from="9099,15284" to="9100,1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afcEAAADcAAAADwAAAGRycy9kb3ducmV2LnhtbERPzWoCMRC+F3yHMEJvNasHcbdGKWpB&#10;8SBVH2DcTDdbN5MlSXXr0xuh4G0+vt+ZzjvbiAv5UDtWMBxkIIhLp2uuFBwPn28TECEia2wck4I/&#10;CjCf9V6mWGh35S+67GMlUgiHAhWYGNtCylAashgGriVO3LfzFmOCvpLa4zWF20aOsmwsLdacGgy2&#10;tDBUnve/VsHGn7bn4a0y8sQbv2p2yzzYH6Ve+93HO4hIXXyK/91rnebnOTyeSRf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8Jp9wQAAANwAAAAPAAAAAAAAAAAAAAAA&#10;AKECAABkcnMvZG93bnJldi54bWxQSwUGAAAAAAQABAD5AAAAjwMAAAAA&#10;" strokeweight="1pt"/>
                        <v:rect id="Rectangle 165" o:spid="_x0000_s1104" style="position:absolute;left:8577;top:15774;width:291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726516" w:rsidRDefault="00726516" w:rsidP="00726516">
                                <w:pPr>
                                  <w:ind w:firstLine="0"/>
                                </w:pPr>
                                <w:r>
                                  <w:t xml:space="preserve">ТУСУР, ФДО, каф. </w:t>
                                </w:r>
                                <w:proofErr w:type="spellStart"/>
                                <w:r>
                                  <w:t>ПрЭ</w:t>
                                </w:r>
                                <w:proofErr w:type="spellEnd"/>
                                <w:r>
                                  <w:t>,</w:t>
                                </w:r>
                              </w:p>
                              <w:p w:rsidR="00726516" w:rsidRPr="00E13F22" w:rsidRDefault="00726516" w:rsidP="00726516">
                                <w:pPr>
                                  <w:ind w:firstLine="0"/>
                                </w:pPr>
                                <w:r>
                                  <w:t>гр.____</w:t>
                                </w:r>
                              </w:p>
                            </w:txbxContent>
                          </v:textbox>
                        </v:rect>
                      </v:group>
                      <v:line id="Line 166" o:spid="_x0000_s1105" style="position:absolute;flip:x;visibility:visible;mso-wrap-style:square" from="441,6844" to="1161,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mP8QAAADcAAAADwAAAGRycy9kb3ducmV2LnhtbESP0WrCQBRE3wv9h+UKvtVNUhBJXUWS&#10;FsS3aj/gNnubRLN3k+wao1/fFQQfh5k5wyzXo2nEQL2rLSuIZxEI4sLqmksFP4evtwUI55E1NpZJ&#10;wZUcrFevL0tMtb3wNw17X4oAYZeigsr7NpXSFRUZdDPbEgfvz/YGfZB9KXWPlwA3jUyiaC4N1hwW&#10;Kmwpq6g47c9GQZ6Xh+6cLLZD8fvJWVff7O79qNR0Mm4+QHga/TP8aG+1giSK4X4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FiY/xAAAANwAAAAPAAAAAAAAAAAA&#10;AAAAAKECAABkcnMvZG93bnJldi54bWxQSwUGAAAAAAQABAD5AAAAkgMAAAAA&#10;" strokeweight="2pt"/>
                      <v:line id="Line 167" o:spid="_x0000_s1106" style="position:absolute;flip:y;visibility:visible;mso-wrap-style:square" from="441,724" to="441,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S4SMQAAADcAAAADwAAAGRycy9kb3ducmV2LnhtbESP3WrCQBSE7wu+w3KE3tWNEYqkriJG&#10;Qbzz5wFOs6fZ1OzZmN3E1Kd3C4VeDjPzDbNYDbYWPbW+cqxgOklAEBdOV1wquJx3b3MQPiBrrB2T&#10;gh/ysFqOXhaYaXfnI/WnUIoIYZ+hAhNCk0npC0MW/cQ1xNH7cq3FEGVbSt3iPcJtLdMkeZcWK44L&#10;BhvaGCqup84qyPPyfOvS+b4vPre8uVUPd5h9K/U6HtYfIAIN4T/8195rBWmS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xLhIxAAAANwAAAAPAAAAAAAAAAAA&#10;AAAAAKECAABkcnMvZG93bnJldi54bWxQSwUGAAAAAAQABAD5AAAAkgMAAAAA&#10;" strokeweight="2pt"/>
                      <v:line id="Line 168" o:spid="_x0000_s1107" style="position:absolute;flip:x;visibility:visible;mso-wrap-style:square" from="441,724" to="116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d08UAAADcAAAADwAAAGRycy9kb3ducmV2LnhtbESP0WqDQBRE3wv5h+UG+tasVShis5Fi&#10;Wgh5S8wH3Li3auveNe5Gbb4+Wyj0cZiZM8w6n00nRhpca1nB8yoCQVxZ3XKt4FR+PKUgnEfW2Fkm&#10;BT/kIN8sHtaYaTvxgcajr0WAsMtQQeN9n0npqoYMupXtiYP3aQeDPsihlnrAKcBNJ+MoepEGWw4L&#10;DfZUNFR9H69GwXZbl5drnO7G6vzOxaW92X3ypdTjcn57BeFp9v/hv/ZOK4ijBH7PhCMgN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d08UAAADcAAAADwAAAAAAAAAA&#10;AAAAAAChAgAAZHJzL2Rvd25yZXYueG1sUEsFBgAAAAAEAAQA+QAAAJMDAAAAAA==&#10;" strokeweight="2pt"/>
                      <v:line id="Line 169" o:spid="_x0000_s1108" style="position:absolute;visibility:visible;mso-wrap-style:square" from="801,3784" to="801,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1Dq8AAAADcAAAADwAAAGRycy9kb3ducmV2LnhtbESPwQrCMBBE74L/EFbwpqmiItUoIlS8&#10;idWLt7VZ22KzKU3U+vdGEDwOM/OGWa5bU4knNa60rGA0jEAQZ1aXnCs4n5LBHITzyBory6TgTQ7W&#10;q25nibG2Lz7SM/W5CBB2MSoovK9jKV1WkEE3tDVx8G62MeiDbHKpG3wFuKnkOIpm0mDJYaHAmrYF&#10;Zff0YRTcL+dpsjts9alKN/qaJ/5yvWml+r12swDhqfX/8K+91wrG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tQ6vAAAAA3AAAAA8AAAAAAAAAAAAAAAAA&#10;oQIAAGRycy9kb3ducmV2LnhtbFBLBQYAAAAABAAEAPkAAACOAwAAAAA=&#10;" strokeweight="2pt"/>
                      <v:line id="Line 170" o:spid="_x0000_s1109" style="position:absolute;flip:x;visibility:visible;mso-wrap-style:square" from="441,3784" to="116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0gPMUAAADcAAAADwAAAGRycy9kb3ducmV2LnhtbESP3WrCQBSE7wu+w3IE7+rGFItEVynG&#10;QvCu2gc4Zk+TtNmzMbv50ad3C4VeDjPzDbPZjaYWPbWusqxgMY9AEOdWV1wo+Dy/P69AOI+ssbZM&#10;Cm7kYLedPG0w0XbgD+pPvhABwi5BBaX3TSKly0sy6Oa2IQ7el20N+iDbQuoWhwA3tYyj6FUarDgs&#10;lNjQvqT859QZBWlanK9dvMr6/HLg/bW62+PLt1Kz6fi2BuFp9P/hv3amFcTREn7PhCM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0gPMUAAADcAAAADwAAAAAAAAAA&#10;AAAAAAChAgAAZHJzL2Rvd25yZXYueG1sUEsFBgAAAAAEAAQA+QAAAJMDAAAAAA==&#10;" strokeweight="2pt"/>
                      <v:rect id="Rectangle 171" o:spid="_x0000_s1110" style="position:absolute;left:-909;top:2074;width:30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1Ay8MA&#10;AADcAAAADwAAAGRycy9kb3ducmV2LnhtbESPQWsCMRSE7wX/Q3hCL0WzFVllNUpbEHqoh6p4fm6e&#10;u6ubl5BE3f57IxQ8DjPzDTNfdqYVV/KhsazgfZiBIC6tbrhSsNuuBlMQISJrbC2Tgj8KsFz0XuZY&#10;aHvjX7puYiUShEOBCuoYXSFlKGsyGIbWESfvaL3BmKSvpPZ4S3DTylGW5dJgw2mhRkdfNZXnzcUo&#10;+DnsnaNdjm++iycas/9s1xOlXvvdxwxEpC4+w//tb61glOXwOJ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1Ay8MAAADcAAAADwAAAAAAAAAAAAAAAACYAgAAZHJzL2Rv&#10;d25yZXYueG1sUEsFBgAAAAAEAAQA9QAAAIgDAAAAAA==&#10;" filled="f" stroked="f" strokeweight=".25pt">
                        <v:textbox style="layout-flow:vertical;mso-layout-flow-alt:bottom-to-top" inset="1pt,1pt,1pt,1pt">
                          <w:txbxContent>
                            <w:p w:rsidR="00726516" w:rsidRPr="00054518" w:rsidRDefault="00726516" w:rsidP="00726516">
                              <w:pPr>
                                <w:ind w:firstLine="0"/>
                                <w:jc w:val="center"/>
                              </w:pPr>
                              <w:proofErr w:type="spellStart"/>
                              <w:r w:rsidRPr="00054518">
                                <w:t>Перв</w:t>
                              </w:r>
                              <w:proofErr w:type="spellEnd"/>
                              <w:r w:rsidRPr="00054518">
                                <w:t xml:space="preserve">. </w:t>
                              </w:r>
                              <w:proofErr w:type="spellStart"/>
                              <w:r>
                                <w:t>п</w:t>
                              </w:r>
                              <w:r w:rsidRPr="00054518">
                                <w:t>римен</w:t>
                              </w:r>
                              <w:proofErr w:type="spellEnd"/>
                              <w:r w:rsidRPr="00054518">
                                <w:t>.</w:t>
                              </w:r>
                            </w:p>
                          </w:txbxContent>
                        </v:textbox>
                      </v:rect>
                    </v:group>
                  </v:group>
                </v:group>
                <w10:wrap anchorx="page" anchory="page"/>
              </v:group>
            </w:pict>
          </mc:Fallback>
        </mc:AlternateContent>
      </w:r>
    </w:p>
    <w:p w:rsidR="00726516" w:rsidRPr="00726516" w:rsidRDefault="00726516" w:rsidP="00726516">
      <w:pPr>
        <w:spacing w:line="240" w:lineRule="auto"/>
        <w:ind w:right="0" w:firstLine="0"/>
        <w:jc w:val="center"/>
        <w:rPr>
          <w:rFonts w:ascii="Arial" w:eastAsia="Times New Roman" w:hAnsi="Arial" w:cs="Arial"/>
          <w:b/>
          <w:sz w:val="32"/>
          <w:szCs w:val="32"/>
          <w:lang w:eastAsia="ru-RU"/>
        </w:rPr>
      </w:pPr>
      <w:r w:rsidRPr="00726516">
        <w:rPr>
          <w:rFonts w:ascii="Times New Roman" w:eastAsia="Times New Roman" w:hAnsi="Times New Roman" w:cs="Times New Roman"/>
          <w:sz w:val="24"/>
          <w:szCs w:val="24"/>
          <w:lang w:eastAsia="ru-RU"/>
        </w:rPr>
        <w:object w:dxaOrig="11139" w:dyaOrig="16024">
          <v:shape id="_x0000_i1172" type="#_x0000_t75" style="width:475.45pt;height:684pt" o:ole="">
            <v:imagedata r:id="rId321" o:title=""/>
          </v:shape>
          <o:OLEObject Type="Embed" ProgID="Visio.Drawing.11" ShapeID="_x0000_i1172" DrawAspect="Content" ObjectID="_1510325555" r:id="rId322"/>
        </w:object>
      </w:r>
      <w:bookmarkStart w:id="1" w:name="_Toc341638218"/>
      <w:r w:rsidRPr="00726516">
        <w:rPr>
          <w:rFonts w:ascii="Arial" w:eastAsia="Times New Roman" w:hAnsi="Arial" w:cs="Arial"/>
          <w:b/>
          <w:sz w:val="32"/>
          <w:szCs w:val="32"/>
          <w:lang w:eastAsia="ru-RU"/>
        </w:rPr>
        <w:t>СПИСОК ЛИТЕРАТУРЫ</w:t>
      </w:r>
      <w:bookmarkEnd w:id="1"/>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1.</w:t>
      </w:r>
      <w:r w:rsidRPr="00726516">
        <w:rPr>
          <w:rFonts w:ascii="Times New Roman" w:eastAsia="Times New Roman" w:hAnsi="Times New Roman" w:cs="Times New Roman"/>
          <w:b/>
          <w:sz w:val="28"/>
          <w:szCs w:val="28"/>
          <w:lang w:eastAsia="ru-RU"/>
        </w:rPr>
        <w:t xml:space="preserve"> </w:t>
      </w:r>
      <w:proofErr w:type="spellStart"/>
      <w:r w:rsidRPr="00726516">
        <w:rPr>
          <w:rFonts w:ascii="Times New Roman" w:eastAsia="Times New Roman" w:hAnsi="Times New Roman" w:cs="Times New Roman"/>
          <w:b/>
          <w:sz w:val="28"/>
          <w:szCs w:val="28"/>
          <w:lang w:eastAsia="ru-RU"/>
        </w:rPr>
        <w:t>Легостаев</w:t>
      </w:r>
      <w:proofErr w:type="spellEnd"/>
      <w:r w:rsidRPr="00726516">
        <w:rPr>
          <w:rFonts w:ascii="Times New Roman" w:eastAsia="Times New Roman" w:hAnsi="Times New Roman" w:cs="Times New Roman"/>
          <w:b/>
          <w:sz w:val="28"/>
          <w:szCs w:val="28"/>
          <w:lang w:eastAsia="ru-RU"/>
        </w:rPr>
        <w:t xml:space="preserve"> Н.С. </w:t>
      </w:r>
      <w:r w:rsidRPr="00726516">
        <w:rPr>
          <w:rFonts w:ascii="Times New Roman" w:eastAsia="Times New Roman" w:hAnsi="Times New Roman" w:cs="Times New Roman"/>
          <w:sz w:val="28"/>
          <w:szCs w:val="28"/>
          <w:lang w:eastAsia="ru-RU"/>
        </w:rPr>
        <w:t>Методы анализа и расчета электронных схем: Учеб</w:t>
      </w:r>
      <w:proofErr w:type="gramStart"/>
      <w:r w:rsidRPr="00726516">
        <w:rPr>
          <w:rFonts w:ascii="Times New Roman" w:eastAsia="Times New Roman" w:hAnsi="Times New Roman" w:cs="Times New Roman"/>
          <w:sz w:val="28"/>
          <w:szCs w:val="28"/>
          <w:lang w:eastAsia="ru-RU"/>
        </w:rPr>
        <w:t>.</w:t>
      </w:r>
      <w:proofErr w:type="gramEnd"/>
      <w:r w:rsidRPr="00726516">
        <w:rPr>
          <w:rFonts w:ascii="Times New Roman" w:eastAsia="Times New Roman" w:hAnsi="Times New Roman" w:cs="Times New Roman"/>
          <w:sz w:val="28"/>
          <w:szCs w:val="28"/>
          <w:lang w:eastAsia="ru-RU"/>
        </w:rPr>
        <w:t xml:space="preserve"> </w:t>
      </w:r>
      <w:proofErr w:type="gramStart"/>
      <w:r w:rsidRPr="00726516">
        <w:rPr>
          <w:rFonts w:ascii="Times New Roman" w:eastAsia="Times New Roman" w:hAnsi="Times New Roman" w:cs="Times New Roman"/>
          <w:sz w:val="28"/>
          <w:szCs w:val="28"/>
          <w:lang w:eastAsia="ru-RU"/>
        </w:rPr>
        <w:t>п</w:t>
      </w:r>
      <w:proofErr w:type="gramEnd"/>
      <w:r w:rsidRPr="00726516">
        <w:rPr>
          <w:rFonts w:ascii="Times New Roman" w:eastAsia="Times New Roman" w:hAnsi="Times New Roman" w:cs="Times New Roman"/>
          <w:sz w:val="28"/>
          <w:szCs w:val="28"/>
          <w:lang w:eastAsia="ru-RU"/>
        </w:rPr>
        <w:t xml:space="preserve">особие / Н.С. </w:t>
      </w:r>
      <w:proofErr w:type="spellStart"/>
      <w:r w:rsidRPr="00726516">
        <w:rPr>
          <w:rFonts w:ascii="Times New Roman" w:eastAsia="Times New Roman" w:hAnsi="Times New Roman" w:cs="Times New Roman"/>
          <w:sz w:val="28"/>
          <w:szCs w:val="28"/>
          <w:lang w:eastAsia="ru-RU"/>
        </w:rPr>
        <w:t>Легостаев</w:t>
      </w:r>
      <w:proofErr w:type="spellEnd"/>
      <w:r w:rsidRPr="00726516">
        <w:rPr>
          <w:rFonts w:ascii="Times New Roman" w:eastAsia="Times New Roman" w:hAnsi="Times New Roman" w:cs="Times New Roman"/>
          <w:sz w:val="28"/>
          <w:szCs w:val="28"/>
          <w:lang w:eastAsia="ru-RU"/>
        </w:rPr>
        <w:t>, К.В. Четвергов. – Томск: Эль Контент, 2012.– 237 с.</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2</w:t>
      </w:r>
      <w:r w:rsidRPr="00726516">
        <w:rPr>
          <w:rFonts w:ascii="Times New Roman" w:eastAsia="Times New Roman" w:hAnsi="Times New Roman" w:cs="Times New Roman"/>
          <w:sz w:val="32"/>
          <w:szCs w:val="32"/>
          <w:lang w:eastAsia="ru-RU"/>
        </w:rPr>
        <w:t xml:space="preserve">. </w:t>
      </w:r>
      <w:proofErr w:type="spellStart"/>
      <w:r w:rsidRPr="00726516">
        <w:rPr>
          <w:rFonts w:ascii="Times New Roman" w:eastAsia="Times New Roman" w:hAnsi="Times New Roman" w:cs="Times New Roman"/>
          <w:b/>
          <w:sz w:val="28"/>
          <w:szCs w:val="28"/>
          <w:lang w:eastAsia="ru-RU"/>
        </w:rPr>
        <w:t>Легостаев</w:t>
      </w:r>
      <w:proofErr w:type="spellEnd"/>
      <w:r w:rsidRPr="00726516">
        <w:rPr>
          <w:rFonts w:ascii="Times New Roman" w:eastAsia="Times New Roman" w:hAnsi="Times New Roman" w:cs="Times New Roman"/>
          <w:b/>
          <w:sz w:val="28"/>
          <w:szCs w:val="28"/>
          <w:lang w:eastAsia="ru-RU"/>
        </w:rPr>
        <w:t xml:space="preserve"> Н.С. </w:t>
      </w:r>
      <w:r w:rsidRPr="00726516">
        <w:rPr>
          <w:rFonts w:ascii="Times New Roman" w:eastAsia="Times New Roman" w:hAnsi="Times New Roman" w:cs="Times New Roman"/>
          <w:sz w:val="28"/>
          <w:szCs w:val="28"/>
          <w:lang w:eastAsia="ru-RU"/>
        </w:rPr>
        <w:t xml:space="preserve">Методы анализа и расчета электронных схем: методические указания по изучению дисциплины  / Н.С. </w:t>
      </w:r>
      <w:proofErr w:type="spellStart"/>
      <w:r w:rsidRPr="00726516">
        <w:rPr>
          <w:rFonts w:ascii="Times New Roman" w:eastAsia="Times New Roman" w:hAnsi="Times New Roman" w:cs="Times New Roman"/>
          <w:sz w:val="28"/>
          <w:szCs w:val="28"/>
          <w:lang w:eastAsia="ru-RU"/>
        </w:rPr>
        <w:t>Легостаев</w:t>
      </w:r>
      <w:proofErr w:type="spellEnd"/>
      <w:r w:rsidRPr="00726516">
        <w:rPr>
          <w:rFonts w:ascii="Times New Roman" w:eastAsia="Times New Roman" w:hAnsi="Times New Roman" w:cs="Times New Roman"/>
          <w:sz w:val="28"/>
          <w:szCs w:val="28"/>
          <w:lang w:eastAsia="ru-RU"/>
        </w:rPr>
        <w:t>, К.В. Четвергов. – Томск: Эль Контент, 2012. – 63 с.</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3. </w:t>
      </w:r>
      <w:proofErr w:type="spellStart"/>
      <w:r w:rsidRPr="00726516">
        <w:rPr>
          <w:rFonts w:ascii="Times New Roman" w:eastAsia="Times New Roman" w:hAnsi="Times New Roman" w:cs="Times New Roman"/>
          <w:b/>
          <w:sz w:val="28"/>
          <w:szCs w:val="28"/>
          <w:lang w:eastAsia="ru-RU"/>
        </w:rPr>
        <w:t>Легостаев</w:t>
      </w:r>
      <w:proofErr w:type="spellEnd"/>
      <w:r w:rsidRPr="00726516">
        <w:rPr>
          <w:rFonts w:ascii="Times New Roman" w:eastAsia="Times New Roman" w:hAnsi="Times New Roman" w:cs="Times New Roman"/>
          <w:b/>
          <w:sz w:val="28"/>
          <w:szCs w:val="28"/>
          <w:lang w:eastAsia="ru-RU"/>
        </w:rPr>
        <w:t xml:space="preserve"> Н.С. </w:t>
      </w:r>
      <w:r w:rsidRPr="00726516">
        <w:rPr>
          <w:rFonts w:ascii="Times New Roman" w:eastAsia="Times New Roman" w:hAnsi="Times New Roman" w:cs="Times New Roman"/>
          <w:sz w:val="28"/>
          <w:szCs w:val="28"/>
          <w:lang w:eastAsia="ru-RU"/>
        </w:rPr>
        <w:t xml:space="preserve">Материалы электронной техники: методические указания по изучению дисциплины  / Н.С. </w:t>
      </w:r>
      <w:proofErr w:type="spellStart"/>
      <w:r w:rsidRPr="00726516">
        <w:rPr>
          <w:rFonts w:ascii="Times New Roman" w:eastAsia="Times New Roman" w:hAnsi="Times New Roman" w:cs="Times New Roman"/>
          <w:sz w:val="28"/>
          <w:szCs w:val="28"/>
          <w:lang w:eastAsia="ru-RU"/>
        </w:rPr>
        <w:t>Легостаев</w:t>
      </w:r>
      <w:proofErr w:type="spellEnd"/>
      <w:r w:rsidRPr="00726516">
        <w:rPr>
          <w:rFonts w:ascii="Times New Roman" w:eastAsia="Times New Roman" w:hAnsi="Times New Roman" w:cs="Times New Roman"/>
          <w:sz w:val="28"/>
          <w:szCs w:val="28"/>
          <w:lang w:eastAsia="ru-RU"/>
        </w:rPr>
        <w:t>. – Томск: Эль Контент, 2012. – 184 с.</w:t>
      </w:r>
    </w:p>
    <w:p w:rsidR="00726516" w:rsidRPr="00726516" w:rsidRDefault="00726516" w:rsidP="00726516">
      <w:pPr>
        <w:spacing w:line="360" w:lineRule="auto"/>
        <w:ind w:right="0" w:firstLine="0"/>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4.</w:t>
      </w:r>
      <w:r w:rsidRPr="00726516">
        <w:rPr>
          <w:rFonts w:ascii="Times New Roman" w:eastAsia="Times New Roman" w:hAnsi="Times New Roman" w:cs="Times New Roman"/>
          <w:b/>
          <w:sz w:val="28"/>
          <w:szCs w:val="28"/>
          <w:lang w:eastAsia="ru-RU"/>
        </w:rPr>
        <w:t xml:space="preserve"> </w:t>
      </w:r>
      <w:r w:rsidRPr="00726516">
        <w:rPr>
          <w:rFonts w:ascii="Times New Roman" w:eastAsia="Times New Roman" w:hAnsi="Times New Roman" w:cs="Times New Roman"/>
          <w:sz w:val="28"/>
          <w:szCs w:val="28"/>
          <w:lang w:eastAsia="ru-RU"/>
        </w:rPr>
        <w:t>Работы выпускные</w:t>
      </w:r>
      <w:r w:rsidRPr="00726516">
        <w:rPr>
          <w:rFonts w:ascii="Times New Roman" w:eastAsia="Times New Roman" w:hAnsi="Times New Roman" w:cs="Times New Roman"/>
          <w:b/>
          <w:sz w:val="28"/>
          <w:szCs w:val="28"/>
          <w:lang w:eastAsia="ru-RU"/>
        </w:rPr>
        <w:t xml:space="preserve"> </w:t>
      </w:r>
      <w:r w:rsidRPr="00726516">
        <w:rPr>
          <w:rFonts w:ascii="Times New Roman" w:eastAsia="Times New Roman" w:hAnsi="Times New Roman" w:cs="Times New Roman"/>
          <w:sz w:val="28"/>
          <w:szCs w:val="28"/>
          <w:lang w:eastAsia="ru-RU"/>
        </w:rPr>
        <w:t>квалификационные [Текст] : методические указания по оформлению документации</w:t>
      </w:r>
      <w:proofErr w:type="gramStart"/>
      <w:r w:rsidRPr="00726516">
        <w:rPr>
          <w:rFonts w:ascii="Times New Roman" w:eastAsia="Times New Roman" w:hAnsi="Times New Roman" w:cs="Times New Roman"/>
          <w:sz w:val="28"/>
          <w:szCs w:val="28"/>
          <w:lang w:eastAsia="ru-RU"/>
        </w:rPr>
        <w:t xml:space="preserve"> / С</w:t>
      </w:r>
      <w:proofErr w:type="gramEnd"/>
      <w:r w:rsidRPr="00726516">
        <w:rPr>
          <w:rFonts w:ascii="Times New Roman" w:eastAsia="Times New Roman" w:hAnsi="Times New Roman" w:cs="Times New Roman"/>
          <w:sz w:val="28"/>
          <w:szCs w:val="28"/>
          <w:lang w:eastAsia="ru-RU"/>
        </w:rPr>
        <w:t>ост. В.П. Родюков, Факультет дистанционного обучения ТУСУР. – Томск:  Факультет дистанционного обучения, ТУСУР, 2011. – 110 с.</w:t>
      </w: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center"/>
        <w:rPr>
          <w:rFonts w:ascii="Arial" w:eastAsia="Times New Roman" w:hAnsi="Arial" w:cs="Arial"/>
          <w:b/>
          <w:sz w:val="32"/>
          <w:szCs w:val="32"/>
          <w:lang w:eastAsia="ru-RU"/>
        </w:rPr>
      </w:pPr>
    </w:p>
    <w:p w:rsidR="00726516" w:rsidRPr="00726516" w:rsidRDefault="00726516" w:rsidP="00726516">
      <w:pPr>
        <w:widowControl w:val="0"/>
        <w:spacing w:line="240" w:lineRule="auto"/>
        <w:ind w:right="0" w:firstLine="0"/>
        <w:jc w:val="left"/>
        <w:rPr>
          <w:rFonts w:ascii="Times New Roman" w:eastAsia="Times New Roman" w:hAnsi="Times New Roman" w:cs="Times New Roman"/>
          <w:b/>
          <w:sz w:val="28"/>
          <w:szCs w:val="28"/>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pacing w:line="240" w:lineRule="auto"/>
        <w:ind w:right="0" w:firstLine="0"/>
        <w:jc w:val="left"/>
        <w:rPr>
          <w:rFonts w:ascii="Times New Roman" w:eastAsia="Times New Roman" w:hAnsi="Times New Roman" w:cs="Times New Roman"/>
          <w:sz w:val="24"/>
          <w:szCs w:val="24"/>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p w:rsidR="00726516" w:rsidRPr="00726516" w:rsidRDefault="00726516" w:rsidP="00726516">
      <w:pPr>
        <w:keepNext/>
        <w:spacing w:before="240" w:after="60" w:line="240" w:lineRule="auto"/>
        <w:ind w:right="0" w:firstLine="0"/>
        <w:jc w:val="center"/>
        <w:outlineLvl w:val="0"/>
        <w:rPr>
          <w:rFonts w:ascii="Arial" w:eastAsia="Times New Roman" w:hAnsi="Arial" w:cs="Arial"/>
          <w:b/>
          <w:bCs/>
          <w:kern w:val="32"/>
          <w:sz w:val="32"/>
          <w:szCs w:val="32"/>
          <w:lang w:eastAsia="ru-RU"/>
        </w:rPr>
      </w:pPr>
      <w:bookmarkStart w:id="2" w:name="_Toc341638219"/>
      <w:r w:rsidRPr="00726516">
        <w:rPr>
          <w:rFonts w:ascii="Arial" w:eastAsia="Times New Roman" w:hAnsi="Arial" w:cs="Arial"/>
          <w:b/>
          <w:bCs/>
          <w:kern w:val="32"/>
          <w:sz w:val="32"/>
          <w:szCs w:val="32"/>
          <w:lang w:eastAsia="ru-RU"/>
        </w:rPr>
        <w:lastRenderedPageBreak/>
        <w:t>ПРИЛОЖЕНИЕ А</w:t>
      </w:r>
      <w:bookmarkEnd w:id="2"/>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color w:val="000000"/>
          <w:sz w:val="28"/>
          <w:szCs w:val="28"/>
          <w:lang w:eastAsia="ru-RU"/>
        </w:rPr>
      </w:pP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b/>
          <w:color w:val="000000"/>
          <w:sz w:val="28"/>
          <w:szCs w:val="28"/>
          <w:lang w:eastAsia="ru-RU"/>
        </w:rPr>
      </w:pPr>
    </w:p>
    <w:tbl>
      <w:tblPr>
        <w:tblStyle w:val="a9"/>
        <w:tblW w:w="0" w:type="auto"/>
        <w:tblLook w:val="01E0" w:firstRow="1" w:lastRow="1" w:firstColumn="1" w:lastColumn="1" w:noHBand="0" w:noVBand="0"/>
      </w:tblPr>
      <w:tblGrid>
        <w:gridCol w:w="9288"/>
      </w:tblGrid>
      <w:tr w:rsidR="00726516" w:rsidRPr="00726516" w:rsidTr="00B92218">
        <w:trPr>
          <w:trHeight w:val="11647"/>
        </w:trPr>
        <w:tc>
          <w:tcPr>
            <w:tcW w:w="9288" w:type="dxa"/>
          </w:tcPr>
          <w:p w:rsidR="00726516" w:rsidRPr="00726516" w:rsidRDefault="00726516" w:rsidP="00726516">
            <w:pPr>
              <w:shd w:val="clear" w:color="auto" w:fill="FFFFFF"/>
              <w:tabs>
                <w:tab w:val="left" w:pos="1949"/>
              </w:tabs>
              <w:ind w:right="254"/>
              <w:jc w:val="center"/>
              <w:rPr>
                <w:b/>
                <w:color w:val="000000"/>
                <w:sz w:val="28"/>
                <w:szCs w:val="28"/>
              </w:rPr>
            </w:pPr>
          </w:p>
          <w:p w:rsidR="00726516" w:rsidRPr="00726516" w:rsidRDefault="00726516" w:rsidP="00726516">
            <w:pPr>
              <w:shd w:val="clear" w:color="auto" w:fill="FFFFFF"/>
              <w:tabs>
                <w:tab w:val="left" w:pos="1949"/>
              </w:tabs>
              <w:ind w:right="254"/>
              <w:jc w:val="center"/>
              <w:rPr>
                <w:color w:val="000000"/>
                <w:sz w:val="28"/>
                <w:szCs w:val="28"/>
              </w:rPr>
            </w:pPr>
            <w:r w:rsidRPr="00726516">
              <w:rPr>
                <w:color w:val="000000"/>
                <w:sz w:val="28"/>
                <w:szCs w:val="28"/>
              </w:rPr>
              <w:t>Министерство образования и науки Российской Федерации</w:t>
            </w:r>
          </w:p>
          <w:p w:rsidR="00726516" w:rsidRPr="00726516" w:rsidRDefault="00726516" w:rsidP="00726516">
            <w:pPr>
              <w:shd w:val="clear" w:color="auto" w:fill="FFFFFF"/>
              <w:tabs>
                <w:tab w:val="left" w:pos="1949"/>
              </w:tabs>
              <w:ind w:right="254"/>
              <w:jc w:val="center"/>
              <w:rPr>
                <w:sz w:val="28"/>
                <w:szCs w:val="28"/>
              </w:rPr>
            </w:pPr>
            <w:r w:rsidRPr="00726516">
              <w:rPr>
                <w:sz w:val="28"/>
                <w:szCs w:val="28"/>
              </w:rPr>
              <w:t>Федеральное государственное бюджетное образовательное учреждение</w:t>
            </w:r>
          </w:p>
          <w:p w:rsidR="00726516" w:rsidRPr="00726516" w:rsidRDefault="00726516" w:rsidP="00726516">
            <w:pPr>
              <w:shd w:val="clear" w:color="auto" w:fill="FFFFFF"/>
              <w:tabs>
                <w:tab w:val="left" w:pos="1949"/>
              </w:tabs>
              <w:ind w:right="254"/>
              <w:jc w:val="center"/>
              <w:rPr>
                <w:sz w:val="28"/>
                <w:szCs w:val="28"/>
              </w:rPr>
            </w:pPr>
            <w:r w:rsidRPr="00726516">
              <w:rPr>
                <w:sz w:val="28"/>
                <w:szCs w:val="28"/>
              </w:rPr>
              <w:t>высшего профессионального образования</w:t>
            </w:r>
          </w:p>
          <w:p w:rsidR="00726516" w:rsidRPr="00726516" w:rsidRDefault="00726516" w:rsidP="00726516">
            <w:pPr>
              <w:shd w:val="clear" w:color="auto" w:fill="FFFFFF"/>
              <w:ind w:right="254"/>
              <w:jc w:val="center"/>
              <w:rPr>
                <w:b/>
                <w:bCs/>
                <w:color w:val="000000"/>
                <w:sz w:val="28"/>
                <w:szCs w:val="28"/>
              </w:rPr>
            </w:pPr>
            <w:r w:rsidRPr="00726516">
              <w:rPr>
                <w:b/>
                <w:bCs/>
                <w:color w:val="000000"/>
                <w:sz w:val="28"/>
                <w:szCs w:val="28"/>
              </w:rPr>
              <w:t xml:space="preserve">«ТОМСКИЙ ГОСУДАРСТВЕННЫЙ УНИВЕРСИТЕТ </w:t>
            </w:r>
          </w:p>
          <w:p w:rsidR="00726516" w:rsidRPr="00726516" w:rsidRDefault="00726516" w:rsidP="00726516">
            <w:pPr>
              <w:shd w:val="clear" w:color="auto" w:fill="FFFFFF"/>
              <w:ind w:right="254"/>
              <w:jc w:val="center"/>
              <w:rPr>
                <w:sz w:val="28"/>
                <w:szCs w:val="28"/>
              </w:rPr>
            </w:pPr>
            <w:r w:rsidRPr="00726516">
              <w:rPr>
                <w:b/>
                <w:bCs/>
                <w:color w:val="000000"/>
                <w:sz w:val="28"/>
                <w:szCs w:val="28"/>
              </w:rPr>
              <w:t>СИСТЕМ УПРАВЛЕНИЯ И РАДИОЭЛЕКТРОНИКИ» (ТУСУР)</w:t>
            </w:r>
          </w:p>
          <w:p w:rsidR="00726516" w:rsidRPr="00726516" w:rsidRDefault="00726516" w:rsidP="00726516">
            <w:pPr>
              <w:shd w:val="clear" w:color="auto" w:fill="FFFFFF"/>
              <w:rPr>
                <w:color w:val="000000"/>
                <w:sz w:val="28"/>
                <w:szCs w:val="28"/>
              </w:rPr>
            </w:pPr>
          </w:p>
          <w:p w:rsidR="00726516" w:rsidRPr="00726516" w:rsidRDefault="00726516" w:rsidP="00726516">
            <w:pPr>
              <w:shd w:val="clear" w:color="auto" w:fill="FFFFFF"/>
              <w:jc w:val="center"/>
              <w:rPr>
                <w:sz w:val="28"/>
                <w:szCs w:val="28"/>
              </w:rPr>
            </w:pPr>
            <w:r w:rsidRPr="00726516">
              <w:rPr>
                <w:color w:val="000000"/>
                <w:sz w:val="28"/>
                <w:szCs w:val="28"/>
              </w:rPr>
              <w:t>Кафедра промышленной электроники (</w:t>
            </w:r>
            <w:proofErr w:type="spellStart"/>
            <w:r w:rsidRPr="00726516">
              <w:rPr>
                <w:color w:val="000000"/>
                <w:sz w:val="28"/>
                <w:szCs w:val="28"/>
              </w:rPr>
              <w:t>ПрЭ</w:t>
            </w:r>
            <w:proofErr w:type="spellEnd"/>
            <w:r w:rsidRPr="00726516">
              <w:rPr>
                <w:color w:val="000000"/>
                <w:sz w:val="28"/>
                <w:szCs w:val="28"/>
              </w:rPr>
              <w:t>)</w:t>
            </w:r>
          </w:p>
          <w:p w:rsidR="00726516" w:rsidRPr="00726516" w:rsidRDefault="00726516" w:rsidP="00726516">
            <w:pPr>
              <w:shd w:val="clear" w:color="auto" w:fill="FFFFFF"/>
              <w:rPr>
                <w:b/>
                <w:bCs/>
                <w:color w:val="000000"/>
                <w:sz w:val="24"/>
                <w:szCs w:val="24"/>
              </w:rPr>
            </w:pPr>
          </w:p>
          <w:p w:rsidR="00726516" w:rsidRPr="00726516" w:rsidRDefault="00726516" w:rsidP="00726516">
            <w:pPr>
              <w:shd w:val="clear" w:color="auto" w:fill="FFFFFF"/>
              <w:rPr>
                <w:b/>
                <w:bCs/>
                <w:color w:val="000000"/>
                <w:sz w:val="24"/>
                <w:szCs w:val="24"/>
              </w:rPr>
            </w:pPr>
          </w:p>
          <w:p w:rsidR="00726516" w:rsidRPr="00726516" w:rsidRDefault="00726516" w:rsidP="00726516">
            <w:pPr>
              <w:shd w:val="clear" w:color="auto" w:fill="FFFFFF"/>
              <w:rPr>
                <w:b/>
                <w:bCs/>
                <w:color w:val="000000"/>
                <w:sz w:val="24"/>
                <w:szCs w:val="24"/>
              </w:rPr>
            </w:pPr>
          </w:p>
          <w:p w:rsidR="00726516" w:rsidRPr="00726516" w:rsidRDefault="00726516" w:rsidP="00726516">
            <w:pPr>
              <w:shd w:val="clear" w:color="auto" w:fill="FFFFFF"/>
              <w:rPr>
                <w:b/>
                <w:bCs/>
                <w:color w:val="000000"/>
                <w:sz w:val="24"/>
                <w:szCs w:val="24"/>
              </w:rPr>
            </w:pPr>
          </w:p>
          <w:p w:rsidR="00726516" w:rsidRPr="00726516" w:rsidRDefault="00726516" w:rsidP="00726516">
            <w:pPr>
              <w:shd w:val="clear" w:color="auto" w:fill="FFFFFF"/>
              <w:jc w:val="center"/>
              <w:rPr>
                <w:b/>
                <w:sz w:val="28"/>
                <w:szCs w:val="28"/>
              </w:rPr>
            </w:pPr>
            <w:r w:rsidRPr="00726516">
              <w:rPr>
                <w:b/>
                <w:sz w:val="28"/>
                <w:szCs w:val="28"/>
              </w:rPr>
              <w:t>АНАЛИЗ МНОГОКАСКАДНОГО ЭЛЕКТРОННОГО УСИЛИТЕЛЯ</w:t>
            </w:r>
          </w:p>
          <w:p w:rsidR="00726516" w:rsidRPr="00726516" w:rsidRDefault="00726516" w:rsidP="00726516">
            <w:pPr>
              <w:shd w:val="clear" w:color="auto" w:fill="FFFFFF"/>
              <w:jc w:val="center"/>
              <w:rPr>
                <w:color w:val="000000"/>
                <w:sz w:val="24"/>
                <w:szCs w:val="24"/>
              </w:rPr>
            </w:pPr>
          </w:p>
          <w:p w:rsidR="00726516" w:rsidRPr="00726516" w:rsidRDefault="00726516" w:rsidP="00726516">
            <w:pPr>
              <w:shd w:val="clear" w:color="auto" w:fill="FFFFFF"/>
              <w:jc w:val="center"/>
              <w:rPr>
                <w:color w:val="000000"/>
                <w:sz w:val="24"/>
                <w:szCs w:val="24"/>
              </w:rPr>
            </w:pPr>
          </w:p>
          <w:p w:rsidR="00726516" w:rsidRPr="00726516" w:rsidRDefault="00726516" w:rsidP="00726516">
            <w:pPr>
              <w:shd w:val="clear" w:color="auto" w:fill="FFFFFF"/>
              <w:jc w:val="center"/>
              <w:rPr>
                <w:color w:val="000000"/>
                <w:sz w:val="24"/>
                <w:szCs w:val="24"/>
              </w:rPr>
            </w:pPr>
          </w:p>
          <w:p w:rsidR="00726516" w:rsidRPr="00726516" w:rsidRDefault="00726516" w:rsidP="00726516">
            <w:pPr>
              <w:shd w:val="clear" w:color="auto" w:fill="FFFFFF"/>
              <w:jc w:val="center"/>
              <w:rPr>
                <w:color w:val="000000"/>
                <w:sz w:val="28"/>
                <w:szCs w:val="28"/>
              </w:rPr>
            </w:pPr>
            <w:r w:rsidRPr="00726516">
              <w:rPr>
                <w:color w:val="000000"/>
                <w:sz w:val="28"/>
                <w:szCs w:val="28"/>
              </w:rPr>
              <w:t>Пояснительная записка к курсовому проекту</w:t>
            </w:r>
          </w:p>
          <w:p w:rsidR="00726516" w:rsidRPr="00726516" w:rsidRDefault="00726516" w:rsidP="00726516">
            <w:pPr>
              <w:shd w:val="clear" w:color="auto" w:fill="FFFFFF"/>
              <w:jc w:val="center"/>
              <w:rPr>
                <w:sz w:val="28"/>
                <w:szCs w:val="28"/>
              </w:rPr>
            </w:pPr>
            <w:r w:rsidRPr="00726516">
              <w:rPr>
                <w:color w:val="000000"/>
                <w:sz w:val="28"/>
                <w:szCs w:val="28"/>
              </w:rPr>
              <w:t>по дисциплине «Методы анализа и расчета электронных схем»</w:t>
            </w:r>
          </w:p>
          <w:p w:rsidR="00726516" w:rsidRPr="00726516" w:rsidRDefault="00726516" w:rsidP="00726516">
            <w:pPr>
              <w:shd w:val="clear" w:color="auto" w:fill="FFFFFF"/>
              <w:jc w:val="right"/>
              <w:rPr>
                <w:color w:val="000000"/>
                <w:sz w:val="24"/>
                <w:szCs w:val="24"/>
              </w:rPr>
            </w:pPr>
          </w:p>
          <w:p w:rsidR="00726516" w:rsidRPr="00726516" w:rsidRDefault="00726516" w:rsidP="00726516">
            <w:pPr>
              <w:shd w:val="clear" w:color="auto" w:fill="FFFFFF"/>
              <w:jc w:val="right"/>
              <w:rPr>
                <w:color w:val="000000"/>
                <w:sz w:val="24"/>
                <w:szCs w:val="24"/>
              </w:rPr>
            </w:pPr>
          </w:p>
          <w:p w:rsidR="00726516" w:rsidRPr="00726516" w:rsidRDefault="00726516" w:rsidP="00726516">
            <w:pPr>
              <w:shd w:val="clear" w:color="auto" w:fill="FFFFFF"/>
              <w:jc w:val="right"/>
              <w:rPr>
                <w:color w:val="000000"/>
                <w:sz w:val="24"/>
                <w:szCs w:val="24"/>
              </w:rPr>
            </w:pPr>
            <w:r w:rsidRPr="00726516">
              <w:rPr>
                <w:color w:val="000000"/>
                <w:sz w:val="24"/>
                <w:szCs w:val="24"/>
              </w:rPr>
              <w:t xml:space="preserve">                                                                            </w:t>
            </w:r>
          </w:p>
          <w:p w:rsidR="00726516" w:rsidRPr="00726516" w:rsidRDefault="00726516" w:rsidP="00726516">
            <w:pPr>
              <w:shd w:val="clear" w:color="auto" w:fill="FFFFFF"/>
              <w:jc w:val="right"/>
              <w:rPr>
                <w:color w:val="000000"/>
                <w:sz w:val="24"/>
                <w:szCs w:val="24"/>
              </w:rPr>
            </w:pPr>
          </w:p>
          <w:p w:rsidR="00726516" w:rsidRPr="00726516" w:rsidRDefault="00726516" w:rsidP="00726516">
            <w:pPr>
              <w:shd w:val="clear" w:color="auto" w:fill="FFFFFF"/>
              <w:rPr>
                <w:sz w:val="28"/>
                <w:szCs w:val="28"/>
              </w:rPr>
            </w:pPr>
            <w:r w:rsidRPr="00726516">
              <w:rPr>
                <w:color w:val="000000"/>
                <w:sz w:val="28"/>
                <w:szCs w:val="28"/>
              </w:rPr>
              <w:t xml:space="preserve">                                                                                       Студент гр. _________</w:t>
            </w:r>
          </w:p>
          <w:p w:rsidR="00726516" w:rsidRPr="00726516" w:rsidRDefault="00726516" w:rsidP="00726516">
            <w:pPr>
              <w:shd w:val="clear" w:color="auto" w:fill="FFFFFF"/>
              <w:tabs>
                <w:tab w:val="left" w:pos="4786"/>
              </w:tabs>
              <w:rPr>
                <w:b/>
                <w:bCs/>
                <w:i/>
                <w:iCs/>
                <w:color w:val="000000"/>
                <w:sz w:val="28"/>
                <w:szCs w:val="28"/>
              </w:rPr>
            </w:pPr>
            <w:r w:rsidRPr="00726516">
              <w:rPr>
                <w:b/>
                <w:bCs/>
                <w:i/>
                <w:iCs/>
                <w:color w:val="000000"/>
                <w:sz w:val="28"/>
                <w:szCs w:val="28"/>
              </w:rPr>
              <w:t xml:space="preserve">                                                                                     </w:t>
            </w:r>
          </w:p>
          <w:p w:rsidR="00726516" w:rsidRPr="00726516" w:rsidRDefault="00726516" w:rsidP="00726516">
            <w:pPr>
              <w:shd w:val="clear" w:color="auto" w:fill="FFFFFF"/>
              <w:tabs>
                <w:tab w:val="left" w:pos="4786"/>
              </w:tabs>
              <w:rPr>
                <w:color w:val="000000"/>
                <w:sz w:val="28"/>
                <w:szCs w:val="28"/>
              </w:rPr>
            </w:pPr>
            <w:r w:rsidRPr="00726516">
              <w:rPr>
                <w:b/>
                <w:bCs/>
                <w:i/>
                <w:iCs/>
                <w:color w:val="000000"/>
                <w:sz w:val="28"/>
                <w:szCs w:val="28"/>
              </w:rPr>
              <w:t xml:space="preserve">                                                                                   _________    </w:t>
            </w:r>
            <w:r w:rsidRPr="00726516">
              <w:rPr>
                <w:bCs/>
                <w:iCs/>
                <w:color w:val="000000"/>
                <w:sz w:val="28"/>
                <w:szCs w:val="28"/>
              </w:rPr>
              <w:t>И</w:t>
            </w:r>
            <w:r w:rsidRPr="00726516">
              <w:rPr>
                <w:color w:val="000000"/>
                <w:sz w:val="28"/>
                <w:szCs w:val="28"/>
              </w:rPr>
              <w:t>.И. Иванов</w:t>
            </w:r>
          </w:p>
          <w:p w:rsidR="00726516" w:rsidRPr="00726516" w:rsidRDefault="00726516" w:rsidP="00726516">
            <w:pPr>
              <w:shd w:val="clear" w:color="auto" w:fill="FFFFFF"/>
              <w:tabs>
                <w:tab w:val="left" w:pos="4786"/>
              </w:tabs>
              <w:rPr>
                <w:sz w:val="28"/>
                <w:szCs w:val="28"/>
              </w:rPr>
            </w:pPr>
            <w:r w:rsidRPr="00726516">
              <w:rPr>
                <w:sz w:val="28"/>
                <w:szCs w:val="28"/>
              </w:rPr>
              <w:t xml:space="preserve">                                                                                       «____»________2012 г.</w:t>
            </w:r>
          </w:p>
          <w:p w:rsidR="00726516" w:rsidRPr="00726516" w:rsidRDefault="00726516" w:rsidP="00726516">
            <w:pPr>
              <w:shd w:val="clear" w:color="auto" w:fill="FFFFFF"/>
              <w:tabs>
                <w:tab w:val="left" w:pos="3787"/>
              </w:tabs>
              <w:jc w:val="right"/>
              <w:rPr>
                <w:color w:val="000000"/>
                <w:sz w:val="28"/>
                <w:szCs w:val="28"/>
                <w:vertAlign w:val="superscript"/>
              </w:rPr>
            </w:pPr>
            <w:r w:rsidRPr="00726516">
              <w:rPr>
                <w:color w:val="000000"/>
                <w:sz w:val="28"/>
                <w:szCs w:val="28"/>
                <w:vertAlign w:val="superscript"/>
              </w:rPr>
              <w:tab/>
            </w:r>
          </w:p>
          <w:p w:rsidR="00726516" w:rsidRPr="00726516" w:rsidRDefault="00726516" w:rsidP="00726516">
            <w:pPr>
              <w:shd w:val="clear" w:color="auto" w:fill="FFFFFF"/>
              <w:tabs>
                <w:tab w:val="left" w:pos="3787"/>
                <w:tab w:val="left" w:pos="6480"/>
              </w:tabs>
              <w:rPr>
                <w:sz w:val="28"/>
                <w:szCs w:val="28"/>
              </w:rPr>
            </w:pPr>
            <w:r w:rsidRPr="00726516">
              <w:rPr>
                <w:color w:val="000000"/>
                <w:sz w:val="28"/>
                <w:szCs w:val="28"/>
              </w:rPr>
              <w:t xml:space="preserve">                                                                                        Руководитель:</w:t>
            </w:r>
          </w:p>
          <w:p w:rsidR="00726516" w:rsidRPr="00726516" w:rsidRDefault="00726516" w:rsidP="00726516">
            <w:pPr>
              <w:shd w:val="clear" w:color="auto" w:fill="FFFFFF"/>
              <w:tabs>
                <w:tab w:val="left" w:pos="3787"/>
              </w:tabs>
              <w:rPr>
                <w:sz w:val="28"/>
                <w:szCs w:val="28"/>
              </w:rPr>
            </w:pPr>
            <w:r w:rsidRPr="00726516">
              <w:rPr>
                <w:color w:val="000000"/>
                <w:sz w:val="28"/>
                <w:szCs w:val="28"/>
              </w:rPr>
              <w:tab/>
              <w:t xml:space="preserve">                                  доцент кафедры </w:t>
            </w:r>
            <w:proofErr w:type="spellStart"/>
            <w:r w:rsidRPr="00726516">
              <w:rPr>
                <w:color w:val="000000"/>
                <w:sz w:val="28"/>
                <w:szCs w:val="28"/>
              </w:rPr>
              <w:t>ПрЭ</w:t>
            </w:r>
            <w:proofErr w:type="spellEnd"/>
            <w:r w:rsidRPr="00726516">
              <w:rPr>
                <w:color w:val="000000"/>
                <w:sz w:val="28"/>
                <w:szCs w:val="28"/>
              </w:rPr>
              <w:t>,</w:t>
            </w:r>
          </w:p>
          <w:p w:rsidR="00726516" w:rsidRPr="00726516" w:rsidRDefault="00726516" w:rsidP="00726516">
            <w:pPr>
              <w:shd w:val="clear" w:color="auto" w:fill="FFFFFF"/>
              <w:tabs>
                <w:tab w:val="left" w:pos="3787"/>
              </w:tabs>
              <w:rPr>
                <w:sz w:val="28"/>
                <w:szCs w:val="28"/>
              </w:rPr>
            </w:pPr>
            <w:r w:rsidRPr="00726516">
              <w:rPr>
                <w:color w:val="000000"/>
                <w:sz w:val="28"/>
                <w:szCs w:val="28"/>
              </w:rPr>
              <w:t xml:space="preserve">                                                                                        канд. </w:t>
            </w:r>
            <w:proofErr w:type="spellStart"/>
            <w:r w:rsidRPr="00726516">
              <w:rPr>
                <w:color w:val="000000"/>
                <w:sz w:val="28"/>
                <w:szCs w:val="28"/>
              </w:rPr>
              <w:t>техн</w:t>
            </w:r>
            <w:proofErr w:type="spellEnd"/>
            <w:r w:rsidRPr="00726516">
              <w:rPr>
                <w:color w:val="000000"/>
                <w:sz w:val="28"/>
                <w:szCs w:val="28"/>
              </w:rPr>
              <w:t>. наук</w:t>
            </w:r>
          </w:p>
          <w:p w:rsidR="00726516" w:rsidRPr="00726516" w:rsidRDefault="00726516" w:rsidP="00726516">
            <w:pPr>
              <w:shd w:val="clear" w:color="auto" w:fill="FFFFFF"/>
              <w:tabs>
                <w:tab w:val="left" w:pos="3787"/>
              </w:tabs>
              <w:rPr>
                <w:color w:val="000000"/>
                <w:sz w:val="28"/>
                <w:szCs w:val="28"/>
              </w:rPr>
            </w:pPr>
            <w:r w:rsidRPr="00726516">
              <w:rPr>
                <w:color w:val="000000"/>
                <w:sz w:val="28"/>
                <w:szCs w:val="28"/>
              </w:rPr>
              <w:t xml:space="preserve">                                                 ___________    ____________  Н.С. </w:t>
            </w:r>
            <w:proofErr w:type="spellStart"/>
            <w:r w:rsidRPr="00726516">
              <w:rPr>
                <w:color w:val="000000"/>
                <w:sz w:val="28"/>
                <w:szCs w:val="28"/>
              </w:rPr>
              <w:t>Легостаев</w:t>
            </w:r>
            <w:proofErr w:type="spellEnd"/>
          </w:p>
          <w:p w:rsidR="00726516" w:rsidRPr="00726516" w:rsidRDefault="00726516" w:rsidP="00726516">
            <w:pPr>
              <w:shd w:val="clear" w:color="auto" w:fill="FFFFFF"/>
              <w:tabs>
                <w:tab w:val="left" w:pos="3787"/>
              </w:tabs>
              <w:rPr>
                <w:color w:val="000000"/>
                <w:sz w:val="28"/>
                <w:szCs w:val="28"/>
                <w:vertAlign w:val="superscript"/>
              </w:rPr>
            </w:pPr>
            <w:r w:rsidRPr="00726516">
              <w:rPr>
                <w:color w:val="000000"/>
                <w:sz w:val="28"/>
                <w:szCs w:val="28"/>
                <w:vertAlign w:val="superscript"/>
              </w:rPr>
              <w:t xml:space="preserve">                                                                              (место для оценки)                   </w:t>
            </w:r>
          </w:p>
          <w:p w:rsidR="00726516" w:rsidRPr="00726516" w:rsidRDefault="00726516" w:rsidP="00726516">
            <w:pPr>
              <w:shd w:val="clear" w:color="auto" w:fill="FFFFFF"/>
              <w:tabs>
                <w:tab w:val="left" w:pos="3787"/>
              </w:tabs>
              <w:rPr>
                <w:color w:val="000000"/>
                <w:sz w:val="28"/>
                <w:szCs w:val="28"/>
              </w:rPr>
            </w:pPr>
            <w:r w:rsidRPr="00726516">
              <w:rPr>
                <w:color w:val="000000"/>
                <w:sz w:val="28"/>
                <w:szCs w:val="28"/>
              </w:rPr>
              <w:t xml:space="preserve">                                                                                      «____»_________2012 г.</w:t>
            </w:r>
          </w:p>
          <w:p w:rsidR="00726516" w:rsidRPr="00726516" w:rsidRDefault="00726516" w:rsidP="00726516">
            <w:pPr>
              <w:shd w:val="clear" w:color="auto" w:fill="FFFFFF"/>
              <w:tabs>
                <w:tab w:val="left" w:pos="3787"/>
              </w:tabs>
              <w:rPr>
                <w:color w:val="000000"/>
                <w:sz w:val="24"/>
                <w:szCs w:val="24"/>
              </w:rPr>
            </w:pPr>
          </w:p>
          <w:p w:rsidR="00726516" w:rsidRPr="00726516" w:rsidRDefault="00726516" w:rsidP="00726516">
            <w:pPr>
              <w:shd w:val="clear" w:color="auto" w:fill="FFFFFF"/>
              <w:tabs>
                <w:tab w:val="left" w:pos="3787"/>
              </w:tabs>
              <w:jc w:val="center"/>
              <w:rPr>
                <w:color w:val="000000"/>
                <w:sz w:val="28"/>
                <w:szCs w:val="28"/>
              </w:rPr>
            </w:pPr>
          </w:p>
          <w:p w:rsidR="00726516" w:rsidRPr="00726516" w:rsidRDefault="00726516" w:rsidP="00726516">
            <w:pPr>
              <w:shd w:val="clear" w:color="auto" w:fill="FFFFFF"/>
              <w:tabs>
                <w:tab w:val="left" w:pos="3787"/>
              </w:tabs>
              <w:jc w:val="center"/>
              <w:rPr>
                <w:color w:val="000000"/>
                <w:sz w:val="28"/>
                <w:szCs w:val="28"/>
              </w:rPr>
            </w:pPr>
          </w:p>
          <w:p w:rsidR="00726516" w:rsidRPr="00726516" w:rsidRDefault="00726516" w:rsidP="00726516">
            <w:pPr>
              <w:shd w:val="clear" w:color="auto" w:fill="FFFFFF"/>
              <w:tabs>
                <w:tab w:val="left" w:pos="3787"/>
              </w:tabs>
              <w:jc w:val="center"/>
              <w:rPr>
                <w:color w:val="000000"/>
                <w:sz w:val="28"/>
                <w:szCs w:val="28"/>
              </w:rPr>
            </w:pPr>
            <w:r w:rsidRPr="00726516">
              <w:rPr>
                <w:color w:val="000000"/>
                <w:sz w:val="28"/>
                <w:szCs w:val="28"/>
              </w:rPr>
              <w:t>2012</w:t>
            </w:r>
          </w:p>
          <w:p w:rsidR="00726516" w:rsidRPr="00726516" w:rsidRDefault="00726516" w:rsidP="00726516">
            <w:pPr>
              <w:shd w:val="clear" w:color="auto" w:fill="FFFFFF"/>
              <w:tabs>
                <w:tab w:val="left" w:pos="3787"/>
              </w:tabs>
              <w:jc w:val="center"/>
              <w:rPr>
                <w:color w:val="000000"/>
                <w:sz w:val="28"/>
                <w:szCs w:val="28"/>
              </w:rPr>
            </w:pPr>
          </w:p>
          <w:p w:rsidR="00726516" w:rsidRPr="00726516" w:rsidRDefault="00726516" w:rsidP="00726516">
            <w:pPr>
              <w:tabs>
                <w:tab w:val="left" w:pos="1949"/>
              </w:tabs>
              <w:ind w:right="254"/>
              <w:jc w:val="center"/>
              <w:rPr>
                <w:b/>
                <w:color w:val="000000"/>
                <w:sz w:val="28"/>
                <w:szCs w:val="28"/>
              </w:rPr>
            </w:pPr>
          </w:p>
        </w:tc>
      </w:tr>
    </w:tbl>
    <w:p w:rsidR="00726516" w:rsidRPr="00726516" w:rsidRDefault="00726516" w:rsidP="00726516">
      <w:pPr>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lastRenderedPageBreak/>
        <w:t>Министерство образования и науки Российской Федерации</w:t>
      </w: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726516" w:rsidRPr="00726516" w:rsidRDefault="00726516" w:rsidP="00726516">
      <w:pPr>
        <w:shd w:val="clear" w:color="auto" w:fill="FFFFFF"/>
        <w:tabs>
          <w:tab w:val="left" w:pos="1949"/>
        </w:tabs>
        <w:spacing w:line="240" w:lineRule="auto"/>
        <w:ind w:right="254" w:firstLine="0"/>
        <w:jc w:val="center"/>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высшего профессионального образования</w:t>
      </w:r>
    </w:p>
    <w:p w:rsidR="00726516" w:rsidRPr="00726516" w:rsidRDefault="00726516" w:rsidP="00726516">
      <w:pPr>
        <w:widowControl w:val="0"/>
        <w:overflowPunct w:val="0"/>
        <w:autoSpaceDE w:val="0"/>
        <w:autoSpaceDN w:val="0"/>
        <w:adjustRightInd w:val="0"/>
        <w:spacing w:line="220" w:lineRule="auto"/>
        <w:ind w:right="60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ТОМСКИЙ ГОСУДАРСТВЕННЫЙ УНИВЕРСИТЕТ СИСТЕМ УПРАВЛЕНИЯ И РАДИОЭЛЕКТРОНИКИ  (ТУСУР)</w:t>
      </w:r>
    </w:p>
    <w:p w:rsidR="00726516" w:rsidRPr="00726516" w:rsidRDefault="00726516" w:rsidP="00726516">
      <w:pPr>
        <w:widowControl w:val="0"/>
        <w:overflowPunct w:val="0"/>
        <w:autoSpaceDE w:val="0"/>
        <w:autoSpaceDN w:val="0"/>
        <w:adjustRightInd w:val="0"/>
        <w:spacing w:line="220" w:lineRule="auto"/>
        <w:ind w:right="60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Кафедра промышленной электроники (</w:t>
      </w:r>
      <w:proofErr w:type="spellStart"/>
      <w:r w:rsidRPr="00726516">
        <w:rPr>
          <w:rFonts w:ascii="Times New Roman" w:eastAsia="Times New Roman" w:hAnsi="Times New Roman" w:cs="Times New Roman"/>
          <w:sz w:val="28"/>
          <w:szCs w:val="28"/>
          <w:lang w:eastAsia="ru-RU"/>
        </w:rPr>
        <w:t>ПрЭ</w:t>
      </w:r>
      <w:proofErr w:type="spellEnd"/>
      <w:r w:rsidRPr="00726516">
        <w:rPr>
          <w:rFonts w:ascii="Times New Roman" w:eastAsia="Times New Roman" w:hAnsi="Times New Roman" w:cs="Times New Roman"/>
          <w:sz w:val="28"/>
          <w:szCs w:val="28"/>
          <w:lang w:eastAsia="ru-RU"/>
        </w:rPr>
        <w:t>)</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УТВЕРЖДАЮ</w:t>
      </w:r>
    </w:p>
    <w:p w:rsidR="00726516" w:rsidRPr="00726516" w:rsidRDefault="00726516" w:rsidP="00726516">
      <w:pPr>
        <w:widowControl w:val="0"/>
        <w:overflowPunct w:val="0"/>
        <w:autoSpaceDE w:val="0"/>
        <w:autoSpaceDN w:val="0"/>
        <w:adjustRightInd w:val="0"/>
        <w:spacing w:line="22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Заведующий кафедрой </w:t>
      </w:r>
      <w:proofErr w:type="spellStart"/>
      <w:r w:rsidRPr="00726516">
        <w:rPr>
          <w:rFonts w:ascii="Times New Roman" w:eastAsia="Times New Roman" w:hAnsi="Times New Roman" w:cs="Times New Roman"/>
          <w:sz w:val="28"/>
          <w:szCs w:val="28"/>
          <w:lang w:eastAsia="ru-RU"/>
        </w:rPr>
        <w:t>ПрЭ</w:t>
      </w:r>
      <w:proofErr w:type="spellEnd"/>
      <w:r w:rsidRPr="00726516">
        <w:rPr>
          <w:rFonts w:ascii="Times New Roman" w:eastAsia="Times New Roman" w:hAnsi="Times New Roman" w:cs="Times New Roman"/>
          <w:sz w:val="28"/>
          <w:szCs w:val="28"/>
          <w:lang w:eastAsia="ru-RU"/>
        </w:rPr>
        <w:t xml:space="preserve"> </w:t>
      </w:r>
    </w:p>
    <w:p w:rsidR="00726516" w:rsidRPr="00726516" w:rsidRDefault="00726516" w:rsidP="00726516">
      <w:pPr>
        <w:widowControl w:val="0"/>
        <w:overflowPunct w:val="0"/>
        <w:autoSpaceDE w:val="0"/>
        <w:autoSpaceDN w:val="0"/>
        <w:adjustRightInd w:val="0"/>
        <w:spacing w:line="22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д-р </w:t>
      </w:r>
      <w:proofErr w:type="spellStart"/>
      <w:r w:rsidRPr="00726516">
        <w:rPr>
          <w:rFonts w:ascii="Times New Roman" w:eastAsia="Times New Roman" w:hAnsi="Times New Roman" w:cs="Times New Roman"/>
          <w:sz w:val="28"/>
          <w:szCs w:val="28"/>
          <w:lang w:eastAsia="ru-RU"/>
        </w:rPr>
        <w:t>техн</w:t>
      </w:r>
      <w:proofErr w:type="spellEnd"/>
      <w:r w:rsidRPr="00726516">
        <w:rPr>
          <w:rFonts w:ascii="Times New Roman" w:eastAsia="Times New Roman" w:hAnsi="Times New Roman" w:cs="Times New Roman"/>
          <w:sz w:val="28"/>
          <w:szCs w:val="28"/>
          <w:lang w:eastAsia="ru-RU"/>
        </w:rPr>
        <w:t>. наук, проф.</w:t>
      </w:r>
    </w:p>
    <w:p w:rsidR="00726516" w:rsidRPr="00726516" w:rsidRDefault="00726516" w:rsidP="00726516">
      <w:pPr>
        <w:widowControl w:val="0"/>
        <w:overflowPunct w:val="0"/>
        <w:autoSpaceDE w:val="0"/>
        <w:autoSpaceDN w:val="0"/>
        <w:adjustRightInd w:val="0"/>
        <w:spacing w:line="240" w:lineRule="auto"/>
        <w:ind w:right="0" w:firstLine="0"/>
        <w:jc w:val="righ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__________А.В.Ко6зев</w:t>
      </w:r>
    </w:p>
    <w:p w:rsidR="00726516" w:rsidRPr="00726516" w:rsidRDefault="00726516" w:rsidP="00726516">
      <w:pPr>
        <w:widowControl w:val="0"/>
        <w:overflowPunct w:val="0"/>
        <w:autoSpaceDE w:val="0"/>
        <w:autoSpaceDN w:val="0"/>
        <w:adjustRightInd w:val="0"/>
        <w:spacing w:line="240" w:lineRule="auto"/>
        <w:ind w:right="0" w:firstLine="0"/>
        <w:jc w:val="right"/>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ЗАДАНИЕ</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на курсовое проектирование по дисциплине</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“Методы анализа и расчета электронных схем”</w:t>
      </w:r>
    </w:p>
    <w:p w:rsidR="00726516" w:rsidRPr="00726516" w:rsidRDefault="00726516" w:rsidP="00726516">
      <w:pPr>
        <w:widowControl w:val="0"/>
        <w:overflowPunct w:val="0"/>
        <w:autoSpaceDE w:val="0"/>
        <w:autoSpaceDN w:val="0"/>
        <w:adjustRightInd w:val="0"/>
        <w:spacing w:line="240" w:lineRule="auto"/>
        <w:ind w:right="0" w:firstLine="0"/>
        <w:jc w:val="center"/>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proofErr w:type="spellStart"/>
      <w:r w:rsidRPr="00726516">
        <w:rPr>
          <w:rFonts w:ascii="Times New Roman" w:eastAsia="Times New Roman" w:hAnsi="Times New Roman" w:cs="Times New Roman"/>
          <w:sz w:val="28"/>
          <w:szCs w:val="28"/>
          <w:lang w:eastAsia="ru-RU"/>
        </w:rPr>
        <w:t>студенту______________</w:t>
      </w:r>
      <w:r w:rsidRPr="00726516">
        <w:rPr>
          <w:rFonts w:ascii="Times New Roman" w:eastAsia="Times New Roman" w:hAnsi="Times New Roman" w:cs="Times New Roman"/>
          <w:sz w:val="28"/>
          <w:szCs w:val="28"/>
          <w:u w:val="single"/>
          <w:lang w:eastAsia="ru-RU"/>
        </w:rPr>
        <w:t>Иванову</w:t>
      </w:r>
      <w:proofErr w:type="spellEnd"/>
      <w:r w:rsidRPr="00726516">
        <w:rPr>
          <w:rFonts w:ascii="Times New Roman" w:eastAsia="Times New Roman" w:hAnsi="Times New Roman" w:cs="Times New Roman"/>
          <w:sz w:val="28"/>
          <w:szCs w:val="28"/>
          <w:u w:val="single"/>
          <w:lang w:eastAsia="ru-RU"/>
        </w:rPr>
        <w:t xml:space="preserve"> Ивану Ивановичу</w:t>
      </w:r>
      <w:r w:rsidRPr="00726516">
        <w:rPr>
          <w:rFonts w:ascii="Times New Roman" w:eastAsia="Times New Roman" w:hAnsi="Times New Roman" w:cs="Times New Roman"/>
          <w:sz w:val="28"/>
          <w:szCs w:val="28"/>
          <w:lang w:eastAsia="ru-RU"/>
        </w:rPr>
        <w:t>______________________</w:t>
      </w:r>
    </w:p>
    <w:p w:rsidR="00726516" w:rsidRPr="00726516" w:rsidRDefault="00726516" w:rsidP="00726516">
      <w:pPr>
        <w:widowControl w:val="0"/>
        <w:overflowPunct w:val="0"/>
        <w:autoSpaceDE w:val="0"/>
        <w:autoSpaceDN w:val="0"/>
        <w:adjustRightInd w:val="0"/>
        <w:spacing w:line="24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группа______________ </w:t>
      </w:r>
      <w:proofErr w:type="spellStart"/>
      <w:r w:rsidRPr="00726516">
        <w:rPr>
          <w:rFonts w:ascii="Times New Roman" w:eastAsia="Times New Roman" w:hAnsi="Times New Roman" w:cs="Times New Roman"/>
          <w:sz w:val="28"/>
          <w:szCs w:val="28"/>
          <w:lang w:eastAsia="ru-RU"/>
        </w:rPr>
        <w:t>факультет____</w:t>
      </w:r>
      <w:r w:rsidRPr="00726516">
        <w:rPr>
          <w:rFonts w:ascii="Times New Roman" w:eastAsia="Times New Roman" w:hAnsi="Times New Roman" w:cs="Times New Roman"/>
          <w:sz w:val="28"/>
          <w:szCs w:val="28"/>
          <w:u w:val="single"/>
          <w:lang w:eastAsia="ru-RU"/>
        </w:rPr>
        <w:t>дистанционного</w:t>
      </w:r>
      <w:proofErr w:type="spellEnd"/>
      <w:r w:rsidRPr="00726516">
        <w:rPr>
          <w:rFonts w:ascii="Times New Roman" w:eastAsia="Times New Roman" w:hAnsi="Times New Roman" w:cs="Times New Roman"/>
          <w:sz w:val="28"/>
          <w:szCs w:val="28"/>
          <w:u w:val="single"/>
          <w:lang w:eastAsia="ru-RU"/>
        </w:rPr>
        <w:t xml:space="preserve"> обучения</w:t>
      </w:r>
      <w:r w:rsidRPr="00726516">
        <w:rPr>
          <w:rFonts w:ascii="Times New Roman" w:eastAsia="Times New Roman" w:hAnsi="Times New Roman" w:cs="Times New Roman"/>
          <w:sz w:val="28"/>
          <w:szCs w:val="28"/>
          <w:lang w:eastAsia="ru-RU"/>
        </w:rPr>
        <w:t>___________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Тема проекта:______________________________________________________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__________________________________________________________________</w:t>
      </w:r>
    </w:p>
    <w:p w:rsidR="00726516" w:rsidRPr="00726516" w:rsidRDefault="00726516" w:rsidP="00726516">
      <w:pPr>
        <w:widowControl w:val="0"/>
        <w:overflowPunct w:val="0"/>
        <w:autoSpaceDE w:val="0"/>
        <w:autoSpaceDN w:val="0"/>
        <w:adjustRightInd w:val="0"/>
        <w:spacing w:line="240" w:lineRule="auto"/>
        <w:ind w:right="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Срок сдачи студентом законченного проекта ___________________________</w:t>
      </w:r>
    </w:p>
    <w:p w:rsidR="00726516" w:rsidRPr="00726516" w:rsidRDefault="00726516" w:rsidP="00726516">
      <w:pPr>
        <w:widowControl w:val="0"/>
        <w:overflowPunct w:val="0"/>
        <w:autoSpaceDE w:val="0"/>
        <w:autoSpaceDN w:val="0"/>
        <w:adjustRightInd w:val="0"/>
        <w:spacing w:line="220" w:lineRule="auto"/>
        <w:ind w:right="4600" w:firstLine="0"/>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20" w:lineRule="auto"/>
        <w:ind w:right="4600"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ТРЕБОВАНИЯ К ПРОЕКТУ </w:t>
      </w:r>
    </w:p>
    <w:p w:rsidR="00726516" w:rsidRPr="00726516" w:rsidRDefault="00726516" w:rsidP="00726516">
      <w:pPr>
        <w:widowControl w:val="0"/>
        <w:overflowPunct w:val="0"/>
        <w:autoSpaceDE w:val="0"/>
        <w:autoSpaceDN w:val="0"/>
        <w:adjustRightInd w:val="0"/>
        <w:spacing w:line="220" w:lineRule="auto"/>
        <w:ind w:right="-11" w:firstLine="0"/>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ПЕРЕЧЕНЬ ПОДЛЕЖАЩИХ РАЗРАБОТКЕ РАЗДЕЛОВ</w:t>
      </w:r>
    </w:p>
    <w:p w:rsidR="00726516" w:rsidRPr="00726516" w:rsidRDefault="00726516" w:rsidP="00726516">
      <w:pPr>
        <w:widowControl w:val="0"/>
        <w:overflowPunct w:val="0"/>
        <w:autoSpaceDE w:val="0"/>
        <w:autoSpaceDN w:val="0"/>
        <w:adjustRightInd w:val="0"/>
        <w:spacing w:line="220" w:lineRule="auto"/>
        <w:ind w:right="-11"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20" w:lineRule="auto"/>
        <w:ind w:right="40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ПЕРЕЧЕНЬ ГРАФИЧЕСКОГО МАТЕРИАЛА</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Руководитель проектирования ___</w:t>
      </w:r>
      <w:r w:rsidRPr="00726516">
        <w:rPr>
          <w:rFonts w:ascii="Times New Roman" w:eastAsia="Times New Roman" w:hAnsi="Times New Roman" w:cs="Times New Roman"/>
          <w:sz w:val="28"/>
          <w:szCs w:val="28"/>
          <w:u w:val="single"/>
          <w:lang w:eastAsia="ru-RU"/>
        </w:rPr>
        <w:t xml:space="preserve">доцент кафедры </w:t>
      </w:r>
      <w:proofErr w:type="spellStart"/>
      <w:r w:rsidRPr="00726516">
        <w:rPr>
          <w:rFonts w:ascii="Times New Roman" w:eastAsia="Times New Roman" w:hAnsi="Times New Roman" w:cs="Times New Roman"/>
          <w:sz w:val="28"/>
          <w:szCs w:val="28"/>
          <w:u w:val="single"/>
          <w:lang w:eastAsia="ru-RU"/>
        </w:rPr>
        <w:t>ПрЭ</w:t>
      </w:r>
      <w:proofErr w:type="spellEnd"/>
      <w:r w:rsidRPr="00726516">
        <w:rPr>
          <w:rFonts w:ascii="Times New Roman" w:eastAsia="Times New Roman" w:hAnsi="Times New Roman" w:cs="Times New Roman"/>
          <w:sz w:val="28"/>
          <w:szCs w:val="28"/>
          <w:u w:val="single"/>
          <w:lang w:eastAsia="ru-RU"/>
        </w:rPr>
        <w:t xml:space="preserve"> Н.С. </w:t>
      </w:r>
      <w:proofErr w:type="spellStart"/>
      <w:r w:rsidRPr="00726516">
        <w:rPr>
          <w:rFonts w:ascii="Times New Roman" w:eastAsia="Times New Roman" w:hAnsi="Times New Roman" w:cs="Times New Roman"/>
          <w:sz w:val="28"/>
          <w:szCs w:val="28"/>
          <w:u w:val="single"/>
          <w:lang w:eastAsia="ru-RU"/>
        </w:rPr>
        <w:t>Легостаев</w:t>
      </w:r>
      <w:proofErr w:type="spellEnd"/>
      <w:r w:rsidRPr="00726516">
        <w:rPr>
          <w:rFonts w:ascii="Times New Roman" w:eastAsia="Times New Roman" w:hAnsi="Times New Roman" w:cs="Times New Roman"/>
          <w:sz w:val="28"/>
          <w:szCs w:val="28"/>
          <w:u w:val="single"/>
          <w:lang w:eastAsia="ru-RU"/>
        </w:rPr>
        <w:t>_</w:t>
      </w:r>
      <w:r w:rsidRPr="00726516">
        <w:rPr>
          <w:rFonts w:ascii="Times New Roman" w:eastAsia="Times New Roman" w:hAnsi="Times New Roman" w:cs="Times New Roman"/>
          <w:sz w:val="28"/>
          <w:szCs w:val="28"/>
          <w:lang w:eastAsia="ru-RU"/>
        </w:rPr>
        <w:t>____</w:t>
      </w:r>
    </w:p>
    <w:p w:rsidR="00726516" w:rsidRPr="00726516" w:rsidRDefault="00726516" w:rsidP="00726516">
      <w:pPr>
        <w:widowControl w:val="0"/>
        <w:overflowPunct w:val="0"/>
        <w:autoSpaceDE w:val="0"/>
        <w:autoSpaceDN w:val="0"/>
        <w:adjustRightInd w:val="0"/>
        <w:spacing w:line="240" w:lineRule="auto"/>
        <w:ind w:right="0" w:firstLine="0"/>
        <w:jc w:val="left"/>
        <w:textAlignment w:val="baseline"/>
        <w:rPr>
          <w:rFonts w:ascii="Times New Roman" w:eastAsia="Times New Roman" w:hAnsi="Times New Roman" w:cs="Times New Roman"/>
          <w:sz w:val="28"/>
          <w:szCs w:val="28"/>
          <w:lang w:eastAsia="ru-RU"/>
        </w:rPr>
      </w:pPr>
      <w:r w:rsidRPr="00726516">
        <w:rPr>
          <w:rFonts w:ascii="Times New Roman" w:eastAsia="Times New Roman" w:hAnsi="Times New Roman" w:cs="Times New Roman"/>
          <w:sz w:val="28"/>
          <w:szCs w:val="28"/>
          <w:lang w:eastAsia="ru-RU"/>
        </w:rPr>
        <w:t xml:space="preserve">Задание принято к исполнению                     «_____»________________ </w:t>
      </w:r>
      <w:smartTag w:uri="urn:schemas-microsoft-com:office:smarttags" w:element="metricconverter">
        <w:smartTagPr>
          <w:attr w:name="ProductID" w:val="2012 г"/>
        </w:smartTagPr>
        <w:r w:rsidRPr="00726516">
          <w:rPr>
            <w:rFonts w:ascii="Times New Roman" w:eastAsia="Times New Roman" w:hAnsi="Times New Roman" w:cs="Times New Roman"/>
            <w:sz w:val="28"/>
            <w:szCs w:val="28"/>
            <w:lang w:eastAsia="ru-RU"/>
          </w:rPr>
          <w:t>2012 г</w:t>
        </w:r>
      </w:smartTag>
      <w:r w:rsidRPr="00726516">
        <w:rPr>
          <w:rFonts w:ascii="Times New Roman" w:eastAsia="Times New Roman" w:hAnsi="Times New Roman" w:cs="Times New Roman"/>
          <w:sz w:val="28"/>
          <w:szCs w:val="28"/>
          <w:lang w:eastAsia="ru-RU"/>
        </w:rPr>
        <w:t>.</w:t>
      </w:r>
    </w:p>
    <w:p w:rsidR="002654F8" w:rsidRDefault="002654F8"/>
    <w:sectPr w:rsidR="002654F8" w:rsidSect="009D5414">
      <w:headerReference w:type="even" r:id="rId323"/>
      <w:headerReference w:type="default" r:id="rId324"/>
      <w:pgSz w:w="11906" w:h="16838"/>
      <w:pgMar w:top="1701" w:right="85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F7" w:rsidRDefault="001A35F7">
      <w:pPr>
        <w:spacing w:line="240" w:lineRule="auto"/>
      </w:pPr>
      <w:r>
        <w:separator/>
      </w:r>
    </w:p>
  </w:endnote>
  <w:endnote w:type="continuationSeparator" w:id="0">
    <w:p w:rsidR="001A35F7" w:rsidRDefault="001A3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Journal Cyr">
    <w:altName w:val="Times New Roman"/>
    <w:panose1 w:val="00000000000000000000"/>
    <w:charset w:val="CC"/>
    <w:family w:val="auto"/>
    <w:notTrueType/>
    <w:pitch w:val="variable"/>
    <w:sig w:usb0="00000201" w:usb1="00000000" w:usb2="00000000" w:usb3="00000000" w:csb0="00000004" w:csb1="00000000"/>
  </w:font>
  <w:font w:name="Journ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F7" w:rsidRDefault="001A35F7">
      <w:pPr>
        <w:spacing w:line="240" w:lineRule="auto"/>
      </w:pPr>
      <w:r>
        <w:separator/>
      </w:r>
    </w:p>
  </w:footnote>
  <w:footnote w:type="continuationSeparator" w:id="0">
    <w:p w:rsidR="001A35F7" w:rsidRDefault="001A35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EA" w:rsidRDefault="00726516" w:rsidP="001B43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4AEA" w:rsidRDefault="001A35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EA" w:rsidRDefault="00726516" w:rsidP="001B43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5143">
      <w:rPr>
        <w:rStyle w:val="a5"/>
        <w:noProof/>
      </w:rPr>
      <w:t>2</w:t>
    </w:r>
    <w:r>
      <w:rPr>
        <w:rStyle w:val="a5"/>
      </w:rPr>
      <w:fldChar w:fldCharType="end"/>
    </w:r>
  </w:p>
  <w:p w:rsidR="003A4AEA" w:rsidRDefault="001A35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E6B0C6"/>
    <w:lvl w:ilvl="0">
      <w:start w:val="1"/>
      <w:numFmt w:val="decimal"/>
      <w:lvlText w:val="%1."/>
      <w:lvlJc w:val="left"/>
      <w:pPr>
        <w:tabs>
          <w:tab w:val="num" w:pos="1492"/>
        </w:tabs>
        <w:ind w:left="1492" w:hanging="360"/>
      </w:pPr>
    </w:lvl>
  </w:abstractNum>
  <w:abstractNum w:abstractNumId="1">
    <w:nsid w:val="FFFFFF7D"/>
    <w:multiLevelType w:val="singleLevel"/>
    <w:tmpl w:val="9DF8BE74"/>
    <w:lvl w:ilvl="0">
      <w:start w:val="1"/>
      <w:numFmt w:val="decimal"/>
      <w:lvlText w:val="%1."/>
      <w:lvlJc w:val="left"/>
      <w:pPr>
        <w:tabs>
          <w:tab w:val="num" w:pos="1209"/>
        </w:tabs>
        <w:ind w:left="1209" w:hanging="360"/>
      </w:pPr>
    </w:lvl>
  </w:abstractNum>
  <w:abstractNum w:abstractNumId="2">
    <w:nsid w:val="FFFFFF7E"/>
    <w:multiLevelType w:val="singleLevel"/>
    <w:tmpl w:val="2D8A8206"/>
    <w:lvl w:ilvl="0">
      <w:start w:val="1"/>
      <w:numFmt w:val="decimal"/>
      <w:lvlText w:val="%1."/>
      <w:lvlJc w:val="left"/>
      <w:pPr>
        <w:tabs>
          <w:tab w:val="num" w:pos="926"/>
        </w:tabs>
        <w:ind w:left="926" w:hanging="360"/>
      </w:pPr>
    </w:lvl>
  </w:abstractNum>
  <w:abstractNum w:abstractNumId="3">
    <w:nsid w:val="FFFFFF7F"/>
    <w:multiLevelType w:val="singleLevel"/>
    <w:tmpl w:val="02CCBFD6"/>
    <w:lvl w:ilvl="0">
      <w:start w:val="1"/>
      <w:numFmt w:val="decimal"/>
      <w:lvlText w:val="%1."/>
      <w:lvlJc w:val="left"/>
      <w:pPr>
        <w:tabs>
          <w:tab w:val="num" w:pos="643"/>
        </w:tabs>
        <w:ind w:left="643" w:hanging="360"/>
      </w:pPr>
    </w:lvl>
  </w:abstractNum>
  <w:abstractNum w:abstractNumId="4">
    <w:nsid w:val="FFFFFF80"/>
    <w:multiLevelType w:val="singleLevel"/>
    <w:tmpl w:val="015229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0E5D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8679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90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F6BE9C"/>
    <w:lvl w:ilvl="0">
      <w:start w:val="1"/>
      <w:numFmt w:val="decimal"/>
      <w:lvlText w:val="%1."/>
      <w:lvlJc w:val="left"/>
      <w:pPr>
        <w:tabs>
          <w:tab w:val="num" w:pos="360"/>
        </w:tabs>
        <w:ind w:left="360" w:hanging="360"/>
      </w:pPr>
    </w:lvl>
  </w:abstractNum>
  <w:abstractNum w:abstractNumId="9">
    <w:nsid w:val="FFFFFF89"/>
    <w:multiLevelType w:val="singleLevel"/>
    <w:tmpl w:val="02A60F8A"/>
    <w:lvl w:ilvl="0">
      <w:start w:val="1"/>
      <w:numFmt w:val="bullet"/>
      <w:lvlText w:val=""/>
      <w:lvlJc w:val="left"/>
      <w:pPr>
        <w:tabs>
          <w:tab w:val="num" w:pos="360"/>
        </w:tabs>
        <w:ind w:left="360" w:hanging="360"/>
      </w:pPr>
      <w:rPr>
        <w:rFonts w:ascii="Symbol" w:hAnsi="Symbol" w:hint="default"/>
      </w:rPr>
    </w:lvl>
  </w:abstractNum>
  <w:abstractNum w:abstractNumId="10">
    <w:nsid w:val="0FC06286"/>
    <w:multiLevelType w:val="hybridMultilevel"/>
    <w:tmpl w:val="BD446872"/>
    <w:lvl w:ilvl="0" w:tplc="5B1A6708">
      <w:numFmt w:val="bullet"/>
      <w:lvlText w:val="–"/>
      <w:lvlJc w:val="left"/>
      <w:pPr>
        <w:tabs>
          <w:tab w:val="num" w:pos="1407"/>
        </w:tabs>
        <w:ind w:left="1407" w:hanging="84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1A1847ED"/>
    <w:multiLevelType w:val="hybridMultilevel"/>
    <w:tmpl w:val="54C2F34A"/>
    <w:lvl w:ilvl="0" w:tplc="14DC9AD4">
      <w:start w:val="1"/>
      <w:numFmt w:val="decimal"/>
      <w:lvlText w:val="%1."/>
      <w:lvlJc w:val="left"/>
      <w:pPr>
        <w:tabs>
          <w:tab w:val="num" w:pos="1785"/>
        </w:tabs>
        <w:ind w:left="1785" w:hanging="1065"/>
      </w:pPr>
      <w:rPr>
        <w:rFonts w:ascii="Arial" w:eastAsia="Times New Roman" w:hAnsi="Arial" w:cs="Arial"/>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EB951AD"/>
    <w:multiLevelType w:val="hybridMultilevel"/>
    <w:tmpl w:val="BD446872"/>
    <w:lvl w:ilvl="0" w:tplc="7724111C">
      <w:numFmt w:val="bullet"/>
      <w:lvlText w:val="-"/>
      <w:lvlJc w:val="left"/>
      <w:pPr>
        <w:tabs>
          <w:tab w:val="num" w:pos="1407"/>
        </w:tabs>
        <w:ind w:left="1407" w:hanging="84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nsid w:val="258D4B69"/>
    <w:multiLevelType w:val="multilevel"/>
    <w:tmpl w:val="662C1EC4"/>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3B0C7AD9"/>
    <w:multiLevelType w:val="hybridMultilevel"/>
    <w:tmpl w:val="2684D858"/>
    <w:lvl w:ilvl="0" w:tplc="316ECB8A">
      <w:start w:val="1"/>
      <w:numFmt w:val="decimal"/>
      <w:lvlText w:val="%1."/>
      <w:lvlJc w:val="left"/>
      <w:pPr>
        <w:tabs>
          <w:tab w:val="num" w:pos="1785"/>
        </w:tabs>
        <w:ind w:left="1785" w:hanging="1065"/>
      </w:pPr>
      <w:rPr>
        <w:rFonts w:ascii="Arial" w:eastAsia="Times New Roman" w:hAnsi="Arial" w:cs="Arial"/>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CBC37B8"/>
    <w:multiLevelType w:val="multilevel"/>
    <w:tmpl w:val="B674F7E6"/>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6">
    <w:nsid w:val="70357BC0"/>
    <w:multiLevelType w:val="multilevel"/>
    <w:tmpl w:val="9A7AA8A8"/>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abstractNumId w:val="15"/>
  </w:num>
  <w:num w:numId="2">
    <w:abstractNumId w:val="16"/>
  </w:num>
  <w:num w:numId="3">
    <w:abstractNumId w:val="13"/>
  </w:num>
  <w:num w:numId="4">
    <w:abstractNumId w:val="12"/>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16"/>
    <w:rsid w:val="00025143"/>
    <w:rsid w:val="000F2976"/>
    <w:rsid w:val="001A35F7"/>
    <w:rsid w:val="002654F8"/>
    <w:rsid w:val="00643F2A"/>
    <w:rsid w:val="00695A6E"/>
    <w:rsid w:val="00726516"/>
    <w:rsid w:val="00D6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right="-284"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26516"/>
    <w:pPr>
      <w:keepNext/>
      <w:spacing w:before="240" w:after="60" w:line="240" w:lineRule="auto"/>
      <w:ind w:right="0" w:firstLine="0"/>
      <w:jc w:val="center"/>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26516"/>
    <w:pPr>
      <w:keepNext/>
      <w:spacing w:before="240" w:after="60" w:line="240" w:lineRule="auto"/>
      <w:ind w:right="0" w:firstLine="0"/>
      <w:jc w:val="center"/>
      <w:outlineLvl w:val="1"/>
    </w:pPr>
    <w:rPr>
      <w:rFonts w:ascii="Arial" w:eastAsia="Times New Roman" w:hAnsi="Arial"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516"/>
    <w:rPr>
      <w:rFonts w:ascii="Arial" w:eastAsia="Times New Roman" w:hAnsi="Arial" w:cs="Arial"/>
      <w:b/>
      <w:bCs/>
      <w:kern w:val="32"/>
      <w:sz w:val="32"/>
      <w:szCs w:val="32"/>
      <w:lang w:eastAsia="ru-RU"/>
    </w:rPr>
  </w:style>
  <w:style w:type="character" w:customStyle="1" w:styleId="20">
    <w:name w:val="Заголовок 2 Знак"/>
    <w:basedOn w:val="a0"/>
    <w:link w:val="2"/>
    <w:rsid w:val="00726516"/>
    <w:rPr>
      <w:rFonts w:ascii="Arial" w:eastAsia="Times New Roman" w:hAnsi="Arial" w:cs="Arial"/>
      <w:b/>
      <w:bCs/>
      <w:iCs/>
      <w:sz w:val="28"/>
      <w:szCs w:val="28"/>
      <w:lang w:eastAsia="ru-RU"/>
    </w:rPr>
  </w:style>
  <w:style w:type="numbering" w:customStyle="1" w:styleId="11">
    <w:name w:val="Нет списка1"/>
    <w:next w:val="a2"/>
    <w:semiHidden/>
    <w:rsid w:val="00726516"/>
  </w:style>
  <w:style w:type="paragraph" w:styleId="3">
    <w:name w:val="Body Text Indent 3"/>
    <w:basedOn w:val="a"/>
    <w:link w:val="30"/>
    <w:rsid w:val="00726516"/>
    <w:pPr>
      <w:spacing w:after="120" w:line="240" w:lineRule="auto"/>
      <w:ind w:left="283" w:right="0" w:firstLine="0"/>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26516"/>
    <w:rPr>
      <w:rFonts w:ascii="Times New Roman" w:eastAsia="Times New Roman" w:hAnsi="Times New Roman" w:cs="Times New Roman"/>
      <w:sz w:val="16"/>
      <w:szCs w:val="16"/>
      <w:lang w:eastAsia="ru-RU"/>
    </w:rPr>
  </w:style>
  <w:style w:type="paragraph" w:styleId="a3">
    <w:name w:val="header"/>
    <w:basedOn w:val="a"/>
    <w:link w:val="a4"/>
    <w:rsid w:val="00726516"/>
    <w:pPr>
      <w:tabs>
        <w:tab w:val="center" w:pos="4677"/>
        <w:tab w:val="right" w:pos="9355"/>
      </w:tabs>
      <w:spacing w:line="240" w:lineRule="auto"/>
      <w:ind w:right="0" w:firstLine="0"/>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26516"/>
    <w:rPr>
      <w:rFonts w:ascii="Times New Roman" w:eastAsia="Times New Roman" w:hAnsi="Times New Roman" w:cs="Times New Roman"/>
      <w:sz w:val="24"/>
      <w:szCs w:val="24"/>
      <w:lang w:eastAsia="ru-RU"/>
    </w:rPr>
  </w:style>
  <w:style w:type="character" w:styleId="a5">
    <w:name w:val="page number"/>
    <w:basedOn w:val="a0"/>
    <w:rsid w:val="00726516"/>
  </w:style>
  <w:style w:type="paragraph" w:styleId="12">
    <w:name w:val="toc 1"/>
    <w:basedOn w:val="a"/>
    <w:next w:val="a"/>
    <w:autoRedefine/>
    <w:semiHidden/>
    <w:rsid w:val="00726516"/>
    <w:pPr>
      <w:spacing w:line="240" w:lineRule="auto"/>
      <w:ind w:right="0" w:firstLine="0"/>
      <w:jc w:val="left"/>
    </w:pPr>
    <w:rPr>
      <w:rFonts w:ascii="Times New Roman" w:eastAsia="Times New Roman" w:hAnsi="Times New Roman" w:cs="Times New Roman"/>
      <w:sz w:val="24"/>
      <w:szCs w:val="24"/>
      <w:lang w:eastAsia="ru-RU"/>
    </w:rPr>
  </w:style>
  <w:style w:type="character" w:styleId="a6">
    <w:name w:val="Hyperlink"/>
    <w:basedOn w:val="a0"/>
    <w:rsid w:val="00726516"/>
    <w:rPr>
      <w:color w:val="0000FF"/>
      <w:u w:val="single"/>
    </w:rPr>
  </w:style>
  <w:style w:type="paragraph" w:styleId="a7">
    <w:name w:val="Title"/>
    <w:basedOn w:val="a"/>
    <w:link w:val="a8"/>
    <w:qFormat/>
    <w:rsid w:val="00726516"/>
    <w:pPr>
      <w:overflowPunct w:val="0"/>
      <w:autoSpaceDE w:val="0"/>
      <w:autoSpaceDN w:val="0"/>
      <w:adjustRightInd w:val="0"/>
      <w:spacing w:line="240" w:lineRule="auto"/>
      <w:ind w:right="0" w:firstLine="0"/>
      <w:jc w:val="center"/>
      <w:textAlignment w:val="baseline"/>
    </w:pPr>
    <w:rPr>
      <w:rFonts w:ascii="Times New Roman" w:eastAsia="Times New Roman" w:hAnsi="Times New Roman" w:cs="Times New Roman"/>
      <w:sz w:val="28"/>
      <w:szCs w:val="28"/>
      <w:lang w:eastAsia="ru-RU"/>
    </w:rPr>
  </w:style>
  <w:style w:type="character" w:customStyle="1" w:styleId="a8">
    <w:name w:val="Название Знак"/>
    <w:basedOn w:val="a0"/>
    <w:link w:val="a7"/>
    <w:rsid w:val="00726516"/>
    <w:rPr>
      <w:rFonts w:ascii="Times New Roman" w:eastAsia="Times New Roman" w:hAnsi="Times New Roman" w:cs="Times New Roman"/>
      <w:sz w:val="28"/>
      <w:szCs w:val="28"/>
      <w:lang w:eastAsia="ru-RU"/>
    </w:rPr>
  </w:style>
  <w:style w:type="paragraph" w:customStyle="1" w:styleId="FR1">
    <w:name w:val="FR1"/>
    <w:rsid w:val="00726516"/>
    <w:pPr>
      <w:widowControl w:val="0"/>
      <w:overflowPunct w:val="0"/>
      <w:autoSpaceDE w:val="0"/>
      <w:autoSpaceDN w:val="0"/>
      <w:adjustRightInd w:val="0"/>
      <w:spacing w:line="240" w:lineRule="auto"/>
      <w:ind w:right="0" w:firstLine="0"/>
      <w:textAlignment w:val="baseline"/>
    </w:pPr>
    <w:rPr>
      <w:rFonts w:ascii="Times New Roman" w:eastAsia="Times New Roman" w:hAnsi="Times New Roman" w:cs="Times New Roman"/>
      <w:sz w:val="28"/>
      <w:szCs w:val="28"/>
      <w:lang w:eastAsia="ru-RU"/>
    </w:rPr>
  </w:style>
  <w:style w:type="table" w:styleId="a9">
    <w:name w:val="Table Grid"/>
    <w:basedOn w:val="a1"/>
    <w:rsid w:val="00726516"/>
    <w:pPr>
      <w:spacing w:line="240" w:lineRule="auto"/>
      <w:ind w:right="0"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726516"/>
    <w:pPr>
      <w:spacing w:line="240" w:lineRule="auto"/>
      <w:ind w:right="0"/>
    </w:pPr>
    <w:rPr>
      <w:rFonts w:ascii="Times New Roman" w:eastAsia="Times New Roman" w:hAnsi="Times New Roman" w:cs="Times New Roman"/>
      <w:sz w:val="28"/>
      <w:szCs w:val="20"/>
      <w:lang w:val="en-US" w:eastAsia="ru-RU"/>
    </w:rPr>
  </w:style>
  <w:style w:type="paragraph" w:styleId="22">
    <w:name w:val="Body Text Indent 2"/>
    <w:basedOn w:val="a"/>
    <w:link w:val="23"/>
    <w:rsid w:val="00726516"/>
    <w:pPr>
      <w:spacing w:after="120" w:line="480" w:lineRule="auto"/>
      <w:ind w:left="283" w:right="0" w:firstLine="0"/>
      <w:jc w:val="left"/>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726516"/>
    <w:rPr>
      <w:rFonts w:ascii="Times New Roman" w:eastAsia="Times New Roman" w:hAnsi="Times New Roman" w:cs="Times New Roman"/>
      <w:sz w:val="24"/>
      <w:szCs w:val="24"/>
      <w:lang w:eastAsia="ru-RU"/>
    </w:rPr>
  </w:style>
  <w:style w:type="character" w:customStyle="1" w:styleId="st1">
    <w:name w:val="st1"/>
    <w:basedOn w:val="a0"/>
    <w:rsid w:val="00726516"/>
  </w:style>
  <w:style w:type="paragraph" w:styleId="aa">
    <w:name w:val="Body Text Indent"/>
    <w:basedOn w:val="a"/>
    <w:link w:val="ab"/>
    <w:rsid w:val="00726516"/>
    <w:pPr>
      <w:spacing w:after="120" w:line="240" w:lineRule="auto"/>
      <w:ind w:left="283" w:right="0" w:firstLine="0"/>
      <w:jc w:val="left"/>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726516"/>
    <w:rPr>
      <w:rFonts w:ascii="Times New Roman" w:eastAsia="Times New Roman" w:hAnsi="Times New Roman" w:cs="Times New Roman"/>
      <w:sz w:val="24"/>
      <w:szCs w:val="24"/>
      <w:lang w:eastAsia="ru-RU"/>
    </w:rPr>
  </w:style>
  <w:style w:type="paragraph" w:styleId="ac">
    <w:name w:val="Body Text"/>
    <w:basedOn w:val="a"/>
    <w:link w:val="ad"/>
    <w:rsid w:val="00726516"/>
    <w:pPr>
      <w:spacing w:after="120" w:line="240" w:lineRule="auto"/>
      <w:ind w:right="0" w:firstLine="0"/>
      <w:jc w:val="left"/>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726516"/>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F2976"/>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2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right="-284"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26516"/>
    <w:pPr>
      <w:keepNext/>
      <w:spacing w:before="240" w:after="60" w:line="240" w:lineRule="auto"/>
      <w:ind w:right="0" w:firstLine="0"/>
      <w:jc w:val="center"/>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26516"/>
    <w:pPr>
      <w:keepNext/>
      <w:spacing w:before="240" w:after="60" w:line="240" w:lineRule="auto"/>
      <w:ind w:right="0" w:firstLine="0"/>
      <w:jc w:val="center"/>
      <w:outlineLvl w:val="1"/>
    </w:pPr>
    <w:rPr>
      <w:rFonts w:ascii="Arial" w:eastAsia="Times New Roman" w:hAnsi="Arial"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516"/>
    <w:rPr>
      <w:rFonts w:ascii="Arial" w:eastAsia="Times New Roman" w:hAnsi="Arial" w:cs="Arial"/>
      <w:b/>
      <w:bCs/>
      <w:kern w:val="32"/>
      <w:sz w:val="32"/>
      <w:szCs w:val="32"/>
      <w:lang w:eastAsia="ru-RU"/>
    </w:rPr>
  </w:style>
  <w:style w:type="character" w:customStyle="1" w:styleId="20">
    <w:name w:val="Заголовок 2 Знак"/>
    <w:basedOn w:val="a0"/>
    <w:link w:val="2"/>
    <w:rsid w:val="00726516"/>
    <w:rPr>
      <w:rFonts w:ascii="Arial" w:eastAsia="Times New Roman" w:hAnsi="Arial" w:cs="Arial"/>
      <w:b/>
      <w:bCs/>
      <w:iCs/>
      <w:sz w:val="28"/>
      <w:szCs w:val="28"/>
      <w:lang w:eastAsia="ru-RU"/>
    </w:rPr>
  </w:style>
  <w:style w:type="numbering" w:customStyle="1" w:styleId="11">
    <w:name w:val="Нет списка1"/>
    <w:next w:val="a2"/>
    <w:semiHidden/>
    <w:rsid w:val="00726516"/>
  </w:style>
  <w:style w:type="paragraph" w:styleId="3">
    <w:name w:val="Body Text Indent 3"/>
    <w:basedOn w:val="a"/>
    <w:link w:val="30"/>
    <w:rsid w:val="00726516"/>
    <w:pPr>
      <w:spacing w:after="120" w:line="240" w:lineRule="auto"/>
      <w:ind w:left="283" w:right="0" w:firstLine="0"/>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26516"/>
    <w:rPr>
      <w:rFonts w:ascii="Times New Roman" w:eastAsia="Times New Roman" w:hAnsi="Times New Roman" w:cs="Times New Roman"/>
      <w:sz w:val="16"/>
      <w:szCs w:val="16"/>
      <w:lang w:eastAsia="ru-RU"/>
    </w:rPr>
  </w:style>
  <w:style w:type="paragraph" w:styleId="a3">
    <w:name w:val="header"/>
    <w:basedOn w:val="a"/>
    <w:link w:val="a4"/>
    <w:rsid w:val="00726516"/>
    <w:pPr>
      <w:tabs>
        <w:tab w:val="center" w:pos="4677"/>
        <w:tab w:val="right" w:pos="9355"/>
      </w:tabs>
      <w:spacing w:line="240" w:lineRule="auto"/>
      <w:ind w:right="0" w:firstLine="0"/>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26516"/>
    <w:rPr>
      <w:rFonts w:ascii="Times New Roman" w:eastAsia="Times New Roman" w:hAnsi="Times New Roman" w:cs="Times New Roman"/>
      <w:sz w:val="24"/>
      <w:szCs w:val="24"/>
      <w:lang w:eastAsia="ru-RU"/>
    </w:rPr>
  </w:style>
  <w:style w:type="character" w:styleId="a5">
    <w:name w:val="page number"/>
    <w:basedOn w:val="a0"/>
    <w:rsid w:val="00726516"/>
  </w:style>
  <w:style w:type="paragraph" w:styleId="12">
    <w:name w:val="toc 1"/>
    <w:basedOn w:val="a"/>
    <w:next w:val="a"/>
    <w:autoRedefine/>
    <w:semiHidden/>
    <w:rsid w:val="00726516"/>
    <w:pPr>
      <w:spacing w:line="240" w:lineRule="auto"/>
      <w:ind w:right="0" w:firstLine="0"/>
      <w:jc w:val="left"/>
    </w:pPr>
    <w:rPr>
      <w:rFonts w:ascii="Times New Roman" w:eastAsia="Times New Roman" w:hAnsi="Times New Roman" w:cs="Times New Roman"/>
      <w:sz w:val="24"/>
      <w:szCs w:val="24"/>
      <w:lang w:eastAsia="ru-RU"/>
    </w:rPr>
  </w:style>
  <w:style w:type="character" w:styleId="a6">
    <w:name w:val="Hyperlink"/>
    <w:basedOn w:val="a0"/>
    <w:rsid w:val="00726516"/>
    <w:rPr>
      <w:color w:val="0000FF"/>
      <w:u w:val="single"/>
    </w:rPr>
  </w:style>
  <w:style w:type="paragraph" w:styleId="a7">
    <w:name w:val="Title"/>
    <w:basedOn w:val="a"/>
    <w:link w:val="a8"/>
    <w:qFormat/>
    <w:rsid w:val="00726516"/>
    <w:pPr>
      <w:overflowPunct w:val="0"/>
      <w:autoSpaceDE w:val="0"/>
      <w:autoSpaceDN w:val="0"/>
      <w:adjustRightInd w:val="0"/>
      <w:spacing w:line="240" w:lineRule="auto"/>
      <w:ind w:right="0" w:firstLine="0"/>
      <w:jc w:val="center"/>
      <w:textAlignment w:val="baseline"/>
    </w:pPr>
    <w:rPr>
      <w:rFonts w:ascii="Times New Roman" w:eastAsia="Times New Roman" w:hAnsi="Times New Roman" w:cs="Times New Roman"/>
      <w:sz w:val="28"/>
      <w:szCs w:val="28"/>
      <w:lang w:eastAsia="ru-RU"/>
    </w:rPr>
  </w:style>
  <w:style w:type="character" w:customStyle="1" w:styleId="a8">
    <w:name w:val="Название Знак"/>
    <w:basedOn w:val="a0"/>
    <w:link w:val="a7"/>
    <w:rsid w:val="00726516"/>
    <w:rPr>
      <w:rFonts w:ascii="Times New Roman" w:eastAsia="Times New Roman" w:hAnsi="Times New Roman" w:cs="Times New Roman"/>
      <w:sz w:val="28"/>
      <w:szCs w:val="28"/>
      <w:lang w:eastAsia="ru-RU"/>
    </w:rPr>
  </w:style>
  <w:style w:type="paragraph" w:customStyle="1" w:styleId="FR1">
    <w:name w:val="FR1"/>
    <w:rsid w:val="00726516"/>
    <w:pPr>
      <w:widowControl w:val="0"/>
      <w:overflowPunct w:val="0"/>
      <w:autoSpaceDE w:val="0"/>
      <w:autoSpaceDN w:val="0"/>
      <w:adjustRightInd w:val="0"/>
      <w:spacing w:line="240" w:lineRule="auto"/>
      <w:ind w:right="0" w:firstLine="0"/>
      <w:textAlignment w:val="baseline"/>
    </w:pPr>
    <w:rPr>
      <w:rFonts w:ascii="Times New Roman" w:eastAsia="Times New Roman" w:hAnsi="Times New Roman" w:cs="Times New Roman"/>
      <w:sz w:val="28"/>
      <w:szCs w:val="28"/>
      <w:lang w:eastAsia="ru-RU"/>
    </w:rPr>
  </w:style>
  <w:style w:type="table" w:styleId="a9">
    <w:name w:val="Table Grid"/>
    <w:basedOn w:val="a1"/>
    <w:rsid w:val="00726516"/>
    <w:pPr>
      <w:spacing w:line="240" w:lineRule="auto"/>
      <w:ind w:right="0"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726516"/>
    <w:pPr>
      <w:spacing w:line="240" w:lineRule="auto"/>
      <w:ind w:right="0"/>
    </w:pPr>
    <w:rPr>
      <w:rFonts w:ascii="Times New Roman" w:eastAsia="Times New Roman" w:hAnsi="Times New Roman" w:cs="Times New Roman"/>
      <w:sz w:val="28"/>
      <w:szCs w:val="20"/>
      <w:lang w:val="en-US" w:eastAsia="ru-RU"/>
    </w:rPr>
  </w:style>
  <w:style w:type="paragraph" w:styleId="22">
    <w:name w:val="Body Text Indent 2"/>
    <w:basedOn w:val="a"/>
    <w:link w:val="23"/>
    <w:rsid w:val="00726516"/>
    <w:pPr>
      <w:spacing w:after="120" w:line="480" w:lineRule="auto"/>
      <w:ind w:left="283" w:right="0" w:firstLine="0"/>
      <w:jc w:val="left"/>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726516"/>
    <w:rPr>
      <w:rFonts w:ascii="Times New Roman" w:eastAsia="Times New Roman" w:hAnsi="Times New Roman" w:cs="Times New Roman"/>
      <w:sz w:val="24"/>
      <w:szCs w:val="24"/>
      <w:lang w:eastAsia="ru-RU"/>
    </w:rPr>
  </w:style>
  <w:style w:type="character" w:customStyle="1" w:styleId="st1">
    <w:name w:val="st1"/>
    <w:basedOn w:val="a0"/>
    <w:rsid w:val="00726516"/>
  </w:style>
  <w:style w:type="paragraph" w:styleId="aa">
    <w:name w:val="Body Text Indent"/>
    <w:basedOn w:val="a"/>
    <w:link w:val="ab"/>
    <w:rsid w:val="00726516"/>
    <w:pPr>
      <w:spacing w:after="120" w:line="240" w:lineRule="auto"/>
      <w:ind w:left="283" w:right="0" w:firstLine="0"/>
      <w:jc w:val="left"/>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726516"/>
    <w:rPr>
      <w:rFonts w:ascii="Times New Roman" w:eastAsia="Times New Roman" w:hAnsi="Times New Roman" w:cs="Times New Roman"/>
      <w:sz w:val="24"/>
      <w:szCs w:val="24"/>
      <w:lang w:eastAsia="ru-RU"/>
    </w:rPr>
  </w:style>
  <w:style w:type="paragraph" w:styleId="ac">
    <w:name w:val="Body Text"/>
    <w:basedOn w:val="a"/>
    <w:link w:val="ad"/>
    <w:rsid w:val="00726516"/>
    <w:pPr>
      <w:spacing w:after="120" w:line="240" w:lineRule="auto"/>
      <w:ind w:right="0" w:firstLine="0"/>
      <w:jc w:val="left"/>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726516"/>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F2976"/>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2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50.wmf"/><Relationship Id="rId303" Type="http://schemas.openxmlformats.org/officeDocument/2006/relationships/image" Target="media/image152.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324" Type="http://schemas.openxmlformats.org/officeDocument/2006/relationships/header" Target="header2.xml"/><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9.bin"/><Relationship Id="rId247" Type="http://schemas.openxmlformats.org/officeDocument/2006/relationships/image" Target="media/image121.wmf"/><Relationship Id="rId107" Type="http://schemas.openxmlformats.org/officeDocument/2006/relationships/image" Target="media/image51.wmf"/><Relationship Id="rId268" Type="http://schemas.openxmlformats.org/officeDocument/2006/relationships/oleObject" Target="embeddings/oleObject130.bin"/><Relationship Id="rId289" Type="http://schemas.openxmlformats.org/officeDocument/2006/relationships/image" Target="media/image142.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314" Type="http://schemas.openxmlformats.org/officeDocument/2006/relationships/image" Target="media/image161.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4.bin"/><Relationship Id="rId237" Type="http://schemas.openxmlformats.org/officeDocument/2006/relationships/image" Target="media/image116.wmf"/><Relationship Id="rId258" Type="http://schemas.openxmlformats.org/officeDocument/2006/relationships/oleObject" Target="embeddings/oleObject125.bin"/><Relationship Id="rId279" Type="http://schemas.openxmlformats.org/officeDocument/2006/relationships/image" Target="media/image137.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290" Type="http://schemas.openxmlformats.org/officeDocument/2006/relationships/oleObject" Target="embeddings/oleObject141.bin"/><Relationship Id="rId304" Type="http://schemas.openxmlformats.org/officeDocument/2006/relationships/oleObject" Target="embeddings/oleObject145.bin"/><Relationship Id="rId325"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1.wmf"/><Relationship Id="rId248" Type="http://schemas.openxmlformats.org/officeDocument/2006/relationships/oleObject" Target="embeddings/oleObject120.bin"/><Relationship Id="rId269" Type="http://schemas.openxmlformats.org/officeDocument/2006/relationships/image" Target="media/image132.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280" Type="http://schemas.openxmlformats.org/officeDocument/2006/relationships/oleObject" Target="embeddings/oleObject136.bin"/><Relationship Id="rId315" Type="http://schemas.openxmlformats.org/officeDocument/2006/relationships/image" Target="media/image1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291" Type="http://schemas.openxmlformats.org/officeDocument/2006/relationships/image" Target="media/image143.wmf"/><Relationship Id="rId305" Type="http://schemas.openxmlformats.org/officeDocument/2006/relationships/image" Target="media/image153.wmf"/><Relationship Id="rId326" Type="http://schemas.openxmlformats.org/officeDocument/2006/relationships/theme" Target="theme/theme1.xml"/><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0.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6.bin"/><Relationship Id="rId281" Type="http://schemas.openxmlformats.org/officeDocument/2006/relationships/image" Target="media/image138.wmf"/><Relationship Id="rId316" Type="http://schemas.openxmlformats.org/officeDocument/2006/relationships/image" Target="media/image163.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image" Target="media/image117.wmf"/><Relationship Id="rId250" Type="http://schemas.openxmlformats.org/officeDocument/2006/relationships/oleObject" Target="embeddings/oleObject121.bin"/><Relationship Id="rId271" Type="http://schemas.openxmlformats.org/officeDocument/2006/relationships/image" Target="media/image133.wmf"/><Relationship Id="rId292" Type="http://schemas.openxmlformats.org/officeDocument/2006/relationships/oleObject" Target="embeddings/oleObject142.bin"/><Relationship Id="rId306" Type="http://schemas.openxmlformats.org/officeDocument/2006/relationships/oleObject" Target="embeddings/oleObject146.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240" Type="http://schemas.openxmlformats.org/officeDocument/2006/relationships/oleObject" Target="embeddings/oleObject116.bin"/><Relationship Id="rId261" Type="http://schemas.openxmlformats.org/officeDocument/2006/relationships/image" Target="media/image128.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282" Type="http://schemas.openxmlformats.org/officeDocument/2006/relationships/oleObject" Target="embeddings/oleObject137.bin"/><Relationship Id="rId312" Type="http://schemas.openxmlformats.org/officeDocument/2006/relationships/image" Target="media/image159.wmf"/><Relationship Id="rId317" Type="http://schemas.openxmlformats.org/officeDocument/2006/relationships/image" Target="media/image164.wmf"/><Relationship Id="rId8" Type="http://schemas.openxmlformats.org/officeDocument/2006/relationships/image" Target="media/image1.jp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189" Type="http://schemas.openxmlformats.org/officeDocument/2006/relationships/image" Target="media/image92.wmf"/><Relationship Id="rId219" Type="http://schemas.openxmlformats.org/officeDocument/2006/relationships/image" Target="media/image107.wmf"/><Relationship Id="rId3" Type="http://schemas.microsoft.com/office/2007/relationships/stylesWithEffects" Target="stylesWithEffects.xml"/><Relationship Id="rId214" Type="http://schemas.openxmlformats.org/officeDocument/2006/relationships/oleObject" Target="embeddings/oleObject103.bin"/><Relationship Id="rId230" Type="http://schemas.openxmlformats.org/officeDocument/2006/relationships/oleObject" Target="embeddings/oleObject111.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image" Target="media/image149.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72" Type="http://schemas.openxmlformats.org/officeDocument/2006/relationships/oleObject" Target="embeddings/oleObject132.bin"/><Relationship Id="rId293" Type="http://schemas.openxmlformats.org/officeDocument/2006/relationships/image" Target="media/image144.wmf"/><Relationship Id="rId302" Type="http://schemas.openxmlformats.org/officeDocument/2006/relationships/oleObject" Target="embeddings/oleObject144.bin"/><Relationship Id="rId307" Type="http://schemas.openxmlformats.org/officeDocument/2006/relationships/image" Target="media/image154.wmf"/><Relationship Id="rId323"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oleObject" Target="embeddings/oleObject140.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1.wmf"/><Relationship Id="rId262" Type="http://schemas.openxmlformats.org/officeDocument/2006/relationships/oleObject" Target="embeddings/oleObject127.bin"/><Relationship Id="rId283" Type="http://schemas.openxmlformats.org/officeDocument/2006/relationships/image" Target="media/image139.wmf"/><Relationship Id="rId313" Type="http://schemas.openxmlformats.org/officeDocument/2006/relationships/image" Target="media/image160.wmf"/><Relationship Id="rId318" Type="http://schemas.openxmlformats.org/officeDocument/2006/relationships/image" Target="media/image165.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image" Target="media/image2.e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5.e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26" Type="http://schemas.openxmlformats.org/officeDocument/2006/relationships/oleObject" Target="embeddings/oleObject9.bin"/><Relationship Id="rId231" Type="http://schemas.openxmlformats.org/officeDocument/2006/relationships/image" Target="media/image113.wmf"/><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image" Target="media/image145.wmf"/><Relationship Id="rId308" Type="http://schemas.openxmlformats.org/officeDocument/2006/relationships/image" Target="media/image155.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8.wmf"/><Relationship Id="rId242" Type="http://schemas.openxmlformats.org/officeDocument/2006/relationships/oleObject" Target="embeddings/oleObject117.bin"/><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image" Target="media/image166.e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6.wmf"/><Relationship Id="rId309" Type="http://schemas.openxmlformats.org/officeDocument/2006/relationships/image" Target="media/image156.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47.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emf"/><Relationship Id="rId222" Type="http://schemas.openxmlformats.org/officeDocument/2006/relationships/oleObject" Target="embeddings/oleObject107.bin"/><Relationship Id="rId243" Type="http://schemas.openxmlformats.org/officeDocument/2006/relationships/image" Target="media/image119.wmf"/><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image" Target="media/image157.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4.e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image" Target="media/image135.wmf"/><Relationship Id="rId296" Type="http://schemas.openxmlformats.org/officeDocument/2006/relationships/image" Target="media/image147.wmf"/><Relationship Id="rId300" Type="http://schemas.openxmlformats.org/officeDocument/2006/relationships/oleObject" Target="embeddings/oleObject14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67.emf"/><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58.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51.wmf"/><Relationship Id="rId322" Type="http://schemas.openxmlformats.org/officeDocument/2006/relationships/oleObject" Target="embeddings/oleObject148.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oleObject" Target="embeddings/oleObject129.bin"/><Relationship Id="rId287" Type="http://schemas.openxmlformats.org/officeDocument/2006/relationships/image" Target="media/image1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4662</Words>
  <Characters>26579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ТУСУР</Company>
  <LinksUpToDate>false</LinksUpToDate>
  <CharactersWithSpaces>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Легостаев</dc:creator>
  <cp:keywords/>
  <dc:description/>
  <cp:lastModifiedBy>Артём</cp:lastModifiedBy>
  <cp:revision>4</cp:revision>
  <dcterms:created xsi:type="dcterms:W3CDTF">2015-11-03T08:53:00Z</dcterms:created>
  <dcterms:modified xsi:type="dcterms:W3CDTF">2015-11-29T11:59:00Z</dcterms:modified>
</cp:coreProperties>
</file>