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9D" w:rsidRPr="00A31E1F" w:rsidRDefault="004B779D" w:rsidP="004B779D">
      <w:pPr>
        <w:jc w:val="center"/>
        <w:rPr>
          <w:sz w:val="22"/>
          <w:szCs w:val="22"/>
        </w:rPr>
      </w:pPr>
      <w:r w:rsidRPr="00A31E1F">
        <w:rPr>
          <w:sz w:val="22"/>
          <w:szCs w:val="22"/>
        </w:rPr>
        <w:t>В-16</w:t>
      </w:r>
    </w:p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1. В таблице приведены данные об исполнении баланса за отчетный период в условных денежных единицах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894"/>
        <w:gridCol w:w="1536"/>
        <w:gridCol w:w="1535"/>
        <w:gridCol w:w="1535"/>
        <w:gridCol w:w="1535"/>
        <w:gridCol w:w="1536"/>
      </w:tblGrid>
      <w:tr w:rsidR="004B779D" w:rsidRPr="00A31E1F" w:rsidTr="004B779D">
        <w:tc>
          <w:tcPr>
            <w:tcW w:w="3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</w:p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Отрасль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Потребление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Конечный продукт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Валовой выпуск</w:t>
            </w:r>
          </w:p>
        </w:tc>
      </w:tr>
      <w:tr w:rsidR="004B779D" w:rsidRPr="00A31E1F" w:rsidTr="004B779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</w:tr>
      <w:tr w:rsidR="004B779D" w:rsidRPr="00A31E1F" w:rsidTr="004B779D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Производство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85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700</w:t>
            </w:r>
          </w:p>
        </w:tc>
      </w:tr>
      <w:tr w:rsidR="004B779D" w:rsidRPr="00A31E1F" w:rsidTr="004B77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170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400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Вычислить необходимый объем валового выпуска каждой отрасли, если конечный продукт первой отрасли должен увеличиться в 2 раза, а второй отрасли должен увеличиться на 10%.</w:t>
      </w:r>
    </w:p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2. Известно количество машин, приезжавших на мойку автомашин в течение последних 200 часов.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4B779D" w:rsidRPr="00A31E1F" w:rsidTr="004B779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Число машин в час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частота</w:t>
            </w:r>
          </w:p>
        </w:tc>
      </w:tr>
      <w:tr w:rsidR="004B779D" w:rsidRPr="00A31E1F" w:rsidTr="004B779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16</w:t>
            </w:r>
          </w:p>
        </w:tc>
      </w:tr>
      <w:tr w:rsidR="004B779D" w:rsidRPr="00A31E1F" w:rsidTr="004B779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24</w:t>
            </w:r>
          </w:p>
        </w:tc>
      </w:tr>
      <w:tr w:rsidR="004B779D" w:rsidRPr="00A31E1F" w:rsidTr="004B779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</w:tr>
      <w:tr w:rsidR="004B779D" w:rsidRPr="00A31E1F" w:rsidTr="004B779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44</w:t>
            </w:r>
          </w:p>
        </w:tc>
      </w:tr>
      <w:tr w:rsidR="004B779D" w:rsidRPr="00A31E1F" w:rsidTr="004B779D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jc w:val="center"/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86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Используя случайные числа,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B779D" w:rsidRPr="00A31E1F" w:rsidTr="004B779D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01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 xml:space="preserve">Смоделировать прибытие машин в течение 10 часов. </w:t>
      </w:r>
    </w:p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3. Начальный запас – 12 единиц, стоимость подачи заказов 20 руб. за заказ, стоимость хранения 10 руб. за единицу в день, одна упущенная продажа обходится в 100 рублей. При наличии на складе не более 6 единиц подается заказ на 9 единиц. Все заказы подаются и выполняются в начале рабочего дня. Оценить общие издержки за день, смоделировав работу склада за 12 дней.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4B779D" w:rsidRPr="00A31E1F" w:rsidTr="004B77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Спрос в день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</w:t>
            </w:r>
          </w:p>
        </w:tc>
      </w:tr>
      <w:tr w:rsidR="004B779D" w:rsidRPr="00A31E1F" w:rsidTr="004B77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частота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54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</w:p>
    <w:tbl>
      <w:tblPr>
        <w:tblStyle w:val="a3"/>
        <w:tblW w:w="9806" w:type="dxa"/>
        <w:tblInd w:w="0" w:type="dxa"/>
        <w:tblLook w:val="01E0" w:firstRow="1" w:lastRow="1" w:firstColumn="1" w:lastColumn="1" w:noHBand="0" w:noVBand="0"/>
      </w:tblPr>
      <w:tblGrid>
        <w:gridCol w:w="3528"/>
        <w:gridCol w:w="2160"/>
        <w:gridCol w:w="1725"/>
        <w:gridCol w:w="2393"/>
      </w:tblGrid>
      <w:tr w:rsidR="004B779D" w:rsidRPr="00A31E1F" w:rsidTr="004B77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Время выполнения заказа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</w:t>
            </w:r>
          </w:p>
        </w:tc>
      </w:tr>
      <w:tr w:rsidR="004B779D" w:rsidRPr="00A31E1F" w:rsidTr="004B77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частота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15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</w:p>
    <w:tbl>
      <w:tblPr>
        <w:tblStyle w:val="a3"/>
        <w:tblW w:w="9806" w:type="dxa"/>
        <w:tblInd w:w="0" w:type="dxa"/>
        <w:tblLook w:val="01E0" w:firstRow="1" w:lastRow="1" w:firstColumn="1" w:lastColumn="1" w:noHBand="0" w:noVBand="0"/>
      </w:tblPr>
      <w:tblGrid>
        <w:gridCol w:w="2815"/>
        <w:gridCol w:w="671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  <w:gridCol w:w="574"/>
        <w:gridCol w:w="575"/>
      </w:tblGrid>
      <w:tr w:rsidR="004B779D" w:rsidRPr="00A31E1F" w:rsidTr="004B779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Случайные числа спроса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01</w:t>
            </w:r>
          </w:p>
        </w:tc>
      </w:tr>
      <w:tr w:rsidR="004B779D" w:rsidRPr="00A31E1F" w:rsidTr="004B779D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Случайные числа времени выполнения заказа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</w:p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4. Известно время, назначенное пациентам на 30 сентября: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368"/>
        <w:gridCol w:w="3240"/>
        <w:gridCol w:w="4962"/>
      </w:tblGrid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пациент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Время назначения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Время обслуживания, мин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8.00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8.30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25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25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10.30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</w:tr>
      <w:tr w:rsidR="004B779D" w:rsidRPr="00A31E1F" w:rsidTr="004B779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11.00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30</w:t>
            </w:r>
          </w:p>
        </w:tc>
      </w:tr>
    </w:tbl>
    <w:p w:rsidR="004B779D" w:rsidRPr="00A31E1F" w:rsidRDefault="004B779D" w:rsidP="004B779D">
      <w:pPr>
        <w:rPr>
          <w:sz w:val="22"/>
          <w:szCs w:val="22"/>
        </w:rPr>
      </w:pPr>
      <w:r w:rsidRPr="00A31E1F">
        <w:rPr>
          <w:sz w:val="22"/>
          <w:szCs w:val="22"/>
        </w:rPr>
        <w:t>Из прошлого опыта известно:</w:t>
      </w:r>
    </w:p>
    <w:tbl>
      <w:tblPr>
        <w:tblStyle w:val="a3"/>
        <w:tblW w:w="993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809"/>
        <w:gridCol w:w="1621"/>
        <w:gridCol w:w="956"/>
        <w:gridCol w:w="2825"/>
        <w:gridCol w:w="1719"/>
      </w:tblGrid>
      <w:tr w:rsidR="004B779D" w:rsidRPr="00A31E1F" w:rsidTr="004B7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Приход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вероятность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вероятность</w:t>
            </w:r>
          </w:p>
        </w:tc>
      </w:tr>
      <w:tr w:rsidR="004B779D" w:rsidRPr="00A31E1F" w:rsidTr="004B7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20 мин. раньше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20% времени меньше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0,1</w:t>
            </w:r>
          </w:p>
        </w:tc>
      </w:tr>
      <w:tr w:rsidR="004B779D" w:rsidRPr="00A31E1F" w:rsidTr="004B7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10 мин. раньше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По плану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0,55</w:t>
            </w:r>
          </w:p>
        </w:tc>
      </w:tr>
      <w:tr w:rsidR="004B779D" w:rsidRPr="00A31E1F" w:rsidTr="004B7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По плану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20% времени больше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0,25</w:t>
            </w:r>
          </w:p>
        </w:tc>
      </w:tr>
      <w:tr w:rsidR="004B779D" w:rsidRPr="00A31E1F" w:rsidTr="004B7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10 мин. позже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40% времени больше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0,1</w:t>
            </w:r>
          </w:p>
        </w:tc>
      </w:tr>
      <w:tr w:rsidR="004B779D" w:rsidRPr="00A31E1F" w:rsidTr="004B779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На 20 мин. позже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0,05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9D" w:rsidRPr="00A31E1F" w:rsidRDefault="004B779D">
            <w:pPr>
              <w:rPr>
                <w:sz w:val="22"/>
                <w:szCs w:val="22"/>
              </w:rPr>
            </w:pPr>
          </w:p>
        </w:tc>
      </w:tr>
    </w:tbl>
    <w:p w:rsidR="007E16D0" w:rsidRDefault="007E16D0" w:rsidP="007E16D0">
      <w:pPr>
        <w:rPr>
          <w:sz w:val="22"/>
          <w:szCs w:val="22"/>
        </w:rPr>
      </w:pPr>
    </w:p>
    <w:p w:rsidR="007E16D0" w:rsidRPr="007E16D0" w:rsidRDefault="007E16D0" w:rsidP="007E16D0">
      <w:pPr>
        <w:rPr>
          <w:sz w:val="22"/>
          <w:szCs w:val="22"/>
        </w:rPr>
      </w:pPr>
      <w:r>
        <w:rPr>
          <w:sz w:val="22"/>
          <w:szCs w:val="22"/>
        </w:rPr>
        <w:t xml:space="preserve">Определить когда закончится прием </w:t>
      </w:r>
      <w:r>
        <w:rPr>
          <w:sz w:val="22"/>
          <w:szCs w:val="22"/>
        </w:rPr>
        <w:t xml:space="preserve">пациентов, если </w:t>
      </w:r>
      <w:proofErr w:type="gramStart"/>
      <w:r>
        <w:rPr>
          <w:sz w:val="22"/>
          <w:szCs w:val="22"/>
        </w:rPr>
        <w:t>из</w:t>
      </w:r>
      <w:bookmarkStart w:id="0" w:name="_GoBack"/>
      <w:bookmarkEnd w:id="0"/>
      <w:r>
        <w:rPr>
          <w:sz w:val="22"/>
          <w:szCs w:val="22"/>
        </w:rPr>
        <w:t>вестны</w:t>
      </w:r>
      <w:proofErr w:type="gramEnd"/>
      <w:r w:rsidRPr="007E16D0">
        <w:rPr>
          <w:sz w:val="22"/>
          <w:szCs w:val="22"/>
        </w:rPr>
        <w:t>:</w:t>
      </w:r>
    </w:p>
    <w:p w:rsidR="007E16D0" w:rsidRPr="00A31E1F" w:rsidRDefault="007E16D0" w:rsidP="004B779D">
      <w:pPr>
        <w:rPr>
          <w:sz w:val="22"/>
          <w:szCs w:val="2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660"/>
        <w:gridCol w:w="731"/>
        <w:gridCol w:w="572"/>
        <w:gridCol w:w="571"/>
        <w:gridCol w:w="572"/>
        <w:gridCol w:w="571"/>
        <w:gridCol w:w="572"/>
        <w:gridCol w:w="571"/>
      </w:tblGrid>
      <w:tr w:rsidR="004B779D" w:rsidRPr="00A31E1F" w:rsidTr="004B779D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Случайные числа прихода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tabs>
                <w:tab w:val="left" w:pos="735"/>
              </w:tabs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67</w:t>
            </w:r>
            <w:r w:rsidRPr="00A31E1F">
              <w:rPr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77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76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51</w:t>
            </w:r>
          </w:p>
        </w:tc>
      </w:tr>
      <w:tr w:rsidR="004B779D" w:rsidRPr="00A31E1F" w:rsidTr="004B779D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Случайные числа обслуживания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48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69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55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9D" w:rsidRPr="00A31E1F" w:rsidRDefault="004B779D">
            <w:pPr>
              <w:rPr>
                <w:sz w:val="22"/>
                <w:szCs w:val="22"/>
              </w:rPr>
            </w:pPr>
            <w:r w:rsidRPr="00A31E1F">
              <w:rPr>
                <w:sz w:val="22"/>
                <w:szCs w:val="22"/>
              </w:rPr>
              <w:t>29</w:t>
            </w:r>
          </w:p>
        </w:tc>
      </w:tr>
    </w:tbl>
    <w:p w:rsidR="007E16D0" w:rsidRPr="007E16D0" w:rsidRDefault="007E16D0">
      <w:pPr>
        <w:rPr>
          <w:sz w:val="22"/>
          <w:szCs w:val="22"/>
        </w:rPr>
      </w:pPr>
    </w:p>
    <w:sectPr w:rsidR="007E16D0" w:rsidRPr="007E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1"/>
    <w:rsid w:val="004B779D"/>
    <w:rsid w:val="007E16D0"/>
    <w:rsid w:val="00993C31"/>
    <w:rsid w:val="00A31E1F"/>
    <w:rsid w:val="00BC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Dzagourov Stas</dc:creator>
  <cp:keywords/>
  <dc:description/>
  <cp:lastModifiedBy>Dzagourov Stas</cp:lastModifiedBy>
  <cp:revision>4</cp:revision>
  <dcterms:created xsi:type="dcterms:W3CDTF">2015-12-06T09:14:00Z</dcterms:created>
  <dcterms:modified xsi:type="dcterms:W3CDTF">2015-12-06T09:25:00Z</dcterms:modified>
</cp:coreProperties>
</file>