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82" w:rsidRDefault="00BF5A82" w:rsidP="00BF5A82">
      <w:pPr>
        <w:ind w:left="2124" w:firstLine="708"/>
      </w:pPr>
      <w:r>
        <w:t xml:space="preserve">    Антикризисный менеджмент</w:t>
      </w:r>
    </w:p>
    <w:p w:rsidR="00BF5A82" w:rsidRDefault="00BF5A82" w:rsidP="00BF5A82">
      <w:pPr>
        <w:ind w:left="360"/>
      </w:pPr>
      <w:r>
        <w:t>Сделать доклады (рефераты).</w:t>
      </w:r>
    </w:p>
    <w:p w:rsidR="00BF5A82" w:rsidRDefault="00BF5A82" w:rsidP="00BF5A82">
      <w:pPr>
        <w:pStyle w:val="a3"/>
        <w:numPr>
          <w:ilvl w:val="0"/>
          <w:numId w:val="2"/>
        </w:numPr>
      </w:pPr>
      <w:r>
        <w:t>Теоретические основы антикризисного управления.</w:t>
      </w:r>
    </w:p>
    <w:p w:rsidR="00BF5A82" w:rsidRDefault="00BF5A82" w:rsidP="00BF5A82">
      <w:pPr>
        <w:ind w:left="360"/>
      </w:pPr>
      <w:r>
        <w:t>По мнению Иванова антикризисное управление – это…..</w:t>
      </w:r>
    </w:p>
    <w:p w:rsidR="00BF5A82" w:rsidRDefault="00BF5A82" w:rsidP="00BF5A82">
      <w:pPr>
        <w:ind w:left="360"/>
      </w:pPr>
      <w:r>
        <w:t>По мнению Петрова антикризисное управление – это…..</w:t>
      </w:r>
    </w:p>
    <w:p w:rsidR="00BF5A82" w:rsidRDefault="00BF5A82" w:rsidP="00BF5A82">
      <w:pPr>
        <w:ind w:left="360"/>
      </w:pPr>
      <w:r>
        <w:t>По мнению Сидорова антикризисное управление – это…..</w:t>
      </w:r>
    </w:p>
    <w:p w:rsidR="00BF5A82" w:rsidRDefault="00BF5A82" w:rsidP="00BF5A82">
      <w:pPr>
        <w:ind w:left="360"/>
      </w:pPr>
      <w:r>
        <w:t xml:space="preserve">И так далее. Не менее 30 определений разных авторов, что такое антикризисное управление (антикризисный менеджмент). Везде делать ссылки на источник (ссылки на рефераты и доклады </w:t>
      </w:r>
      <w:r>
        <w:rPr>
          <w:b/>
        </w:rPr>
        <w:t>не делать</w:t>
      </w:r>
      <w:r>
        <w:t>, только на адреса в интернете).  Оформление сносок  по ГОСТ 2008 (там должны быть какие-то правила оформления сносок).</w:t>
      </w:r>
    </w:p>
    <w:p w:rsidR="00BF5A82" w:rsidRDefault="00BF5A82" w:rsidP="00BF5A82">
      <w:pPr>
        <w:ind w:left="360"/>
      </w:pPr>
      <w:r>
        <w:t xml:space="preserve">Также дать 10 определений антикризисного управления на предприятии. Так же </w:t>
      </w:r>
      <w:proofErr w:type="gramStart"/>
      <w:r>
        <w:t>с</w:t>
      </w:r>
      <w:proofErr w:type="gramEnd"/>
      <w:r>
        <w:t xml:space="preserve"> ссылками.</w:t>
      </w:r>
    </w:p>
    <w:p w:rsidR="00BF5A82" w:rsidRDefault="00BF5A82" w:rsidP="00BF5A82">
      <w:pPr>
        <w:ind w:left="360"/>
      </w:pPr>
      <w:r>
        <w:t xml:space="preserve">Также дать 10 определений антикризисного управления. Так же </w:t>
      </w:r>
      <w:proofErr w:type="gramStart"/>
      <w:r>
        <w:t>с</w:t>
      </w:r>
      <w:proofErr w:type="gramEnd"/>
      <w:r>
        <w:t xml:space="preserve"> ссылками.</w:t>
      </w:r>
    </w:p>
    <w:p w:rsidR="00BF5A82" w:rsidRDefault="00BF5A82" w:rsidP="00BF5A82">
      <w:pPr>
        <w:ind w:left="360"/>
      </w:pPr>
      <w:r>
        <w:t>Использовать литературу с 1995 по настоящее время.</w:t>
      </w:r>
    </w:p>
    <w:p w:rsidR="00BF5A82" w:rsidRDefault="00BF5A82" w:rsidP="00BF5A82">
      <w:pPr>
        <w:ind w:left="360"/>
      </w:pPr>
      <w:r>
        <w:tab/>
        <w:t>Плюс в этом же докладе надо рассмотреть закон о несостоятельности в РФ («банкротстве»): в каком году приняли, что хотели, чего добились и т.д.</w:t>
      </w:r>
    </w:p>
    <w:p w:rsidR="00BF5A82" w:rsidRDefault="00BF5A82" w:rsidP="00BF5A82">
      <w:pPr>
        <w:pStyle w:val="a3"/>
        <w:numPr>
          <w:ilvl w:val="0"/>
          <w:numId w:val="2"/>
        </w:numPr>
      </w:pPr>
      <w:r>
        <w:t>Методология (</w:t>
      </w:r>
      <w:r>
        <w:rPr>
          <w:b/>
        </w:rPr>
        <w:t>методика</w:t>
      </w:r>
      <w:r>
        <w:t>) и организация антикризисного менеджмента  в странах Юго-Восточной Азии (от 10 страниц и более) на микр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макроуровне</w:t>
      </w:r>
      <w:proofErr w:type="spellEnd"/>
      <w:r>
        <w:t xml:space="preserve"> (для предприятий и регионов).</w:t>
      </w:r>
    </w:p>
    <w:p w:rsidR="00BF5A82" w:rsidRDefault="00BF5A82" w:rsidP="00BF5A82">
      <w:pPr>
        <w:ind w:left="360"/>
        <w:rPr>
          <w:b/>
        </w:rPr>
      </w:pPr>
      <w:r>
        <w:t xml:space="preserve">На пункт 2 требуется проверка </w:t>
      </w:r>
      <w:r>
        <w:rPr>
          <w:b/>
        </w:rPr>
        <w:t xml:space="preserve">на </w:t>
      </w:r>
      <w:proofErr w:type="spellStart"/>
      <w:r>
        <w:rPr>
          <w:b/>
        </w:rPr>
        <w:t>антиплагиат</w:t>
      </w:r>
      <w:proofErr w:type="spellEnd"/>
      <w:r>
        <w:rPr>
          <w:b/>
        </w:rPr>
        <w:t>.</w:t>
      </w:r>
    </w:p>
    <w:p w:rsidR="00C74FC9" w:rsidRPr="00BF5A82" w:rsidRDefault="00C74FC9" w:rsidP="00BF5A82"/>
    <w:sectPr w:rsidR="00C74FC9" w:rsidRPr="00BF5A82" w:rsidSect="007B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913"/>
    <w:multiLevelType w:val="hybridMultilevel"/>
    <w:tmpl w:val="BA62B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24043C"/>
    <w:multiLevelType w:val="hybridMultilevel"/>
    <w:tmpl w:val="266E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FC9"/>
    <w:rsid w:val="007B1C38"/>
    <w:rsid w:val="00A012E5"/>
    <w:rsid w:val="00BF5A82"/>
    <w:rsid w:val="00C74FC9"/>
    <w:rsid w:val="00D11521"/>
    <w:rsid w:val="00DD1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972</Characters>
  <Application>Microsoft Office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2015-11-29T05:15:00Z</dcterms:created>
  <dcterms:modified xsi:type="dcterms:W3CDTF">2015-12-01T18:51:00Z</dcterms:modified>
</cp:coreProperties>
</file>