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E0" w:rsidRPr="00A721C7" w:rsidRDefault="006C4608" w:rsidP="00A64A0A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A721C7">
        <w:rPr>
          <w:rFonts w:ascii="Times New Roman" w:hAnsi="Times New Roman"/>
          <w:caps/>
          <w:sz w:val="26"/>
          <w:szCs w:val="26"/>
        </w:rPr>
        <w:t>контрольная работа по дисциплине</w:t>
      </w:r>
    </w:p>
    <w:p w:rsidR="00DE37F6" w:rsidRPr="00A721C7" w:rsidRDefault="00DE37F6" w:rsidP="00CB0BBD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E37F6" w:rsidRPr="00A721C7" w:rsidRDefault="00DE37F6" w:rsidP="00CB0BBD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C4608" w:rsidRPr="00A721C7" w:rsidRDefault="0074039A" w:rsidP="00CB0BBD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A721C7">
        <w:rPr>
          <w:rFonts w:ascii="Times New Roman" w:hAnsi="Times New Roman"/>
          <w:b/>
          <w:caps/>
          <w:sz w:val="26"/>
          <w:szCs w:val="26"/>
        </w:rPr>
        <w:t>Анализ</w:t>
      </w:r>
      <w:r w:rsidR="00942189" w:rsidRPr="00A721C7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6C4608" w:rsidRPr="00A721C7">
        <w:rPr>
          <w:rFonts w:ascii="Times New Roman" w:hAnsi="Times New Roman"/>
          <w:b/>
          <w:caps/>
          <w:sz w:val="26"/>
          <w:szCs w:val="26"/>
        </w:rPr>
        <w:t>устойчивости</w:t>
      </w:r>
    </w:p>
    <w:p w:rsidR="005625A9" w:rsidRDefault="006C4608" w:rsidP="00A64A0A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A721C7">
        <w:rPr>
          <w:rFonts w:ascii="Times New Roman" w:hAnsi="Times New Roman"/>
          <w:b/>
          <w:caps/>
          <w:sz w:val="26"/>
          <w:szCs w:val="26"/>
        </w:rPr>
        <w:t>деятельности компании</w:t>
      </w:r>
    </w:p>
    <w:p w:rsidR="00A64A0A" w:rsidRDefault="00A64A0A" w:rsidP="00A64A0A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64A0A" w:rsidRPr="00A64A0A" w:rsidRDefault="00A64A0A" w:rsidP="00A64A0A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625A9" w:rsidRPr="00A721C7" w:rsidRDefault="005625A9" w:rsidP="00CB0BB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721C7">
        <w:rPr>
          <w:rFonts w:ascii="Times New Roman" w:hAnsi="Times New Roman"/>
          <w:b/>
          <w:sz w:val="32"/>
          <w:szCs w:val="32"/>
        </w:rPr>
        <w:t>Вариант 2</w:t>
      </w:r>
    </w:p>
    <w:p w:rsidR="005625A9" w:rsidRPr="00A721C7" w:rsidRDefault="005625A9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5A9" w:rsidRPr="00A721C7" w:rsidRDefault="008E62AC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30E5">
        <w:rPr>
          <w:rFonts w:ascii="Times New Roman" w:hAnsi="Times New Roman"/>
          <w:b/>
          <w:sz w:val="26"/>
          <w:szCs w:val="26"/>
        </w:rPr>
        <w:t>1.</w:t>
      </w:r>
      <w:r w:rsidRPr="00A721C7">
        <w:rPr>
          <w:rFonts w:ascii="Times New Roman" w:hAnsi="Times New Roman"/>
          <w:sz w:val="26"/>
          <w:szCs w:val="26"/>
        </w:rPr>
        <w:t xml:space="preserve"> Опишите схематично систему методов анализа устойчивости деятельности компании.</w:t>
      </w:r>
    </w:p>
    <w:p w:rsidR="004B4634" w:rsidRPr="00A721C7" w:rsidRDefault="004B463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634" w:rsidRPr="00A721C7" w:rsidRDefault="00701E47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30E5">
        <w:rPr>
          <w:rFonts w:ascii="Times New Roman" w:hAnsi="Times New Roman"/>
          <w:b/>
          <w:sz w:val="26"/>
          <w:szCs w:val="26"/>
        </w:rPr>
        <w:t>2.</w:t>
      </w:r>
      <w:r w:rsidRPr="00A721C7">
        <w:rPr>
          <w:rFonts w:ascii="Times New Roman" w:hAnsi="Times New Roman"/>
          <w:sz w:val="26"/>
          <w:szCs w:val="26"/>
        </w:rPr>
        <w:t xml:space="preserve"> </w:t>
      </w:r>
      <w:r w:rsidR="004B4634" w:rsidRPr="00A721C7">
        <w:rPr>
          <w:rFonts w:ascii="Times New Roman" w:hAnsi="Times New Roman"/>
          <w:spacing w:val="-4"/>
          <w:sz w:val="26"/>
          <w:szCs w:val="26"/>
        </w:rPr>
        <w:t>Предприятие для поддержания спроса на продукцию предполагает снизить цену на изделие на 15 %. Определить, какой должен быть объем продаж при новой цене, чтобы прибыль предприятия не уменьшилась. Максимальная мощность по производству данного изделия составляет 1500 штук. Определить расчетную цену.</w:t>
      </w:r>
    </w:p>
    <w:tbl>
      <w:tblPr>
        <w:tblStyle w:val="ad"/>
        <w:tblW w:w="3744" w:type="pct"/>
        <w:jc w:val="center"/>
        <w:tblLook w:val="01E0" w:firstRow="1" w:lastRow="1" w:firstColumn="1" w:lastColumn="1" w:noHBand="0" w:noVBand="0"/>
      </w:tblPr>
      <w:tblGrid>
        <w:gridCol w:w="4273"/>
        <w:gridCol w:w="2511"/>
      </w:tblGrid>
      <w:tr w:rsidR="004B4634" w:rsidRPr="00A721C7" w:rsidTr="00DF2F34">
        <w:trPr>
          <w:trHeight w:val="85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Фактический выпуск, шт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15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B4634" w:rsidRPr="00A721C7" w:rsidTr="00DF2F34">
        <w:trPr>
          <w:trHeight w:val="8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Переменные затраты на единицу, руб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15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4B4634" w:rsidRPr="00A721C7" w:rsidTr="00DF2F34">
        <w:trPr>
          <w:trHeight w:val="2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Цена изделия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15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4B4634" w:rsidRPr="00A721C7" w:rsidTr="00DF2F34">
        <w:trPr>
          <w:trHeight w:val="2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Постоянные затраты за период, руб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15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180000</w:t>
            </w:r>
          </w:p>
        </w:tc>
      </w:tr>
    </w:tbl>
    <w:p w:rsidR="004B4634" w:rsidRPr="00A721C7" w:rsidRDefault="004B463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634" w:rsidRPr="00A721C7" w:rsidRDefault="00701E47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30E5">
        <w:rPr>
          <w:rFonts w:ascii="Times New Roman" w:hAnsi="Times New Roman"/>
          <w:b/>
          <w:sz w:val="26"/>
          <w:szCs w:val="26"/>
        </w:rPr>
        <w:t>3.</w:t>
      </w:r>
      <w:r w:rsidRPr="00A721C7">
        <w:rPr>
          <w:rFonts w:ascii="Times New Roman" w:hAnsi="Times New Roman"/>
          <w:sz w:val="26"/>
          <w:szCs w:val="26"/>
        </w:rPr>
        <w:t xml:space="preserve"> </w:t>
      </w:r>
      <w:r w:rsidR="004B4634" w:rsidRPr="00A721C7">
        <w:rPr>
          <w:rFonts w:ascii="Times New Roman" w:hAnsi="Times New Roman"/>
          <w:sz w:val="26"/>
          <w:szCs w:val="26"/>
        </w:rPr>
        <w:t>Обосновать структуру выпуска продукции, при которой прибыль предприятия была бы максимальной.</w:t>
      </w:r>
    </w:p>
    <w:tbl>
      <w:tblPr>
        <w:tblStyle w:val="ad"/>
        <w:tblW w:w="4388" w:type="pct"/>
        <w:jc w:val="center"/>
        <w:tblLook w:val="01E0" w:firstRow="1" w:lastRow="1" w:firstColumn="1" w:lastColumn="1" w:noHBand="0" w:noVBand="0"/>
      </w:tblPr>
      <w:tblGrid>
        <w:gridCol w:w="1031"/>
        <w:gridCol w:w="1180"/>
        <w:gridCol w:w="1524"/>
        <w:gridCol w:w="1336"/>
        <w:gridCol w:w="1372"/>
        <w:gridCol w:w="1508"/>
      </w:tblGrid>
      <w:tr w:rsidR="004B4634" w:rsidRPr="00A721C7" w:rsidTr="004B4634">
        <w:trPr>
          <w:trHeight w:val="329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Изделие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Цена, руб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Пер.расх. на ед., руб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Удельный вес в объеме продаж, %</w:t>
            </w:r>
          </w:p>
        </w:tc>
      </w:tr>
      <w:tr w:rsidR="004B4634" w:rsidRPr="00A721C7" w:rsidTr="004B4634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Вариант 3</w:t>
            </w:r>
          </w:p>
        </w:tc>
      </w:tr>
      <w:tr w:rsidR="004B4634" w:rsidRPr="00A721C7" w:rsidTr="004B463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B4634" w:rsidRPr="00A721C7" w:rsidTr="004B463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4B4634" w:rsidRPr="00A721C7" w:rsidTr="004B463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ind w:right="5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4" w:rsidRPr="00A721C7" w:rsidRDefault="004B4634" w:rsidP="004B46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4B4634" w:rsidRPr="00A721C7" w:rsidRDefault="004B463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Постоянные затраты для всех вариантов одинаковы и составляют 900 т.р.</w:t>
      </w:r>
    </w:p>
    <w:p w:rsidR="004B4634" w:rsidRPr="00A721C7" w:rsidRDefault="004B463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Выручка от реализации для каждого из трех вариантов соответственно: 5000 т.р., 5400 т.р., 5600 т.р.</w:t>
      </w:r>
    </w:p>
    <w:p w:rsidR="004B4634" w:rsidRPr="00A721C7" w:rsidRDefault="004B463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634" w:rsidRPr="00A721C7" w:rsidRDefault="00701E47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30E5">
        <w:rPr>
          <w:rFonts w:ascii="Times New Roman" w:hAnsi="Times New Roman"/>
          <w:b/>
          <w:sz w:val="26"/>
          <w:szCs w:val="26"/>
        </w:rPr>
        <w:t>4.</w:t>
      </w:r>
      <w:r w:rsidRPr="00A721C7">
        <w:rPr>
          <w:rFonts w:ascii="Times New Roman" w:hAnsi="Times New Roman"/>
          <w:sz w:val="26"/>
          <w:szCs w:val="26"/>
        </w:rPr>
        <w:t xml:space="preserve"> </w:t>
      </w:r>
      <w:r w:rsidR="004B4634" w:rsidRPr="00A721C7">
        <w:rPr>
          <w:rFonts w:ascii="Times New Roman" w:hAnsi="Times New Roman"/>
          <w:sz w:val="26"/>
          <w:szCs w:val="26"/>
        </w:rPr>
        <w:t>Из суммарных затрат выделить их постоянную и переменную части</w:t>
      </w:r>
    </w:p>
    <w:tbl>
      <w:tblPr>
        <w:tblStyle w:val="ad"/>
        <w:tblW w:w="3276" w:type="pct"/>
        <w:tblLook w:val="04A0" w:firstRow="1" w:lastRow="0" w:firstColumn="1" w:lastColumn="0" w:noHBand="0" w:noVBand="1"/>
      </w:tblPr>
      <w:tblGrid>
        <w:gridCol w:w="3382"/>
        <w:gridCol w:w="606"/>
        <w:gridCol w:w="606"/>
        <w:gridCol w:w="606"/>
        <w:gridCol w:w="736"/>
      </w:tblGrid>
      <w:tr w:rsidR="004B4634" w:rsidRPr="00A721C7" w:rsidTr="00701E47">
        <w:trPr>
          <w:trHeight w:val="328"/>
        </w:trPr>
        <w:tc>
          <w:tcPr>
            <w:tcW w:w="3008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Количество, шт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572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</w:tr>
      <w:tr w:rsidR="004B4634" w:rsidRPr="00A721C7" w:rsidTr="00701E47">
        <w:trPr>
          <w:trHeight w:val="327"/>
        </w:trPr>
        <w:tc>
          <w:tcPr>
            <w:tcW w:w="3008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Суммарные затраты, т</w:t>
            </w:r>
            <w:r w:rsidR="00701E47" w:rsidRPr="00A721C7">
              <w:rPr>
                <w:rFonts w:ascii="Times New Roman" w:hAnsi="Times New Roman"/>
                <w:sz w:val="26"/>
                <w:szCs w:val="26"/>
              </w:rPr>
              <w:t>ыс</w:t>
            </w:r>
            <w:r w:rsidRPr="00A721C7">
              <w:rPr>
                <w:rFonts w:ascii="Times New Roman" w:hAnsi="Times New Roman"/>
                <w:sz w:val="26"/>
                <w:szCs w:val="26"/>
              </w:rPr>
              <w:t>.р</w:t>
            </w:r>
            <w:r w:rsidR="00701E47" w:rsidRPr="00A721C7">
              <w:rPr>
                <w:rFonts w:ascii="Times New Roman" w:hAnsi="Times New Roman"/>
                <w:sz w:val="26"/>
                <w:szCs w:val="26"/>
              </w:rPr>
              <w:t>уб</w:t>
            </w:r>
            <w:r w:rsidRPr="00A721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473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572" w:type="pct"/>
            <w:hideMark/>
          </w:tcPr>
          <w:p w:rsidR="004B4634" w:rsidRPr="00A721C7" w:rsidRDefault="004B4634" w:rsidP="002C27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1C7">
              <w:rPr>
                <w:rFonts w:ascii="Times New Roman" w:hAnsi="Times New Roman"/>
                <w:sz w:val="26"/>
                <w:szCs w:val="26"/>
              </w:rPr>
              <w:t>1040</w:t>
            </w:r>
          </w:p>
        </w:tc>
      </w:tr>
    </w:tbl>
    <w:p w:rsidR="00C14B64" w:rsidRPr="00A721C7" w:rsidRDefault="00C14B64" w:rsidP="004B46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21C7" w:rsidRDefault="00A721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95FA8" w:rsidRPr="00A721C7" w:rsidRDefault="00701E47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5E30E5">
        <w:rPr>
          <w:rFonts w:ascii="Times New Roman" w:hAnsi="Times New Roman"/>
          <w:b/>
          <w:sz w:val="26"/>
          <w:szCs w:val="26"/>
        </w:rPr>
        <w:lastRenderedPageBreak/>
        <w:t>5.</w:t>
      </w:r>
      <w:bookmarkEnd w:id="0"/>
      <w:r w:rsidRPr="00A721C7">
        <w:rPr>
          <w:rFonts w:ascii="Times New Roman" w:hAnsi="Times New Roman"/>
          <w:sz w:val="26"/>
          <w:szCs w:val="26"/>
        </w:rPr>
        <w:t xml:space="preserve"> </w:t>
      </w:r>
      <w:r w:rsidR="00095FA8" w:rsidRPr="00A721C7">
        <w:rPr>
          <w:rFonts w:ascii="Times New Roman" w:hAnsi="Times New Roman"/>
          <w:sz w:val="26"/>
          <w:szCs w:val="26"/>
        </w:rPr>
        <w:t>На основании данных, представленных в таблице:</w:t>
      </w:r>
    </w:p>
    <w:p w:rsidR="00095FA8" w:rsidRPr="00A721C7" w:rsidRDefault="00095FA8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определить показатели ритмичности работы выпуска продукции на книговставочном участке;</w:t>
      </w:r>
    </w:p>
    <w:p w:rsidR="00095FA8" w:rsidRPr="00A721C7" w:rsidRDefault="00095FA8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определить потери в выпуске в связи с нарушением ритмичности.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5"/>
        <w:gridCol w:w="2696"/>
        <w:gridCol w:w="2713"/>
        <w:gridCol w:w="2766"/>
      </w:tblGrid>
      <w:tr w:rsidR="00095FA8" w:rsidRPr="00A721C7" w:rsidTr="00C14B64">
        <w:tc>
          <w:tcPr>
            <w:tcW w:w="804" w:type="dxa"/>
            <w:vMerge w:val="restart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Дни</w:t>
            </w:r>
          </w:p>
        </w:tc>
        <w:tc>
          <w:tcPr>
            <w:tcW w:w="5408" w:type="dxa"/>
            <w:gridSpan w:val="2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Выпуск продукции в смену на книговставочном участке, тыс. книг</w:t>
            </w:r>
          </w:p>
        </w:tc>
        <w:tc>
          <w:tcPr>
            <w:tcW w:w="2980" w:type="dxa"/>
            <w:vMerge w:val="restart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Примечания</w:t>
            </w:r>
          </w:p>
        </w:tc>
      </w:tr>
      <w:tr w:rsidR="00095FA8" w:rsidRPr="00A721C7" w:rsidTr="00C14B64">
        <w:tc>
          <w:tcPr>
            <w:tcW w:w="0" w:type="auto"/>
            <w:vMerge/>
            <w:hideMark/>
          </w:tcPr>
          <w:p w:rsidR="00095FA8" w:rsidRPr="00A721C7" w:rsidRDefault="00095FA8" w:rsidP="00CB0B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По плану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По отчету</w:t>
            </w:r>
          </w:p>
        </w:tc>
        <w:tc>
          <w:tcPr>
            <w:tcW w:w="0" w:type="auto"/>
            <w:vMerge/>
            <w:hideMark/>
          </w:tcPr>
          <w:p w:rsidR="00095FA8" w:rsidRPr="00A721C7" w:rsidRDefault="00095FA8" w:rsidP="00CB0B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1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19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18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Были простои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3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4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21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5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21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6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7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8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-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9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22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Были сверхурочные часы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10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23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721C7">
              <w:rPr>
                <w:sz w:val="26"/>
                <w:szCs w:val="26"/>
              </w:rPr>
              <w:t>Были сверхурочные часы</w:t>
            </w:r>
          </w:p>
        </w:tc>
      </w:tr>
      <w:tr w:rsidR="00095FA8" w:rsidRPr="00A721C7" w:rsidTr="00C14B64">
        <w:tc>
          <w:tcPr>
            <w:tcW w:w="804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Итого</w:t>
            </w:r>
          </w:p>
        </w:tc>
        <w:tc>
          <w:tcPr>
            <w:tcW w:w="2696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160</w:t>
            </w:r>
          </w:p>
        </w:tc>
        <w:tc>
          <w:tcPr>
            <w:tcW w:w="2713" w:type="dxa"/>
            <w:noWrap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164</w:t>
            </w:r>
          </w:p>
        </w:tc>
        <w:tc>
          <w:tcPr>
            <w:tcW w:w="2980" w:type="dxa"/>
            <w:hideMark/>
          </w:tcPr>
          <w:p w:rsidR="00095FA8" w:rsidRPr="00A721C7" w:rsidRDefault="00095FA8" w:rsidP="00CB0BBD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A721C7">
              <w:rPr>
                <w:rStyle w:val="aff1"/>
                <w:b w:val="0"/>
                <w:sz w:val="26"/>
                <w:szCs w:val="26"/>
              </w:rPr>
              <w:t>-</w:t>
            </w:r>
          </w:p>
        </w:tc>
      </w:tr>
    </w:tbl>
    <w:p w:rsidR="00095FA8" w:rsidRDefault="00095FA8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По материалам анализа сделать соответствующие аналитические выводы и дать рекомендации.</w:t>
      </w:r>
    </w:p>
    <w:p w:rsidR="00A64A0A" w:rsidRDefault="00A64A0A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A0A" w:rsidRDefault="00A64A0A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A0A" w:rsidRDefault="00A64A0A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A0A" w:rsidRPr="00A721C7" w:rsidRDefault="00A64A0A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A0A" w:rsidRPr="00A721C7" w:rsidRDefault="00943E35" w:rsidP="00A64A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выполнении задач</w:t>
      </w:r>
      <w:r w:rsidR="00A64A0A" w:rsidRPr="00A721C7">
        <w:rPr>
          <w:rFonts w:ascii="Times New Roman" w:hAnsi="Times New Roman"/>
          <w:sz w:val="26"/>
          <w:szCs w:val="26"/>
        </w:rPr>
        <w:t xml:space="preserve"> следует отразить ход исчисления показателей, снабдив их необходимыми пояснениями и выводами. </w:t>
      </w:r>
    </w:p>
    <w:p w:rsidR="00A64A0A" w:rsidRPr="00A721C7" w:rsidRDefault="00A64A0A" w:rsidP="00A64A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Расчет производить с округлением до двух знаков после запятой.</w:t>
      </w:r>
    </w:p>
    <w:p w:rsidR="00A64A0A" w:rsidRPr="00A721C7" w:rsidRDefault="00A64A0A" w:rsidP="00A64A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t>В работе необходимо указать вариант, номера заданий, пронумеровать страницы рабочих листов. Каждому цифровому показателю необходимо давать наименование, указывать единицу измерения. На каждой странице следует оставлять поля.</w:t>
      </w:r>
    </w:p>
    <w:p w:rsidR="00E62F99" w:rsidRPr="00A721C7" w:rsidRDefault="00E62F99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5FA8" w:rsidRPr="00A721C7" w:rsidRDefault="00095FA8" w:rsidP="00CB0B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BBD" w:rsidRPr="00A721C7" w:rsidRDefault="00CB0BBD" w:rsidP="00CB0BBD">
      <w:pPr>
        <w:spacing w:after="0"/>
        <w:rPr>
          <w:rFonts w:ascii="Times New Roman" w:hAnsi="Times New Roman"/>
          <w:sz w:val="26"/>
          <w:szCs w:val="26"/>
        </w:rPr>
      </w:pPr>
      <w:r w:rsidRPr="00A721C7">
        <w:rPr>
          <w:rFonts w:ascii="Times New Roman" w:hAnsi="Times New Roman"/>
          <w:sz w:val="26"/>
          <w:szCs w:val="26"/>
        </w:rPr>
        <w:br w:type="page"/>
      </w:r>
    </w:p>
    <w:sectPr w:rsidR="00CB0BBD" w:rsidRPr="00A721C7" w:rsidSect="005625A9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42" w:rsidRDefault="003E6042">
      <w:pPr>
        <w:spacing w:after="0" w:line="240" w:lineRule="auto"/>
      </w:pPr>
      <w:r>
        <w:separator/>
      </w:r>
    </w:p>
  </w:endnote>
  <w:endnote w:type="continuationSeparator" w:id="0">
    <w:p w:rsidR="003E6042" w:rsidRDefault="003E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42" w:rsidRDefault="003E6042">
      <w:pPr>
        <w:spacing w:after="0" w:line="240" w:lineRule="auto"/>
      </w:pPr>
      <w:r>
        <w:separator/>
      </w:r>
    </w:p>
  </w:footnote>
  <w:footnote w:type="continuationSeparator" w:id="0">
    <w:p w:rsidR="003E6042" w:rsidRDefault="003E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67ED"/>
    <w:multiLevelType w:val="hybridMultilevel"/>
    <w:tmpl w:val="80747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931BE6"/>
    <w:multiLevelType w:val="hybridMultilevel"/>
    <w:tmpl w:val="01683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7371F"/>
    <w:multiLevelType w:val="hybridMultilevel"/>
    <w:tmpl w:val="0F52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0EC"/>
    <w:multiLevelType w:val="hybridMultilevel"/>
    <w:tmpl w:val="ABA0C3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DB46A0"/>
    <w:multiLevelType w:val="hybridMultilevel"/>
    <w:tmpl w:val="38E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75C70"/>
    <w:multiLevelType w:val="hybridMultilevel"/>
    <w:tmpl w:val="3DA08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750BF"/>
    <w:multiLevelType w:val="multilevel"/>
    <w:tmpl w:val="FEE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A39A1"/>
    <w:multiLevelType w:val="hybridMultilevel"/>
    <w:tmpl w:val="389C3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DF59CC"/>
    <w:multiLevelType w:val="hybridMultilevel"/>
    <w:tmpl w:val="7D36E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C57EB0"/>
    <w:multiLevelType w:val="hybridMultilevel"/>
    <w:tmpl w:val="F88EEF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6E"/>
    <w:rsid w:val="000015EB"/>
    <w:rsid w:val="00001F80"/>
    <w:rsid w:val="000034A1"/>
    <w:rsid w:val="000106D2"/>
    <w:rsid w:val="00013950"/>
    <w:rsid w:val="00014AAC"/>
    <w:rsid w:val="000154E2"/>
    <w:rsid w:val="00015523"/>
    <w:rsid w:val="000158EE"/>
    <w:rsid w:val="00021EE5"/>
    <w:rsid w:val="00023240"/>
    <w:rsid w:val="00023795"/>
    <w:rsid w:val="00025481"/>
    <w:rsid w:val="000306D8"/>
    <w:rsid w:val="000311D3"/>
    <w:rsid w:val="00034925"/>
    <w:rsid w:val="00035C21"/>
    <w:rsid w:val="0003662D"/>
    <w:rsid w:val="000372FB"/>
    <w:rsid w:val="00040844"/>
    <w:rsid w:val="00040BAD"/>
    <w:rsid w:val="00041582"/>
    <w:rsid w:val="00045756"/>
    <w:rsid w:val="00047F87"/>
    <w:rsid w:val="000564F3"/>
    <w:rsid w:val="00056731"/>
    <w:rsid w:val="00061BC2"/>
    <w:rsid w:val="000627CC"/>
    <w:rsid w:val="00064125"/>
    <w:rsid w:val="000642B2"/>
    <w:rsid w:val="00064494"/>
    <w:rsid w:val="00064610"/>
    <w:rsid w:val="000670B7"/>
    <w:rsid w:val="00072C05"/>
    <w:rsid w:val="00073C7D"/>
    <w:rsid w:val="00074566"/>
    <w:rsid w:val="000749BA"/>
    <w:rsid w:val="00080E1F"/>
    <w:rsid w:val="00081725"/>
    <w:rsid w:val="00084EF8"/>
    <w:rsid w:val="00086DB2"/>
    <w:rsid w:val="00087E81"/>
    <w:rsid w:val="00090FB1"/>
    <w:rsid w:val="000914BB"/>
    <w:rsid w:val="00091659"/>
    <w:rsid w:val="00091B3B"/>
    <w:rsid w:val="00095888"/>
    <w:rsid w:val="00095A80"/>
    <w:rsid w:val="00095FA8"/>
    <w:rsid w:val="00096046"/>
    <w:rsid w:val="000A0445"/>
    <w:rsid w:val="000A2628"/>
    <w:rsid w:val="000A379C"/>
    <w:rsid w:val="000A492B"/>
    <w:rsid w:val="000A703A"/>
    <w:rsid w:val="000A74C7"/>
    <w:rsid w:val="000B2320"/>
    <w:rsid w:val="000B2E20"/>
    <w:rsid w:val="000B4E7C"/>
    <w:rsid w:val="000B5A39"/>
    <w:rsid w:val="000B6565"/>
    <w:rsid w:val="000C115B"/>
    <w:rsid w:val="000C401C"/>
    <w:rsid w:val="000C6168"/>
    <w:rsid w:val="000D1B7A"/>
    <w:rsid w:val="000D1B9D"/>
    <w:rsid w:val="000D4F02"/>
    <w:rsid w:val="000D5510"/>
    <w:rsid w:val="000D7C8A"/>
    <w:rsid w:val="000E1508"/>
    <w:rsid w:val="000E1CC8"/>
    <w:rsid w:val="000E635D"/>
    <w:rsid w:val="000F2D29"/>
    <w:rsid w:val="000F4A31"/>
    <w:rsid w:val="000F7E37"/>
    <w:rsid w:val="00101E63"/>
    <w:rsid w:val="00104FB2"/>
    <w:rsid w:val="00114DCD"/>
    <w:rsid w:val="00115E85"/>
    <w:rsid w:val="00116F89"/>
    <w:rsid w:val="00117373"/>
    <w:rsid w:val="001216DA"/>
    <w:rsid w:val="00123002"/>
    <w:rsid w:val="00123156"/>
    <w:rsid w:val="00127670"/>
    <w:rsid w:val="0012777B"/>
    <w:rsid w:val="0013080D"/>
    <w:rsid w:val="00136AA9"/>
    <w:rsid w:val="00137413"/>
    <w:rsid w:val="00137E7B"/>
    <w:rsid w:val="00141140"/>
    <w:rsid w:val="001455CF"/>
    <w:rsid w:val="00147CAE"/>
    <w:rsid w:val="001508B5"/>
    <w:rsid w:val="00151451"/>
    <w:rsid w:val="00151C7C"/>
    <w:rsid w:val="0015278A"/>
    <w:rsid w:val="00152A26"/>
    <w:rsid w:val="00152CFD"/>
    <w:rsid w:val="00155A98"/>
    <w:rsid w:val="001562A8"/>
    <w:rsid w:val="001604F2"/>
    <w:rsid w:val="00160EC8"/>
    <w:rsid w:val="00166649"/>
    <w:rsid w:val="00166E01"/>
    <w:rsid w:val="00167387"/>
    <w:rsid w:val="001679D8"/>
    <w:rsid w:val="00171B9C"/>
    <w:rsid w:val="001727C2"/>
    <w:rsid w:val="00173865"/>
    <w:rsid w:val="00177D70"/>
    <w:rsid w:val="00180908"/>
    <w:rsid w:val="00182173"/>
    <w:rsid w:val="001830C4"/>
    <w:rsid w:val="00184824"/>
    <w:rsid w:val="00185083"/>
    <w:rsid w:val="001862C6"/>
    <w:rsid w:val="001878BD"/>
    <w:rsid w:val="00191B84"/>
    <w:rsid w:val="001938B0"/>
    <w:rsid w:val="001A0AD6"/>
    <w:rsid w:val="001A0BB5"/>
    <w:rsid w:val="001A4F74"/>
    <w:rsid w:val="001A532E"/>
    <w:rsid w:val="001A6DFC"/>
    <w:rsid w:val="001B0ED3"/>
    <w:rsid w:val="001B1F79"/>
    <w:rsid w:val="001B3327"/>
    <w:rsid w:val="001B64D0"/>
    <w:rsid w:val="001B69AB"/>
    <w:rsid w:val="001C28EB"/>
    <w:rsid w:val="001C2B40"/>
    <w:rsid w:val="001C4618"/>
    <w:rsid w:val="001C4A8F"/>
    <w:rsid w:val="001C4BC2"/>
    <w:rsid w:val="001D2B21"/>
    <w:rsid w:val="001D7F54"/>
    <w:rsid w:val="001E044C"/>
    <w:rsid w:val="001E1236"/>
    <w:rsid w:val="001E2E50"/>
    <w:rsid w:val="001E4378"/>
    <w:rsid w:val="001E5CE6"/>
    <w:rsid w:val="001E6462"/>
    <w:rsid w:val="001F0BAC"/>
    <w:rsid w:val="001F0C33"/>
    <w:rsid w:val="001F37B6"/>
    <w:rsid w:val="001F4C03"/>
    <w:rsid w:val="001F60CE"/>
    <w:rsid w:val="001F7B34"/>
    <w:rsid w:val="00205E1F"/>
    <w:rsid w:val="00205E85"/>
    <w:rsid w:val="00205F6F"/>
    <w:rsid w:val="00213D8B"/>
    <w:rsid w:val="00216FBA"/>
    <w:rsid w:val="00217766"/>
    <w:rsid w:val="002212E7"/>
    <w:rsid w:val="00223C7D"/>
    <w:rsid w:val="00223CAF"/>
    <w:rsid w:val="00224C40"/>
    <w:rsid w:val="00225F67"/>
    <w:rsid w:val="00226527"/>
    <w:rsid w:val="002319D8"/>
    <w:rsid w:val="002361F7"/>
    <w:rsid w:val="002366DC"/>
    <w:rsid w:val="00237A64"/>
    <w:rsid w:val="00241BCE"/>
    <w:rsid w:val="00244900"/>
    <w:rsid w:val="00246E46"/>
    <w:rsid w:val="002508CD"/>
    <w:rsid w:val="0025499F"/>
    <w:rsid w:val="00255030"/>
    <w:rsid w:val="002557DE"/>
    <w:rsid w:val="00256F92"/>
    <w:rsid w:val="0026105F"/>
    <w:rsid w:val="002639C6"/>
    <w:rsid w:val="00263EBF"/>
    <w:rsid w:val="002641A0"/>
    <w:rsid w:val="00264CD0"/>
    <w:rsid w:val="0026534F"/>
    <w:rsid w:val="00267535"/>
    <w:rsid w:val="002708B8"/>
    <w:rsid w:val="00270C86"/>
    <w:rsid w:val="00272EC7"/>
    <w:rsid w:val="002747C5"/>
    <w:rsid w:val="00275F51"/>
    <w:rsid w:val="00277993"/>
    <w:rsid w:val="00284B94"/>
    <w:rsid w:val="00285B52"/>
    <w:rsid w:val="002873BB"/>
    <w:rsid w:val="00296B6D"/>
    <w:rsid w:val="002A3417"/>
    <w:rsid w:val="002A3C34"/>
    <w:rsid w:val="002A4B06"/>
    <w:rsid w:val="002B1295"/>
    <w:rsid w:val="002B210A"/>
    <w:rsid w:val="002B2F22"/>
    <w:rsid w:val="002B3247"/>
    <w:rsid w:val="002B3ED2"/>
    <w:rsid w:val="002B47DB"/>
    <w:rsid w:val="002C3EA4"/>
    <w:rsid w:val="002C62E8"/>
    <w:rsid w:val="002C676F"/>
    <w:rsid w:val="002C6BD4"/>
    <w:rsid w:val="002C6DBE"/>
    <w:rsid w:val="002D06AE"/>
    <w:rsid w:val="002D29C6"/>
    <w:rsid w:val="002D3BB6"/>
    <w:rsid w:val="002D4A1A"/>
    <w:rsid w:val="002D68A0"/>
    <w:rsid w:val="002E09D2"/>
    <w:rsid w:val="002E0B3A"/>
    <w:rsid w:val="002E138A"/>
    <w:rsid w:val="002E2178"/>
    <w:rsid w:val="002E38C2"/>
    <w:rsid w:val="002E47D3"/>
    <w:rsid w:val="002F09A8"/>
    <w:rsid w:val="002F09BA"/>
    <w:rsid w:val="002F16C5"/>
    <w:rsid w:val="002F4D6E"/>
    <w:rsid w:val="002F67B6"/>
    <w:rsid w:val="003004C6"/>
    <w:rsid w:val="00302A7F"/>
    <w:rsid w:val="00302AEB"/>
    <w:rsid w:val="003030FA"/>
    <w:rsid w:val="003060F2"/>
    <w:rsid w:val="003062EB"/>
    <w:rsid w:val="0031169B"/>
    <w:rsid w:val="00311FA9"/>
    <w:rsid w:val="00312BB5"/>
    <w:rsid w:val="00313EBC"/>
    <w:rsid w:val="003142CB"/>
    <w:rsid w:val="0031566A"/>
    <w:rsid w:val="0031604B"/>
    <w:rsid w:val="003262BC"/>
    <w:rsid w:val="0033126E"/>
    <w:rsid w:val="0033297C"/>
    <w:rsid w:val="00333B77"/>
    <w:rsid w:val="00335571"/>
    <w:rsid w:val="003408B6"/>
    <w:rsid w:val="00340F3E"/>
    <w:rsid w:val="00341212"/>
    <w:rsid w:val="003421CF"/>
    <w:rsid w:val="00344D4C"/>
    <w:rsid w:val="0034685F"/>
    <w:rsid w:val="00351AAB"/>
    <w:rsid w:val="0035366E"/>
    <w:rsid w:val="00353D3A"/>
    <w:rsid w:val="0035419A"/>
    <w:rsid w:val="00356123"/>
    <w:rsid w:val="0035746F"/>
    <w:rsid w:val="00362E4E"/>
    <w:rsid w:val="003631FB"/>
    <w:rsid w:val="003668E2"/>
    <w:rsid w:val="00366CD4"/>
    <w:rsid w:val="003729EA"/>
    <w:rsid w:val="00382006"/>
    <w:rsid w:val="003832C5"/>
    <w:rsid w:val="0038452A"/>
    <w:rsid w:val="00384DE2"/>
    <w:rsid w:val="00390A0C"/>
    <w:rsid w:val="00392886"/>
    <w:rsid w:val="0039356A"/>
    <w:rsid w:val="00393B99"/>
    <w:rsid w:val="003A0609"/>
    <w:rsid w:val="003A509D"/>
    <w:rsid w:val="003A5D57"/>
    <w:rsid w:val="003A6E83"/>
    <w:rsid w:val="003B2427"/>
    <w:rsid w:val="003C1E78"/>
    <w:rsid w:val="003D0070"/>
    <w:rsid w:val="003D0A9A"/>
    <w:rsid w:val="003D0F20"/>
    <w:rsid w:val="003D364B"/>
    <w:rsid w:val="003D3B5B"/>
    <w:rsid w:val="003D508E"/>
    <w:rsid w:val="003E0A22"/>
    <w:rsid w:val="003E6042"/>
    <w:rsid w:val="003F5416"/>
    <w:rsid w:val="003F548B"/>
    <w:rsid w:val="003F5D52"/>
    <w:rsid w:val="003F7708"/>
    <w:rsid w:val="00402734"/>
    <w:rsid w:val="00402AE5"/>
    <w:rsid w:val="00403F2E"/>
    <w:rsid w:val="004043D3"/>
    <w:rsid w:val="0041056E"/>
    <w:rsid w:val="00410C6D"/>
    <w:rsid w:val="0041274C"/>
    <w:rsid w:val="00414508"/>
    <w:rsid w:val="00414B38"/>
    <w:rsid w:val="00417E4E"/>
    <w:rsid w:val="00421EB8"/>
    <w:rsid w:val="00422E9B"/>
    <w:rsid w:val="00423194"/>
    <w:rsid w:val="004275A5"/>
    <w:rsid w:val="0043262B"/>
    <w:rsid w:val="00432707"/>
    <w:rsid w:val="00432F08"/>
    <w:rsid w:val="00434978"/>
    <w:rsid w:val="00444843"/>
    <w:rsid w:val="00444A23"/>
    <w:rsid w:val="00444E6D"/>
    <w:rsid w:val="0044580D"/>
    <w:rsid w:val="004461D3"/>
    <w:rsid w:val="00446D36"/>
    <w:rsid w:val="004541FA"/>
    <w:rsid w:val="00457C0A"/>
    <w:rsid w:val="0046099E"/>
    <w:rsid w:val="00461FAA"/>
    <w:rsid w:val="00462101"/>
    <w:rsid w:val="004641D9"/>
    <w:rsid w:val="004653AD"/>
    <w:rsid w:val="0046715F"/>
    <w:rsid w:val="0048615D"/>
    <w:rsid w:val="0049168F"/>
    <w:rsid w:val="00494F02"/>
    <w:rsid w:val="004A0924"/>
    <w:rsid w:val="004A13A9"/>
    <w:rsid w:val="004B2ADC"/>
    <w:rsid w:val="004B2E06"/>
    <w:rsid w:val="004B32AC"/>
    <w:rsid w:val="004B4634"/>
    <w:rsid w:val="004B5EB3"/>
    <w:rsid w:val="004B6883"/>
    <w:rsid w:val="004B75FF"/>
    <w:rsid w:val="004C1ADC"/>
    <w:rsid w:val="004C2358"/>
    <w:rsid w:val="004C2BB6"/>
    <w:rsid w:val="004C2F32"/>
    <w:rsid w:val="004C47EA"/>
    <w:rsid w:val="004C5CB1"/>
    <w:rsid w:val="004C6FCB"/>
    <w:rsid w:val="004D3934"/>
    <w:rsid w:val="004D40DA"/>
    <w:rsid w:val="004D67E6"/>
    <w:rsid w:val="004D6B5F"/>
    <w:rsid w:val="004D6C46"/>
    <w:rsid w:val="004E2ABB"/>
    <w:rsid w:val="004E6BA2"/>
    <w:rsid w:val="004F111C"/>
    <w:rsid w:val="004F1C35"/>
    <w:rsid w:val="005020FB"/>
    <w:rsid w:val="005027E6"/>
    <w:rsid w:val="00504847"/>
    <w:rsid w:val="00505C5F"/>
    <w:rsid w:val="00511B82"/>
    <w:rsid w:val="00513D2C"/>
    <w:rsid w:val="005212FF"/>
    <w:rsid w:val="00521AC1"/>
    <w:rsid w:val="00522EC9"/>
    <w:rsid w:val="005251E0"/>
    <w:rsid w:val="005257C2"/>
    <w:rsid w:val="00525AF7"/>
    <w:rsid w:val="00526110"/>
    <w:rsid w:val="0053134A"/>
    <w:rsid w:val="00533510"/>
    <w:rsid w:val="00533889"/>
    <w:rsid w:val="005364A5"/>
    <w:rsid w:val="00541D7D"/>
    <w:rsid w:val="005516D7"/>
    <w:rsid w:val="00551B8A"/>
    <w:rsid w:val="00557362"/>
    <w:rsid w:val="005614B0"/>
    <w:rsid w:val="005625A9"/>
    <w:rsid w:val="005639B8"/>
    <w:rsid w:val="0057673A"/>
    <w:rsid w:val="00580005"/>
    <w:rsid w:val="005828BB"/>
    <w:rsid w:val="00590DF4"/>
    <w:rsid w:val="005925C6"/>
    <w:rsid w:val="00592B9E"/>
    <w:rsid w:val="00596552"/>
    <w:rsid w:val="00597ED5"/>
    <w:rsid w:val="005A3279"/>
    <w:rsid w:val="005A351D"/>
    <w:rsid w:val="005A36C4"/>
    <w:rsid w:val="005B0336"/>
    <w:rsid w:val="005B0401"/>
    <w:rsid w:val="005B4736"/>
    <w:rsid w:val="005B59C3"/>
    <w:rsid w:val="005D2504"/>
    <w:rsid w:val="005D256B"/>
    <w:rsid w:val="005D2610"/>
    <w:rsid w:val="005D293F"/>
    <w:rsid w:val="005D6757"/>
    <w:rsid w:val="005E3064"/>
    <w:rsid w:val="005E30E5"/>
    <w:rsid w:val="005E6AAA"/>
    <w:rsid w:val="005F7A66"/>
    <w:rsid w:val="00600778"/>
    <w:rsid w:val="00600B89"/>
    <w:rsid w:val="00601826"/>
    <w:rsid w:val="006026C0"/>
    <w:rsid w:val="006047D9"/>
    <w:rsid w:val="006072BA"/>
    <w:rsid w:val="00612AC2"/>
    <w:rsid w:val="00614C99"/>
    <w:rsid w:val="00620670"/>
    <w:rsid w:val="00622297"/>
    <w:rsid w:val="006229CE"/>
    <w:rsid w:val="006234D2"/>
    <w:rsid w:val="00633FD5"/>
    <w:rsid w:val="00634B02"/>
    <w:rsid w:val="006433FE"/>
    <w:rsid w:val="00645675"/>
    <w:rsid w:val="006464C6"/>
    <w:rsid w:val="006522B3"/>
    <w:rsid w:val="0065660C"/>
    <w:rsid w:val="006607E0"/>
    <w:rsid w:val="00660E43"/>
    <w:rsid w:val="00667828"/>
    <w:rsid w:val="00671155"/>
    <w:rsid w:val="006767B3"/>
    <w:rsid w:val="006768BB"/>
    <w:rsid w:val="0067714D"/>
    <w:rsid w:val="006776E9"/>
    <w:rsid w:val="0068149B"/>
    <w:rsid w:val="006911A2"/>
    <w:rsid w:val="00692021"/>
    <w:rsid w:val="00693320"/>
    <w:rsid w:val="00694447"/>
    <w:rsid w:val="00696AF2"/>
    <w:rsid w:val="006977E8"/>
    <w:rsid w:val="006A09E9"/>
    <w:rsid w:val="006A2064"/>
    <w:rsid w:val="006A4D30"/>
    <w:rsid w:val="006A73AB"/>
    <w:rsid w:val="006B1E78"/>
    <w:rsid w:val="006B3834"/>
    <w:rsid w:val="006B3B46"/>
    <w:rsid w:val="006B4E2A"/>
    <w:rsid w:val="006B4F47"/>
    <w:rsid w:val="006B5356"/>
    <w:rsid w:val="006B56EC"/>
    <w:rsid w:val="006B6075"/>
    <w:rsid w:val="006C4299"/>
    <w:rsid w:val="006C455B"/>
    <w:rsid w:val="006C45C3"/>
    <w:rsid w:val="006C4608"/>
    <w:rsid w:val="006C6856"/>
    <w:rsid w:val="006D1AF7"/>
    <w:rsid w:val="006D2A05"/>
    <w:rsid w:val="006D2D7D"/>
    <w:rsid w:val="006D64F7"/>
    <w:rsid w:val="006D666F"/>
    <w:rsid w:val="006E0363"/>
    <w:rsid w:val="006E1B9B"/>
    <w:rsid w:val="006E4849"/>
    <w:rsid w:val="006E4D9F"/>
    <w:rsid w:val="006F3C15"/>
    <w:rsid w:val="006F66CA"/>
    <w:rsid w:val="00700035"/>
    <w:rsid w:val="00701D0C"/>
    <w:rsid w:val="00701E47"/>
    <w:rsid w:val="0070204D"/>
    <w:rsid w:val="00702573"/>
    <w:rsid w:val="00711D3A"/>
    <w:rsid w:val="00713706"/>
    <w:rsid w:val="007141AB"/>
    <w:rsid w:val="00715650"/>
    <w:rsid w:val="00717E53"/>
    <w:rsid w:val="0072338F"/>
    <w:rsid w:val="00724286"/>
    <w:rsid w:val="0072430D"/>
    <w:rsid w:val="00724821"/>
    <w:rsid w:val="007249B3"/>
    <w:rsid w:val="00725CAC"/>
    <w:rsid w:val="00726AA7"/>
    <w:rsid w:val="00731705"/>
    <w:rsid w:val="00732C51"/>
    <w:rsid w:val="00735155"/>
    <w:rsid w:val="0074039A"/>
    <w:rsid w:val="00741DA7"/>
    <w:rsid w:val="00742CFE"/>
    <w:rsid w:val="007431EC"/>
    <w:rsid w:val="00745781"/>
    <w:rsid w:val="00745C2B"/>
    <w:rsid w:val="00746E73"/>
    <w:rsid w:val="007513DE"/>
    <w:rsid w:val="00751805"/>
    <w:rsid w:val="0075251F"/>
    <w:rsid w:val="0075533F"/>
    <w:rsid w:val="007559CA"/>
    <w:rsid w:val="007560B2"/>
    <w:rsid w:val="00756DA8"/>
    <w:rsid w:val="007577E0"/>
    <w:rsid w:val="00774148"/>
    <w:rsid w:val="007753EE"/>
    <w:rsid w:val="00782536"/>
    <w:rsid w:val="00785D56"/>
    <w:rsid w:val="00790370"/>
    <w:rsid w:val="00792625"/>
    <w:rsid w:val="00795553"/>
    <w:rsid w:val="00795A24"/>
    <w:rsid w:val="007A2A0D"/>
    <w:rsid w:val="007A484C"/>
    <w:rsid w:val="007A4D16"/>
    <w:rsid w:val="007A4E71"/>
    <w:rsid w:val="007B2172"/>
    <w:rsid w:val="007B3B71"/>
    <w:rsid w:val="007B5B44"/>
    <w:rsid w:val="007B5CF4"/>
    <w:rsid w:val="007B68C5"/>
    <w:rsid w:val="007C0BF8"/>
    <w:rsid w:val="007C190A"/>
    <w:rsid w:val="007C1EC4"/>
    <w:rsid w:val="007C4956"/>
    <w:rsid w:val="007D27B8"/>
    <w:rsid w:val="007D2F28"/>
    <w:rsid w:val="007D31F6"/>
    <w:rsid w:val="007E285F"/>
    <w:rsid w:val="007E51FC"/>
    <w:rsid w:val="007E7454"/>
    <w:rsid w:val="0080252D"/>
    <w:rsid w:val="00803137"/>
    <w:rsid w:val="0081476E"/>
    <w:rsid w:val="008152ED"/>
    <w:rsid w:val="00815617"/>
    <w:rsid w:val="00815C9C"/>
    <w:rsid w:val="008160BE"/>
    <w:rsid w:val="0081678E"/>
    <w:rsid w:val="0081687C"/>
    <w:rsid w:val="00816B97"/>
    <w:rsid w:val="00820847"/>
    <w:rsid w:val="008213BC"/>
    <w:rsid w:val="00824D3B"/>
    <w:rsid w:val="00833FD6"/>
    <w:rsid w:val="008350E6"/>
    <w:rsid w:val="00835300"/>
    <w:rsid w:val="008353DB"/>
    <w:rsid w:val="008374F7"/>
    <w:rsid w:val="00840877"/>
    <w:rsid w:val="00850790"/>
    <w:rsid w:val="008510CE"/>
    <w:rsid w:val="00855A1C"/>
    <w:rsid w:val="00857C6E"/>
    <w:rsid w:val="00860E1E"/>
    <w:rsid w:val="00861830"/>
    <w:rsid w:val="008653AC"/>
    <w:rsid w:val="0087178F"/>
    <w:rsid w:val="00874C87"/>
    <w:rsid w:val="00875D13"/>
    <w:rsid w:val="00877893"/>
    <w:rsid w:val="00881056"/>
    <w:rsid w:val="00881406"/>
    <w:rsid w:val="0088440B"/>
    <w:rsid w:val="00887079"/>
    <w:rsid w:val="008872FE"/>
    <w:rsid w:val="008919D3"/>
    <w:rsid w:val="0089497C"/>
    <w:rsid w:val="008956CB"/>
    <w:rsid w:val="00896069"/>
    <w:rsid w:val="00896164"/>
    <w:rsid w:val="008A1378"/>
    <w:rsid w:val="008A5C3D"/>
    <w:rsid w:val="008A647E"/>
    <w:rsid w:val="008A6C7F"/>
    <w:rsid w:val="008B1BBA"/>
    <w:rsid w:val="008B253C"/>
    <w:rsid w:val="008B37C5"/>
    <w:rsid w:val="008B63FC"/>
    <w:rsid w:val="008B6BD6"/>
    <w:rsid w:val="008D4CB4"/>
    <w:rsid w:val="008D5818"/>
    <w:rsid w:val="008D7477"/>
    <w:rsid w:val="008E2102"/>
    <w:rsid w:val="008E2B49"/>
    <w:rsid w:val="008E460C"/>
    <w:rsid w:val="008E62AC"/>
    <w:rsid w:val="008F0B93"/>
    <w:rsid w:val="008F3921"/>
    <w:rsid w:val="008F4ED9"/>
    <w:rsid w:val="008F5EAC"/>
    <w:rsid w:val="008F77E6"/>
    <w:rsid w:val="009007CA"/>
    <w:rsid w:val="009031D3"/>
    <w:rsid w:val="00904C50"/>
    <w:rsid w:val="00915C65"/>
    <w:rsid w:val="00920C43"/>
    <w:rsid w:val="00920FE0"/>
    <w:rsid w:val="00922235"/>
    <w:rsid w:val="009229EC"/>
    <w:rsid w:val="00922DCA"/>
    <w:rsid w:val="00927580"/>
    <w:rsid w:val="00931826"/>
    <w:rsid w:val="00932B6D"/>
    <w:rsid w:val="009338D6"/>
    <w:rsid w:val="0093398F"/>
    <w:rsid w:val="0093402F"/>
    <w:rsid w:val="00936B00"/>
    <w:rsid w:val="0093748C"/>
    <w:rsid w:val="00940D97"/>
    <w:rsid w:val="00940EEB"/>
    <w:rsid w:val="00942189"/>
    <w:rsid w:val="00943B04"/>
    <w:rsid w:val="00943E35"/>
    <w:rsid w:val="00944392"/>
    <w:rsid w:val="0095142E"/>
    <w:rsid w:val="00952F91"/>
    <w:rsid w:val="00953817"/>
    <w:rsid w:val="00953A94"/>
    <w:rsid w:val="00957B28"/>
    <w:rsid w:val="00963077"/>
    <w:rsid w:val="00964AEE"/>
    <w:rsid w:val="0096513B"/>
    <w:rsid w:val="00965DC6"/>
    <w:rsid w:val="00970A30"/>
    <w:rsid w:val="0097237B"/>
    <w:rsid w:val="0097267E"/>
    <w:rsid w:val="00972FC9"/>
    <w:rsid w:val="00974F9E"/>
    <w:rsid w:val="00975391"/>
    <w:rsid w:val="0097593A"/>
    <w:rsid w:val="009779DE"/>
    <w:rsid w:val="00983EF4"/>
    <w:rsid w:val="00985223"/>
    <w:rsid w:val="00986841"/>
    <w:rsid w:val="00991463"/>
    <w:rsid w:val="00996005"/>
    <w:rsid w:val="00996199"/>
    <w:rsid w:val="009A19BE"/>
    <w:rsid w:val="009A1FB9"/>
    <w:rsid w:val="009A2A38"/>
    <w:rsid w:val="009A5CDB"/>
    <w:rsid w:val="009B4CBB"/>
    <w:rsid w:val="009B5550"/>
    <w:rsid w:val="009C027E"/>
    <w:rsid w:val="009C3E24"/>
    <w:rsid w:val="009C6BC7"/>
    <w:rsid w:val="009C7AEB"/>
    <w:rsid w:val="009D0DB1"/>
    <w:rsid w:val="009D127C"/>
    <w:rsid w:val="009D399B"/>
    <w:rsid w:val="009D4AD6"/>
    <w:rsid w:val="009D526B"/>
    <w:rsid w:val="009E2884"/>
    <w:rsid w:val="009E2ACB"/>
    <w:rsid w:val="009E4047"/>
    <w:rsid w:val="009E4B7B"/>
    <w:rsid w:val="009E5D3D"/>
    <w:rsid w:val="009E615D"/>
    <w:rsid w:val="009F0F93"/>
    <w:rsid w:val="009F20FF"/>
    <w:rsid w:val="009F4A82"/>
    <w:rsid w:val="009F7BC2"/>
    <w:rsid w:val="00A03912"/>
    <w:rsid w:val="00A042DE"/>
    <w:rsid w:val="00A05851"/>
    <w:rsid w:val="00A07856"/>
    <w:rsid w:val="00A1008D"/>
    <w:rsid w:val="00A137D6"/>
    <w:rsid w:val="00A13BDE"/>
    <w:rsid w:val="00A145FA"/>
    <w:rsid w:val="00A215B3"/>
    <w:rsid w:val="00A215DA"/>
    <w:rsid w:val="00A22092"/>
    <w:rsid w:val="00A26156"/>
    <w:rsid w:val="00A3318D"/>
    <w:rsid w:val="00A33AD7"/>
    <w:rsid w:val="00A34E9C"/>
    <w:rsid w:val="00A353AE"/>
    <w:rsid w:val="00A35BB8"/>
    <w:rsid w:val="00A36AB6"/>
    <w:rsid w:val="00A40ACA"/>
    <w:rsid w:val="00A425AE"/>
    <w:rsid w:val="00A4382C"/>
    <w:rsid w:val="00A44913"/>
    <w:rsid w:val="00A45B47"/>
    <w:rsid w:val="00A462C1"/>
    <w:rsid w:val="00A4708D"/>
    <w:rsid w:val="00A50DA3"/>
    <w:rsid w:val="00A511B9"/>
    <w:rsid w:val="00A51C3B"/>
    <w:rsid w:val="00A53B28"/>
    <w:rsid w:val="00A53F35"/>
    <w:rsid w:val="00A54ECB"/>
    <w:rsid w:val="00A54EEB"/>
    <w:rsid w:val="00A575EC"/>
    <w:rsid w:val="00A6077D"/>
    <w:rsid w:val="00A61D14"/>
    <w:rsid w:val="00A62A2E"/>
    <w:rsid w:val="00A64353"/>
    <w:rsid w:val="00A64A0A"/>
    <w:rsid w:val="00A6565A"/>
    <w:rsid w:val="00A7089B"/>
    <w:rsid w:val="00A7110B"/>
    <w:rsid w:val="00A721C7"/>
    <w:rsid w:val="00A731BC"/>
    <w:rsid w:val="00A74871"/>
    <w:rsid w:val="00A74E8B"/>
    <w:rsid w:val="00A762B8"/>
    <w:rsid w:val="00A7685A"/>
    <w:rsid w:val="00A82907"/>
    <w:rsid w:val="00A84B2B"/>
    <w:rsid w:val="00A9025D"/>
    <w:rsid w:val="00A9037F"/>
    <w:rsid w:val="00A91329"/>
    <w:rsid w:val="00A935D0"/>
    <w:rsid w:val="00A945C2"/>
    <w:rsid w:val="00A95DD0"/>
    <w:rsid w:val="00AA6759"/>
    <w:rsid w:val="00AA7013"/>
    <w:rsid w:val="00AB1014"/>
    <w:rsid w:val="00AB145D"/>
    <w:rsid w:val="00AB17F2"/>
    <w:rsid w:val="00AB5F9F"/>
    <w:rsid w:val="00AC2631"/>
    <w:rsid w:val="00AC45C2"/>
    <w:rsid w:val="00AC540F"/>
    <w:rsid w:val="00AC564B"/>
    <w:rsid w:val="00AC7357"/>
    <w:rsid w:val="00AD3F8D"/>
    <w:rsid w:val="00AE1502"/>
    <w:rsid w:val="00AE5C65"/>
    <w:rsid w:val="00AE5F1A"/>
    <w:rsid w:val="00AF08A3"/>
    <w:rsid w:val="00AF29E2"/>
    <w:rsid w:val="00AF367E"/>
    <w:rsid w:val="00AF39DE"/>
    <w:rsid w:val="00AF4F76"/>
    <w:rsid w:val="00AF67F9"/>
    <w:rsid w:val="00AF6A32"/>
    <w:rsid w:val="00B0107F"/>
    <w:rsid w:val="00B0517F"/>
    <w:rsid w:val="00B078DF"/>
    <w:rsid w:val="00B07B2A"/>
    <w:rsid w:val="00B101BD"/>
    <w:rsid w:val="00B109E2"/>
    <w:rsid w:val="00B11930"/>
    <w:rsid w:val="00B2002A"/>
    <w:rsid w:val="00B21EDD"/>
    <w:rsid w:val="00B22DD8"/>
    <w:rsid w:val="00B232C1"/>
    <w:rsid w:val="00B2537C"/>
    <w:rsid w:val="00B25A42"/>
    <w:rsid w:val="00B26E2A"/>
    <w:rsid w:val="00B26E6E"/>
    <w:rsid w:val="00B32A66"/>
    <w:rsid w:val="00B35FDD"/>
    <w:rsid w:val="00B40FA5"/>
    <w:rsid w:val="00B4182F"/>
    <w:rsid w:val="00B42B19"/>
    <w:rsid w:val="00B4503C"/>
    <w:rsid w:val="00B4619B"/>
    <w:rsid w:val="00B46443"/>
    <w:rsid w:val="00B466C5"/>
    <w:rsid w:val="00B510A0"/>
    <w:rsid w:val="00B54170"/>
    <w:rsid w:val="00B56FB6"/>
    <w:rsid w:val="00B64FF7"/>
    <w:rsid w:val="00B75727"/>
    <w:rsid w:val="00B7707F"/>
    <w:rsid w:val="00B77B81"/>
    <w:rsid w:val="00B81416"/>
    <w:rsid w:val="00B816D1"/>
    <w:rsid w:val="00B8426B"/>
    <w:rsid w:val="00B86FCE"/>
    <w:rsid w:val="00B90935"/>
    <w:rsid w:val="00B92911"/>
    <w:rsid w:val="00B93C2A"/>
    <w:rsid w:val="00B9504A"/>
    <w:rsid w:val="00B953CA"/>
    <w:rsid w:val="00B96170"/>
    <w:rsid w:val="00BA1F13"/>
    <w:rsid w:val="00BA47D3"/>
    <w:rsid w:val="00BA53FE"/>
    <w:rsid w:val="00BA62DF"/>
    <w:rsid w:val="00BA637E"/>
    <w:rsid w:val="00BB34E4"/>
    <w:rsid w:val="00BB7135"/>
    <w:rsid w:val="00BB72F0"/>
    <w:rsid w:val="00BB7AD4"/>
    <w:rsid w:val="00BC182B"/>
    <w:rsid w:val="00BC3C56"/>
    <w:rsid w:val="00BC4E09"/>
    <w:rsid w:val="00BC5D3F"/>
    <w:rsid w:val="00BC7AA6"/>
    <w:rsid w:val="00BD0628"/>
    <w:rsid w:val="00BD0B02"/>
    <w:rsid w:val="00BD150A"/>
    <w:rsid w:val="00BD5C80"/>
    <w:rsid w:val="00BE170D"/>
    <w:rsid w:val="00BE2A3B"/>
    <w:rsid w:val="00BE3CD3"/>
    <w:rsid w:val="00BE4AA4"/>
    <w:rsid w:val="00BE6E82"/>
    <w:rsid w:val="00BF01EF"/>
    <w:rsid w:val="00BF112D"/>
    <w:rsid w:val="00C01905"/>
    <w:rsid w:val="00C034F7"/>
    <w:rsid w:val="00C03C31"/>
    <w:rsid w:val="00C06D89"/>
    <w:rsid w:val="00C14B64"/>
    <w:rsid w:val="00C1565C"/>
    <w:rsid w:val="00C207A7"/>
    <w:rsid w:val="00C21F08"/>
    <w:rsid w:val="00C23121"/>
    <w:rsid w:val="00C23F2E"/>
    <w:rsid w:val="00C25CB9"/>
    <w:rsid w:val="00C27B60"/>
    <w:rsid w:val="00C313ED"/>
    <w:rsid w:val="00C34709"/>
    <w:rsid w:val="00C37C56"/>
    <w:rsid w:val="00C40C25"/>
    <w:rsid w:val="00C5174F"/>
    <w:rsid w:val="00C5249E"/>
    <w:rsid w:val="00C55EA8"/>
    <w:rsid w:val="00C564CA"/>
    <w:rsid w:val="00C57CA7"/>
    <w:rsid w:val="00C63425"/>
    <w:rsid w:val="00C6430F"/>
    <w:rsid w:val="00C649E0"/>
    <w:rsid w:val="00C64DD3"/>
    <w:rsid w:val="00C6656C"/>
    <w:rsid w:val="00C71A83"/>
    <w:rsid w:val="00C72893"/>
    <w:rsid w:val="00C76450"/>
    <w:rsid w:val="00C842FD"/>
    <w:rsid w:val="00C90838"/>
    <w:rsid w:val="00C915E0"/>
    <w:rsid w:val="00C91EFA"/>
    <w:rsid w:val="00C920EC"/>
    <w:rsid w:val="00C9278A"/>
    <w:rsid w:val="00C94826"/>
    <w:rsid w:val="00C94BF2"/>
    <w:rsid w:val="00C950CC"/>
    <w:rsid w:val="00CA01C2"/>
    <w:rsid w:val="00CA2949"/>
    <w:rsid w:val="00CA68A5"/>
    <w:rsid w:val="00CA7473"/>
    <w:rsid w:val="00CA7CC5"/>
    <w:rsid w:val="00CB0BBD"/>
    <w:rsid w:val="00CB1F5B"/>
    <w:rsid w:val="00CB4F80"/>
    <w:rsid w:val="00CB73FE"/>
    <w:rsid w:val="00CC0992"/>
    <w:rsid w:val="00CC1104"/>
    <w:rsid w:val="00CC12EA"/>
    <w:rsid w:val="00CC343C"/>
    <w:rsid w:val="00CC6BD3"/>
    <w:rsid w:val="00CC6DE4"/>
    <w:rsid w:val="00CD0437"/>
    <w:rsid w:val="00CD473C"/>
    <w:rsid w:val="00CD7709"/>
    <w:rsid w:val="00CE3B0C"/>
    <w:rsid w:val="00CE688F"/>
    <w:rsid w:val="00CF2E9F"/>
    <w:rsid w:val="00CF39C1"/>
    <w:rsid w:val="00CF5885"/>
    <w:rsid w:val="00CF647D"/>
    <w:rsid w:val="00D03DD3"/>
    <w:rsid w:val="00D04F2D"/>
    <w:rsid w:val="00D05143"/>
    <w:rsid w:val="00D0607F"/>
    <w:rsid w:val="00D0798D"/>
    <w:rsid w:val="00D114FB"/>
    <w:rsid w:val="00D12AA6"/>
    <w:rsid w:val="00D136D2"/>
    <w:rsid w:val="00D14171"/>
    <w:rsid w:val="00D16569"/>
    <w:rsid w:val="00D17425"/>
    <w:rsid w:val="00D17794"/>
    <w:rsid w:val="00D17795"/>
    <w:rsid w:val="00D20E11"/>
    <w:rsid w:val="00D22B24"/>
    <w:rsid w:val="00D257B9"/>
    <w:rsid w:val="00D359CA"/>
    <w:rsid w:val="00D36D53"/>
    <w:rsid w:val="00D40E1E"/>
    <w:rsid w:val="00D42A44"/>
    <w:rsid w:val="00D42C1B"/>
    <w:rsid w:val="00D52CD0"/>
    <w:rsid w:val="00D625B8"/>
    <w:rsid w:val="00D6290C"/>
    <w:rsid w:val="00D630D7"/>
    <w:rsid w:val="00D652DF"/>
    <w:rsid w:val="00D67410"/>
    <w:rsid w:val="00D740F3"/>
    <w:rsid w:val="00D76DCB"/>
    <w:rsid w:val="00D77ED3"/>
    <w:rsid w:val="00D81D74"/>
    <w:rsid w:val="00D85631"/>
    <w:rsid w:val="00D872AE"/>
    <w:rsid w:val="00D873D6"/>
    <w:rsid w:val="00D92838"/>
    <w:rsid w:val="00D93556"/>
    <w:rsid w:val="00D937F8"/>
    <w:rsid w:val="00D93ADB"/>
    <w:rsid w:val="00D93B58"/>
    <w:rsid w:val="00D97129"/>
    <w:rsid w:val="00DA11D3"/>
    <w:rsid w:val="00DA38FC"/>
    <w:rsid w:val="00DB3799"/>
    <w:rsid w:val="00DB64B8"/>
    <w:rsid w:val="00DC49A8"/>
    <w:rsid w:val="00DC5566"/>
    <w:rsid w:val="00DD26EB"/>
    <w:rsid w:val="00DE37F6"/>
    <w:rsid w:val="00DE426A"/>
    <w:rsid w:val="00DE5B61"/>
    <w:rsid w:val="00DF2F34"/>
    <w:rsid w:val="00DF51C8"/>
    <w:rsid w:val="00E00978"/>
    <w:rsid w:val="00E02270"/>
    <w:rsid w:val="00E02997"/>
    <w:rsid w:val="00E03692"/>
    <w:rsid w:val="00E04046"/>
    <w:rsid w:val="00E12F2A"/>
    <w:rsid w:val="00E13D39"/>
    <w:rsid w:val="00E226BF"/>
    <w:rsid w:val="00E22E0C"/>
    <w:rsid w:val="00E2522F"/>
    <w:rsid w:val="00E2774F"/>
    <w:rsid w:val="00E33395"/>
    <w:rsid w:val="00E3489F"/>
    <w:rsid w:val="00E36810"/>
    <w:rsid w:val="00E4115F"/>
    <w:rsid w:val="00E4157E"/>
    <w:rsid w:val="00E41D15"/>
    <w:rsid w:val="00E474B5"/>
    <w:rsid w:val="00E5226E"/>
    <w:rsid w:val="00E54A36"/>
    <w:rsid w:val="00E61ADC"/>
    <w:rsid w:val="00E627C7"/>
    <w:rsid w:val="00E62F99"/>
    <w:rsid w:val="00E670A0"/>
    <w:rsid w:val="00E67179"/>
    <w:rsid w:val="00E71C48"/>
    <w:rsid w:val="00E75740"/>
    <w:rsid w:val="00E800E0"/>
    <w:rsid w:val="00E8031F"/>
    <w:rsid w:val="00E80435"/>
    <w:rsid w:val="00E839B9"/>
    <w:rsid w:val="00E86A84"/>
    <w:rsid w:val="00E9121E"/>
    <w:rsid w:val="00E925D1"/>
    <w:rsid w:val="00E935F1"/>
    <w:rsid w:val="00E9553B"/>
    <w:rsid w:val="00E9634F"/>
    <w:rsid w:val="00E967D1"/>
    <w:rsid w:val="00EA2167"/>
    <w:rsid w:val="00EA4EFB"/>
    <w:rsid w:val="00EA5D82"/>
    <w:rsid w:val="00EA6856"/>
    <w:rsid w:val="00EB1B38"/>
    <w:rsid w:val="00EB25F6"/>
    <w:rsid w:val="00EB2AAA"/>
    <w:rsid w:val="00EB399C"/>
    <w:rsid w:val="00EB6060"/>
    <w:rsid w:val="00EC084F"/>
    <w:rsid w:val="00EC2756"/>
    <w:rsid w:val="00EC34B2"/>
    <w:rsid w:val="00EC3E0D"/>
    <w:rsid w:val="00EC4086"/>
    <w:rsid w:val="00EC7354"/>
    <w:rsid w:val="00ED2195"/>
    <w:rsid w:val="00ED3645"/>
    <w:rsid w:val="00ED3FAF"/>
    <w:rsid w:val="00EE15DA"/>
    <w:rsid w:val="00EE2E6B"/>
    <w:rsid w:val="00EE3E15"/>
    <w:rsid w:val="00EE47C2"/>
    <w:rsid w:val="00EF0693"/>
    <w:rsid w:val="00EF261D"/>
    <w:rsid w:val="00EF4DD1"/>
    <w:rsid w:val="00EF5395"/>
    <w:rsid w:val="00EF6F8C"/>
    <w:rsid w:val="00EF718D"/>
    <w:rsid w:val="00EF727E"/>
    <w:rsid w:val="00EF7F5B"/>
    <w:rsid w:val="00F04AC9"/>
    <w:rsid w:val="00F10001"/>
    <w:rsid w:val="00F11F33"/>
    <w:rsid w:val="00F134EC"/>
    <w:rsid w:val="00F163D9"/>
    <w:rsid w:val="00F20608"/>
    <w:rsid w:val="00F20DD0"/>
    <w:rsid w:val="00F24B94"/>
    <w:rsid w:val="00F27A14"/>
    <w:rsid w:val="00F3292C"/>
    <w:rsid w:val="00F342E7"/>
    <w:rsid w:val="00F344E3"/>
    <w:rsid w:val="00F35B6A"/>
    <w:rsid w:val="00F35C37"/>
    <w:rsid w:val="00F40D4B"/>
    <w:rsid w:val="00F45436"/>
    <w:rsid w:val="00F45F28"/>
    <w:rsid w:val="00F525DC"/>
    <w:rsid w:val="00F530B4"/>
    <w:rsid w:val="00F54EB6"/>
    <w:rsid w:val="00F56149"/>
    <w:rsid w:val="00F56280"/>
    <w:rsid w:val="00F570C0"/>
    <w:rsid w:val="00F57F15"/>
    <w:rsid w:val="00F6156B"/>
    <w:rsid w:val="00F617CC"/>
    <w:rsid w:val="00F62461"/>
    <w:rsid w:val="00F7012B"/>
    <w:rsid w:val="00F72B81"/>
    <w:rsid w:val="00F747D7"/>
    <w:rsid w:val="00F761E5"/>
    <w:rsid w:val="00F76D89"/>
    <w:rsid w:val="00F81681"/>
    <w:rsid w:val="00F82797"/>
    <w:rsid w:val="00F85A05"/>
    <w:rsid w:val="00F87B79"/>
    <w:rsid w:val="00F90B02"/>
    <w:rsid w:val="00F9390F"/>
    <w:rsid w:val="00F94FE0"/>
    <w:rsid w:val="00F96F69"/>
    <w:rsid w:val="00FA01A4"/>
    <w:rsid w:val="00FA1C32"/>
    <w:rsid w:val="00FA2E37"/>
    <w:rsid w:val="00FA4ED3"/>
    <w:rsid w:val="00FA722F"/>
    <w:rsid w:val="00FB14A9"/>
    <w:rsid w:val="00FB2AA8"/>
    <w:rsid w:val="00FB3D85"/>
    <w:rsid w:val="00FB3E1A"/>
    <w:rsid w:val="00FB43DC"/>
    <w:rsid w:val="00FB453A"/>
    <w:rsid w:val="00FB6A64"/>
    <w:rsid w:val="00FC24F9"/>
    <w:rsid w:val="00FC2A7C"/>
    <w:rsid w:val="00FC5C85"/>
    <w:rsid w:val="00FC7178"/>
    <w:rsid w:val="00FC7D96"/>
    <w:rsid w:val="00FD03F9"/>
    <w:rsid w:val="00FD077A"/>
    <w:rsid w:val="00FD27B1"/>
    <w:rsid w:val="00FD6B38"/>
    <w:rsid w:val="00FD73BD"/>
    <w:rsid w:val="00FE24CF"/>
    <w:rsid w:val="00FF604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941EC-A131-4313-AB36-84C36B1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20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нина Сноска"/>
    <w:basedOn w:val="a4"/>
    <w:autoRedefine/>
    <w:rsid w:val="00671155"/>
    <w:rPr>
      <w:sz w:val="22"/>
    </w:rPr>
  </w:style>
  <w:style w:type="paragraph" w:styleId="a4">
    <w:name w:val="footnote text"/>
    <w:basedOn w:val="a5"/>
    <w:next w:val="a5"/>
    <w:link w:val="a6"/>
    <w:autoRedefine/>
    <w:semiHidden/>
    <w:rsid w:val="001E1236"/>
    <w:pPr>
      <w:spacing w:after="0" w:line="240" w:lineRule="auto"/>
      <w:ind w:left="170" w:hanging="17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40273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403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8">
    <w:name w:val="page number"/>
    <w:basedOn w:val="a0"/>
    <w:rsid w:val="0074039A"/>
  </w:style>
  <w:style w:type="paragraph" w:styleId="a9">
    <w:name w:val="Title"/>
    <w:basedOn w:val="a"/>
    <w:qFormat/>
    <w:rsid w:val="0074039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Body Text"/>
    <w:basedOn w:val="a"/>
    <w:link w:val="ab"/>
    <w:rsid w:val="0074039A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c">
    <w:name w:val="Body Text Indent"/>
    <w:basedOn w:val="a"/>
    <w:rsid w:val="00C23F2E"/>
    <w:pPr>
      <w:spacing w:after="120"/>
      <w:ind w:left="283"/>
    </w:pPr>
  </w:style>
  <w:style w:type="table" w:styleId="ad">
    <w:name w:val="Table Grid"/>
    <w:basedOn w:val="a1"/>
    <w:rsid w:val="00C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EC0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1">
    <w:name w:val="Medium List 2 Accent 1"/>
    <w:basedOn w:val="a1"/>
    <w:uiPriority w:val="66"/>
    <w:rsid w:val="00256F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footer"/>
    <w:basedOn w:val="a"/>
    <w:link w:val="af0"/>
    <w:uiPriority w:val="99"/>
    <w:unhideWhenUsed/>
    <w:rsid w:val="00021E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1EE5"/>
    <w:rPr>
      <w:rFonts w:ascii="Calibri" w:hAnsi="Calibri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934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93402F"/>
    <w:rPr>
      <w:rFonts w:ascii="Calibri" w:hAnsi="Calibri"/>
      <w:b/>
      <w:bCs/>
      <w:i/>
      <w:iCs/>
      <w:color w:val="4F81BD"/>
      <w:sz w:val="22"/>
      <w:szCs w:val="22"/>
    </w:rPr>
  </w:style>
  <w:style w:type="table" w:styleId="af3">
    <w:name w:val="Table Theme"/>
    <w:basedOn w:val="a1"/>
    <w:rsid w:val="00724821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141A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37A6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7714D"/>
    <w:rPr>
      <w:rFonts w:ascii="Arial" w:hAnsi="Arial" w:cs="Arial"/>
      <w:b/>
      <w:bCs/>
      <w:sz w:val="26"/>
      <w:szCs w:val="26"/>
    </w:rPr>
  </w:style>
  <w:style w:type="character" w:styleId="af5">
    <w:name w:val="Subtle Emphasis"/>
    <w:basedOn w:val="a0"/>
    <w:uiPriority w:val="19"/>
    <w:qFormat/>
    <w:rsid w:val="00B32A66"/>
    <w:rPr>
      <w:i/>
      <w:iCs/>
      <w:color w:val="808080"/>
    </w:rPr>
  </w:style>
  <w:style w:type="character" w:customStyle="1" w:styleId="20">
    <w:name w:val="Заголовок 2 Знак"/>
    <w:basedOn w:val="a0"/>
    <w:link w:val="2"/>
    <w:rsid w:val="00241BC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264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56FB6"/>
    <w:rPr>
      <w:sz w:val="24"/>
    </w:rPr>
  </w:style>
  <w:style w:type="character" w:styleId="af6">
    <w:name w:val="footnote reference"/>
    <w:basedOn w:val="a0"/>
    <w:uiPriority w:val="99"/>
    <w:semiHidden/>
    <w:unhideWhenUsed/>
    <w:rsid w:val="000B6565"/>
    <w:rPr>
      <w:vertAlign w:val="superscript"/>
    </w:rPr>
  </w:style>
  <w:style w:type="paragraph" w:styleId="af7">
    <w:name w:val="List Paragraph"/>
    <w:basedOn w:val="a"/>
    <w:uiPriority w:val="34"/>
    <w:qFormat/>
    <w:rsid w:val="005B59C3"/>
    <w:pPr>
      <w:ind w:left="708"/>
    </w:pPr>
  </w:style>
  <w:style w:type="character" w:styleId="af8">
    <w:name w:val="Intense Emphasis"/>
    <w:basedOn w:val="a0"/>
    <w:uiPriority w:val="21"/>
    <w:qFormat/>
    <w:rsid w:val="00213D8B"/>
    <w:rPr>
      <w:b/>
      <w:bCs/>
      <w:i/>
      <w:iCs/>
      <w:color w:val="4F81BD"/>
    </w:rPr>
  </w:style>
  <w:style w:type="character" w:styleId="af9">
    <w:name w:val="Emphasis"/>
    <w:basedOn w:val="a0"/>
    <w:uiPriority w:val="20"/>
    <w:qFormat/>
    <w:rsid w:val="00213D8B"/>
    <w:rPr>
      <w:i/>
      <w:iCs/>
    </w:rPr>
  </w:style>
  <w:style w:type="character" w:styleId="afa">
    <w:name w:val="Subtle Reference"/>
    <w:basedOn w:val="a0"/>
    <w:uiPriority w:val="31"/>
    <w:qFormat/>
    <w:rsid w:val="000F4A31"/>
    <w:rPr>
      <w:smallCaps/>
      <w:color w:val="C0504D"/>
      <w:u w:val="single"/>
    </w:rPr>
  </w:style>
  <w:style w:type="character" w:customStyle="1" w:styleId="a6">
    <w:name w:val="Текст сноски Знак"/>
    <w:basedOn w:val="a0"/>
    <w:link w:val="a4"/>
    <w:semiHidden/>
    <w:rsid w:val="001E1236"/>
    <w:rPr>
      <w:sz w:val="24"/>
      <w:szCs w:val="24"/>
      <w:lang w:val="ru-RU" w:eastAsia="ru-RU" w:bidi="ar-SA"/>
    </w:rPr>
  </w:style>
  <w:style w:type="paragraph" w:customStyle="1" w:styleId="Iauiue">
    <w:name w:val="Iau.iue"/>
    <w:basedOn w:val="Default"/>
    <w:next w:val="Default"/>
    <w:rsid w:val="007A4E71"/>
    <w:rPr>
      <w:color w:val="auto"/>
    </w:rPr>
  </w:style>
  <w:style w:type="table" w:customStyle="1" w:styleId="-11">
    <w:name w:val="Светлый список - Акцент 11"/>
    <w:basedOn w:val="a1"/>
    <w:uiPriority w:val="61"/>
    <w:rsid w:val="001830C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b">
    <w:name w:val="TOC Heading"/>
    <w:basedOn w:val="1"/>
    <w:next w:val="a"/>
    <w:uiPriority w:val="39"/>
    <w:qFormat/>
    <w:rsid w:val="005E6AAA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C3EA4"/>
    <w:pPr>
      <w:tabs>
        <w:tab w:val="right" w:leader="dot" w:pos="9060"/>
      </w:tabs>
      <w:spacing w:after="0"/>
    </w:pPr>
  </w:style>
  <w:style w:type="paragraph" w:styleId="22">
    <w:name w:val="toc 2"/>
    <w:basedOn w:val="a"/>
    <w:next w:val="a"/>
    <w:autoRedefine/>
    <w:uiPriority w:val="39"/>
    <w:unhideWhenUsed/>
    <w:rsid w:val="002C3EA4"/>
    <w:pPr>
      <w:tabs>
        <w:tab w:val="right" w:leader="dot" w:pos="9060"/>
      </w:tabs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2C3EA4"/>
    <w:pPr>
      <w:tabs>
        <w:tab w:val="right" w:leader="dot" w:pos="9060"/>
      </w:tabs>
      <w:spacing w:after="0"/>
      <w:ind w:left="442"/>
    </w:pPr>
  </w:style>
  <w:style w:type="paragraph" w:styleId="afc">
    <w:name w:val="Document Map"/>
    <w:basedOn w:val="a"/>
    <w:link w:val="afd"/>
    <w:uiPriority w:val="99"/>
    <w:semiHidden/>
    <w:unhideWhenUsed/>
    <w:rsid w:val="005E6AA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E6AAA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35"/>
    <w:qFormat/>
    <w:rsid w:val="006433FE"/>
    <w:rPr>
      <w:b/>
      <w:bCs/>
      <w:sz w:val="20"/>
      <w:szCs w:val="20"/>
    </w:rPr>
  </w:style>
  <w:style w:type="paragraph" w:styleId="aff">
    <w:name w:val="No Spacing"/>
    <w:link w:val="aff0"/>
    <w:uiPriority w:val="1"/>
    <w:qFormat/>
    <w:rsid w:val="006433FE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6433FE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DC5566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3126E"/>
  </w:style>
  <w:style w:type="character" w:styleId="aff1">
    <w:name w:val="Strong"/>
    <w:basedOn w:val="a0"/>
    <w:uiPriority w:val="22"/>
    <w:qFormat/>
    <w:rsid w:val="0009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38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80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3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2155</CharactersWithSpaces>
  <SharedDoc>false</SharedDoc>
  <HLinks>
    <vt:vector size="126" baseType="variant">
      <vt:variant>
        <vt:i4>5767199</vt:i4>
      </vt:variant>
      <vt:variant>
        <vt:i4>111</vt:i4>
      </vt:variant>
      <vt:variant>
        <vt:i4>0</vt:i4>
      </vt:variant>
      <vt:variant>
        <vt:i4>5</vt:i4>
      </vt:variant>
      <vt:variant>
        <vt:lpwstr>http://www.gaap.ru/biblio/mngacc/foreign/006.asp</vt:lpwstr>
      </vt:variant>
      <vt:variant>
        <vt:lpwstr/>
      </vt:variant>
      <vt:variant>
        <vt:i4>393292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http://en.wikipedia.org/wiki/Economic_value_added</vt:lpwstr>
      </vt:variant>
      <vt:variant>
        <vt:lpwstr/>
      </vt:variant>
      <vt:variant>
        <vt:i4>7602290</vt:i4>
      </vt:variant>
      <vt:variant>
        <vt:i4>105</vt:i4>
      </vt:variant>
      <vt:variant>
        <vt:i4>0</vt:i4>
      </vt:variant>
      <vt:variant>
        <vt:i4>5</vt:i4>
      </vt:variant>
      <vt:variant>
        <vt:lpwstr>http://www.iteam.ru/articles.php?pid=1&amp;tid=2&amp;sid=27&amp;id=611</vt:lpwstr>
      </vt:variant>
      <vt:variant>
        <vt:lpwstr/>
      </vt:variant>
      <vt:variant>
        <vt:i4>5439597</vt:i4>
      </vt:variant>
      <vt:variant>
        <vt:i4>102</vt:i4>
      </vt:variant>
      <vt:variant>
        <vt:i4>0</vt:i4>
      </vt:variant>
      <vt:variant>
        <vt:i4>5</vt:i4>
      </vt:variant>
      <vt:variant>
        <vt:lpwstr>http://www.profit-hound.com/Pyramid_Master.html</vt:lpwstr>
      </vt:variant>
      <vt:variant>
        <vt:lpwstr/>
      </vt:variant>
      <vt:variant>
        <vt:i4>7602290</vt:i4>
      </vt:variant>
      <vt:variant>
        <vt:i4>99</vt:i4>
      </vt:variant>
      <vt:variant>
        <vt:i4>0</vt:i4>
      </vt:variant>
      <vt:variant>
        <vt:i4>5</vt:i4>
      </vt:variant>
      <vt:variant>
        <vt:lpwstr>http://www.iteam.ru/articles.php?pid=1&amp;tid=2&amp;sid=27&amp;id=611</vt:lpwstr>
      </vt:variant>
      <vt:variant>
        <vt:lpwstr/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_Toc265622140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_Toc265622139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_Toc265622138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_Toc265622137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_Toc265622136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_Toc265622135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_Toc265622134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_Toc265622133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_Toc265622132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_Toc265622131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_Toc265622130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_Toc265622129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_Toc265622128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_Toc265622127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_Toc265622126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_Toc265622125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Елена</dc:creator>
  <cp:lastModifiedBy>buh</cp:lastModifiedBy>
  <cp:revision>5</cp:revision>
  <cp:lastPrinted>2011-05-17T14:06:00Z</cp:lastPrinted>
  <dcterms:created xsi:type="dcterms:W3CDTF">2015-11-25T12:13:00Z</dcterms:created>
  <dcterms:modified xsi:type="dcterms:W3CDTF">2015-12-02T06:28:00Z</dcterms:modified>
</cp:coreProperties>
</file>