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E" w:rsidRDefault="009778FE" w:rsidP="009778FE">
      <w:r>
        <w:t>З</w:t>
      </w:r>
      <w:r>
        <w:t>адача по МСФО:</w:t>
      </w:r>
    </w:p>
    <w:p w:rsidR="009778FE" w:rsidRDefault="009778FE" w:rsidP="009778FE"/>
    <w:p w:rsidR="009778FE" w:rsidRDefault="009778FE" w:rsidP="009778FE">
      <w:bookmarkStart w:id="0" w:name="_GoBack"/>
      <w:r>
        <w:t xml:space="preserve">Компания «Импульс» получила следующие показатели своей деятельности за январь 2014 года ($ млн.): </w:t>
      </w:r>
    </w:p>
    <w:p w:rsidR="009778FE" w:rsidRDefault="009778FE" w:rsidP="009778FE">
      <w:proofErr w:type="gramStart"/>
      <w:r>
        <w:t>а</w:t>
      </w:r>
      <w:proofErr w:type="gramEnd"/>
      <w:r>
        <w:t xml:space="preserve">) производственные переменные прямые затраты – 20 </w:t>
      </w:r>
    </w:p>
    <w:p w:rsidR="009778FE" w:rsidRDefault="009778FE" w:rsidP="009778FE">
      <w:proofErr w:type="gramStart"/>
      <w:r>
        <w:t>б</w:t>
      </w:r>
      <w:proofErr w:type="gramEnd"/>
      <w:r>
        <w:t xml:space="preserve">) производственные переменные косвенные затраты – 24 </w:t>
      </w:r>
    </w:p>
    <w:p w:rsidR="009778FE" w:rsidRDefault="009778FE" w:rsidP="009778FE">
      <w:proofErr w:type="gramStart"/>
      <w:r>
        <w:t>в</w:t>
      </w:r>
      <w:proofErr w:type="gramEnd"/>
      <w:r>
        <w:t xml:space="preserve">) производственные постоянные косвенные (накладные) затраты – 25 </w:t>
      </w:r>
    </w:p>
    <w:p w:rsidR="009778FE" w:rsidRDefault="009778FE" w:rsidP="009778FE">
      <w:proofErr w:type="gramStart"/>
      <w:r>
        <w:t>г</w:t>
      </w:r>
      <w:proofErr w:type="gramEnd"/>
      <w:r>
        <w:t xml:space="preserve">) коммерческие затраты – 11 </w:t>
      </w:r>
    </w:p>
    <w:p w:rsidR="009778FE" w:rsidRDefault="009778FE" w:rsidP="009778FE">
      <w:proofErr w:type="gramStart"/>
      <w:r>
        <w:t>д</w:t>
      </w:r>
      <w:proofErr w:type="gramEnd"/>
      <w:r>
        <w:t xml:space="preserve">) административные затраты – 12 </w:t>
      </w:r>
    </w:p>
    <w:p w:rsidR="008E4259" w:rsidRDefault="009778FE" w:rsidP="009778FE">
      <w:r>
        <w:t xml:space="preserve">В январе продажа товаров не осуществлялась, и все произведенные товары были отправлены на склад. Инвентаризация, проведенная 31.01.2014 года, не выявила потерь или излишков запасов по сравнению с бухгалтерскими данными. Рассчитайте изменение стоимости запасов за январь 2014 </w:t>
      </w:r>
      <w:bookmarkEnd w:id="0"/>
      <w:r>
        <w:t>года.</w:t>
      </w:r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E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B41DD"/>
    <w:rsid w:val="004D0386"/>
    <w:rsid w:val="004E4C9C"/>
    <w:rsid w:val="004F466B"/>
    <w:rsid w:val="004F7A27"/>
    <w:rsid w:val="00512CEF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778FE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4236D"/>
    <w:rsid w:val="00D71302"/>
    <w:rsid w:val="00D73C09"/>
    <w:rsid w:val="00DB2B9C"/>
    <w:rsid w:val="00DC75C8"/>
    <w:rsid w:val="00DD4C15"/>
    <w:rsid w:val="00E303F2"/>
    <w:rsid w:val="00E3648C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078E-8BD5-411C-BC34-1FAE624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D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1A71"/>
    <w:pPr>
      <w:keepNext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71"/>
    <w:rPr>
      <w:rFonts w:ascii="Times New Roman" w:eastAsiaTheme="majorEastAsia" w:hAnsi="Times New Roman" w:cstheme="majorBidi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2015-12-01T10:08:00Z</dcterms:created>
  <dcterms:modified xsi:type="dcterms:W3CDTF">2015-12-01T10:09:00Z</dcterms:modified>
</cp:coreProperties>
</file>