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1.</w:t>
      </w:r>
      <w:r w:rsidRPr="00F848B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F848B5">
        <w:rPr>
          <w:rFonts w:ascii="Arial" w:eastAsia="Times New Roman" w:hAnsi="Arial" w:cs="Arial"/>
          <w:color w:val="000000"/>
          <w:lang w:eastAsia="ru-RU"/>
        </w:rPr>
        <w:t>Система регулирования дорожным движением с использованием исключительно светофоров и дорожных знаков: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А) строго говоря, не может рассматриваться в качестве системы управления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Б) представляет собой замкнутую систему управления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В) может рассматриваться как пример разомкнутой системы управления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Г) включает в себя несколько каналов обратной связи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Д) функционирует на основе преобразования и целенаправленной</w:t>
      </w:r>
      <w:r w:rsidRPr="00F848B5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  <w:hyperlink r:id="rId4" w:tooltip="Информационные сети" w:history="1">
        <w:r w:rsidRPr="00F848B5">
          <w:rPr>
            <w:rFonts w:ascii="Arial" w:eastAsia="Times New Roman" w:hAnsi="Arial" w:cs="Arial"/>
            <w:i/>
            <w:iCs/>
            <w:lang w:eastAsia="ru-RU"/>
          </w:rPr>
          <w:t>обработки информации</w:t>
        </w:r>
      </w:hyperlink>
      <w:r w:rsidRPr="00F848B5">
        <w:rPr>
          <w:rFonts w:ascii="Arial" w:eastAsia="Times New Roman" w:hAnsi="Arial" w:cs="Arial"/>
          <w:i/>
          <w:iCs/>
          <w:lang w:eastAsia="ru-RU"/>
        </w:rPr>
        <w:t> </w:t>
      </w:r>
      <w:r w:rsidRPr="00F848B5">
        <w:rPr>
          <w:rFonts w:ascii="Arial" w:eastAsia="Times New Roman" w:hAnsi="Arial" w:cs="Arial"/>
          <w:i/>
          <w:iCs/>
          <w:bdr w:val="none" w:sz="0" w:space="0" w:color="auto" w:frame="1"/>
          <w:lang w:eastAsia="ru-RU"/>
        </w:rPr>
        <w:t>о состоянии дорожного движения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2.</w:t>
      </w:r>
      <w:r w:rsidRPr="00F848B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F848B5">
        <w:rPr>
          <w:rFonts w:ascii="Arial" w:eastAsia="Times New Roman" w:hAnsi="Arial" w:cs="Arial"/>
          <w:color w:val="000000"/>
          <w:lang w:eastAsia="ru-RU"/>
        </w:rPr>
        <w:t>При истинности какого условия последовательность переменных A, B,C не является упорядоченной по возрастанию: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val="en-US"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А</w:t>
      </w: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val="en-US" w:eastAsia="ru-RU"/>
        </w:rPr>
        <w:t>) (A&lt;B) AND (NOT(B&gt;=C))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val="en-US"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Б</w:t>
      </w: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val="en-US" w:eastAsia="ru-RU"/>
        </w:rPr>
        <w:t>) (A&lt;=B) AND (B&lt;=C)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val="en-US"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В</w:t>
      </w: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val="en-US" w:eastAsia="ru-RU"/>
        </w:rPr>
        <w:t>) NOT ((A&gt;B) OR (B&gt;C))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val="en-US"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Г</w:t>
      </w: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val="en-US" w:eastAsia="ru-RU"/>
        </w:rPr>
        <w:t>) (A&lt;=B) AND (NOT(B&gt;C))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val="en-US"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Д</w:t>
      </w: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val="en-US" w:eastAsia="ru-RU"/>
        </w:rPr>
        <w:t>) NOT ((A&lt;=B) AND (B&lt;=C))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3.</w:t>
      </w:r>
      <w:r w:rsidRPr="00F848B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F848B5">
        <w:rPr>
          <w:rFonts w:ascii="Arial" w:eastAsia="Times New Roman" w:hAnsi="Arial" w:cs="Arial"/>
          <w:color w:val="000000"/>
          <w:lang w:eastAsia="ru-RU"/>
        </w:rPr>
        <w:t xml:space="preserve">Применение векторной графики по сравнению </w:t>
      </w:r>
      <w:proofErr w:type="gramStart"/>
      <w:r w:rsidRPr="00F848B5">
        <w:rPr>
          <w:rFonts w:ascii="Arial" w:eastAsia="Times New Roman" w:hAnsi="Arial" w:cs="Arial"/>
          <w:color w:val="000000"/>
          <w:lang w:eastAsia="ru-RU"/>
        </w:rPr>
        <w:t>с</w:t>
      </w:r>
      <w:proofErr w:type="gramEnd"/>
      <w:r w:rsidRPr="00F848B5">
        <w:rPr>
          <w:rFonts w:ascii="Arial" w:eastAsia="Times New Roman" w:hAnsi="Arial" w:cs="Arial"/>
          <w:color w:val="000000"/>
          <w:lang w:eastAsia="ru-RU"/>
        </w:rPr>
        <w:t xml:space="preserve"> растровой: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А) не меняет способы кодирования изображения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Б) увеличивает объем памяти, необходимой для хранения изображения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В) не влияет на объем памяти, необходимой для хранения изображения, и на трудоемкость редактирования изображения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Г) сокращает объем памяти, необходимой для хранения изображения, и облегчает редактирование последнего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Д) ни один из ответов (А, Б, В, Г) не подходит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4.</w:t>
      </w:r>
      <w:r w:rsidRPr="00F848B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F848B5">
        <w:rPr>
          <w:rFonts w:ascii="Arial" w:eastAsia="Times New Roman" w:hAnsi="Arial" w:cs="Arial"/>
          <w:color w:val="000000"/>
          <w:lang w:eastAsia="ru-RU"/>
        </w:rPr>
        <w:t>В магазине осуществляется продажа N различных товаров. Покупатель решает задачу выбора самого дешевого подарка из числа дорогостоящих вещей (вещь стоимостью свыше М рублей считается дорогостоящей).</w:t>
      </w:r>
    </w:p>
    <w:p w:rsidR="00F848B5" w:rsidRPr="00F848B5" w:rsidRDefault="00F848B5" w:rsidP="00F848B5">
      <w:pPr>
        <w:shd w:val="clear" w:color="auto" w:fill="FFFFFF"/>
        <w:spacing w:after="167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color w:val="000000"/>
          <w:lang w:eastAsia="ru-RU"/>
        </w:rPr>
        <w:t>Информационная модель задачи допускает следующую формулировку: в одномерном массиве A(1), A(2), … A(N)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А) среди элементов, меньших M, отыскать наибольший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Б) отыскать наименьший элемент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В) отыскать элемент, равный M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Г) среди элементов, больших M, отыскать наименьший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Д) отыскать наибольший элемент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5.</w:t>
      </w:r>
      <w:r w:rsidRPr="00F848B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F848B5">
        <w:rPr>
          <w:rFonts w:ascii="Arial" w:eastAsia="Times New Roman" w:hAnsi="Arial" w:cs="Arial"/>
          <w:color w:val="000000"/>
          <w:lang w:eastAsia="ru-RU"/>
        </w:rPr>
        <w:t>На рисунке представлен фрагмент текстового документа в режиме отображения знаков форматирования. Сколько стилей «Заголовок» в структуре документа? Сколько абзацев в этом фрагменте? Сколько стилей абзаца используется?</w:t>
      </w:r>
    </w:p>
    <w:p w:rsidR="00F848B5" w:rsidRPr="00F848B5" w:rsidRDefault="00F848B5" w:rsidP="00F848B5">
      <w:pPr>
        <w:shd w:val="clear" w:color="auto" w:fill="FFFFFF"/>
        <w:spacing w:after="167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5231130" cy="2434590"/>
            <wp:effectExtent l="19050" t="0" r="7620" b="0"/>
            <wp:docPr id="1" name="Рисунок 1" descr="http://pandia.ru/text/77/398/images/image001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7/398/images/image001_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А) заголовков - 2, абзацев – 7, стилей абзаца – не меньше 7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Б) заголовков 1, абзацев – 5, стилей абзаца – не больше 3-х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В) заголовков нет, абзацев – 5, стилей абзаца – не меньше 4-х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Г) заголовков нет, абзацев – 7, стилей абзаца – не меньше 5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Д) ни один из вариантов (А, Б, В, Г) не подходит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6.</w:t>
      </w:r>
      <w:r w:rsidRPr="00F848B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F848B5">
        <w:rPr>
          <w:rFonts w:ascii="Arial" w:eastAsia="Times New Roman" w:hAnsi="Arial" w:cs="Arial"/>
          <w:color w:val="000000"/>
          <w:lang w:eastAsia="ru-RU"/>
        </w:rPr>
        <w:t xml:space="preserve">Для приложения «Калькулятор» (программа </w:t>
      </w:r>
      <w:proofErr w:type="spellStart"/>
      <w:r w:rsidRPr="00F848B5">
        <w:rPr>
          <w:rFonts w:ascii="Arial" w:eastAsia="Times New Roman" w:hAnsi="Arial" w:cs="Arial"/>
          <w:color w:val="000000"/>
          <w:lang w:eastAsia="ru-RU"/>
        </w:rPr>
        <w:t>calc</w:t>
      </w:r>
      <w:proofErr w:type="spellEnd"/>
      <w:r w:rsidRPr="00F848B5">
        <w:rPr>
          <w:rFonts w:ascii="Arial" w:eastAsia="Times New Roman" w:hAnsi="Arial" w:cs="Arial"/>
          <w:color w:val="000000"/>
          <w:lang w:eastAsia="ru-RU"/>
        </w:rPr>
        <w:t xml:space="preserve">. </w:t>
      </w:r>
      <w:proofErr w:type="spellStart"/>
      <w:r w:rsidRPr="00F848B5">
        <w:rPr>
          <w:rFonts w:ascii="Arial" w:eastAsia="Times New Roman" w:hAnsi="Arial" w:cs="Arial"/>
          <w:color w:val="000000"/>
          <w:lang w:eastAsia="ru-RU"/>
        </w:rPr>
        <w:t>exe</w:t>
      </w:r>
      <w:proofErr w:type="spellEnd"/>
      <w:r w:rsidRPr="00F848B5">
        <w:rPr>
          <w:rFonts w:ascii="Arial" w:eastAsia="Times New Roman" w:hAnsi="Arial" w:cs="Arial"/>
          <w:color w:val="000000"/>
          <w:lang w:eastAsia="ru-RU"/>
        </w:rPr>
        <w:t xml:space="preserve">) на Рабочем столе создан ярлык с именем </w:t>
      </w:r>
      <w:proofErr w:type="spellStart"/>
      <w:r w:rsidRPr="00F848B5">
        <w:rPr>
          <w:rFonts w:ascii="Arial" w:eastAsia="Times New Roman" w:hAnsi="Arial" w:cs="Arial"/>
          <w:color w:val="000000"/>
          <w:lang w:eastAsia="ru-RU"/>
        </w:rPr>
        <w:t>calc</w:t>
      </w:r>
      <w:proofErr w:type="spellEnd"/>
      <w:r w:rsidRPr="00F848B5">
        <w:rPr>
          <w:rFonts w:ascii="Arial" w:eastAsia="Times New Roman" w:hAnsi="Arial" w:cs="Arial"/>
          <w:color w:val="000000"/>
          <w:lang w:eastAsia="ru-RU"/>
        </w:rPr>
        <w:t>. Выбрать верное утверждение: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А) имя ярлыка обязательно должно совпадать с именем программы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Б) перемещение ярлыка по Рабочему столу вызовет нарушение работы приложения «Калькулятор»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В) переименование ярлыка в Арифмометр влечет за собой переименование самой программы</w:t>
      </w:r>
      <w:r w:rsidRPr="00F848B5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calc.exe</w:t>
      </w:r>
      <w:r w:rsidRPr="00F848B5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в Арифмометр.exe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Г) для одного приложения нельзя создать несколько ярлыков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Д) удаление ярлыка не влечет за собой удаление приложения «Калькулятор» (программы</w:t>
      </w:r>
      <w:r w:rsidRPr="00F848B5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calc.exe)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7.</w:t>
      </w:r>
      <w:r w:rsidRPr="00F848B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F848B5">
        <w:rPr>
          <w:rFonts w:ascii="Arial" w:eastAsia="Times New Roman" w:hAnsi="Arial" w:cs="Arial"/>
          <w:color w:val="000000"/>
          <w:lang w:eastAsia="ru-RU"/>
        </w:rPr>
        <w:t>Модем может передать растровое графическое изображение размером 480*512 пикселей в 256-цветной палитре в течение 1 минуты. Определить скорость передачи данных.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А) 4 Кбайт/</w:t>
      </w:r>
      <w:proofErr w:type="gramStart"/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с</w:t>
      </w:r>
      <w:proofErr w:type="gramEnd"/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Б) 240 Кбайт/</w:t>
      </w:r>
      <w:proofErr w:type="gramStart"/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с</w:t>
      </w:r>
      <w:proofErr w:type="gramEnd"/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В) 4096 бит/</w:t>
      </w:r>
      <w:proofErr w:type="gramStart"/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с</w:t>
      </w:r>
      <w:proofErr w:type="gramEnd"/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Г) 30 Кбайт/</w:t>
      </w:r>
      <w:proofErr w:type="gramStart"/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с</w:t>
      </w:r>
      <w:proofErr w:type="gramEnd"/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Д) другое значение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8</w:t>
      </w:r>
      <w:r w:rsidRPr="00F848B5">
        <w:rPr>
          <w:rFonts w:ascii="Arial" w:eastAsia="Times New Roman" w:hAnsi="Arial" w:cs="Arial"/>
          <w:color w:val="000000"/>
          <w:lang w:eastAsia="ru-RU"/>
        </w:rPr>
        <w:t>. Световое табло состоит из лампочек, каждая из которых может находиться в двух состояниях («включено» или «выключено»). Какое наименьшее количество лампочек должно находиться на табло, чтобы с его помощью можно было передать 50 различных сигналов?</w:t>
      </w:r>
    </w:p>
    <w:p w:rsidR="00F848B5" w:rsidRPr="00F848B5" w:rsidRDefault="00F848B5" w:rsidP="00F848B5">
      <w:pPr>
        <w:shd w:val="clear" w:color="auto" w:fill="FFFFFF"/>
        <w:spacing w:after="167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color w:val="000000"/>
          <w:lang w:eastAsia="ru-RU"/>
        </w:rPr>
        <w:t>А) 5; б) 6; в) 25; г) 50.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lastRenderedPageBreak/>
        <w:t>9</w:t>
      </w:r>
      <w:r w:rsidRPr="00F848B5">
        <w:rPr>
          <w:rFonts w:ascii="Arial" w:eastAsia="Times New Roman" w:hAnsi="Arial" w:cs="Arial"/>
          <w:color w:val="000000"/>
          <w:lang w:eastAsia="ru-RU"/>
        </w:rPr>
        <w:t>. Компьютер, подключенный к сети Интернет, обязательно имеет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А) доменное имя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Б) WEB-страницу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В) IP-адрес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Г) URL-адрес</w:t>
      </w:r>
    </w:p>
    <w:p w:rsidR="00F848B5" w:rsidRPr="00F848B5" w:rsidRDefault="00F848B5" w:rsidP="00F848B5">
      <w:pPr>
        <w:shd w:val="clear" w:color="auto" w:fill="FFFFFF"/>
        <w:spacing w:after="0" w:line="368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848B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ru-RU"/>
        </w:rPr>
        <w:t>Д) домашнюю WEB-страницу</w:t>
      </w:r>
    </w:p>
    <w:p w:rsidR="00F848B5" w:rsidRDefault="00F848B5" w:rsidP="00F848B5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F848B5" w:rsidRDefault="00F848B5" w:rsidP="00F848B5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10.</w:t>
      </w:r>
      <w:r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Определите значение переменной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после выполнения фрагмента алгоритма:</w:t>
      </w:r>
    </w:p>
    <w:p w:rsidR="00F848B5" w:rsidRDefault="00F848B5" w:rsidP="00F848B5">
      <w:pPr>
        <w:pStyle w:val="a3"/>
        <w:shd w:val="clear" w:color="auto" w:fill="FFFFFF"/>
        <w:spacing w:before="0" w:beforeAutospacing="0" w:after="167" w:afterAutospacing="0" w:line="368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3636645" cy="2976880"/>
            <wp:effectExtent l="0" t="0" r="1905" b="0"/>
            <wp:docPr id="3" name="Рисунок 3" descr="http://pandia.ru/text/77/398/images/image003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ndia.ru/text/77/398/images/image003_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297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8B5" w:rsidRDefault="00F848B5" w:rsidP="00F848B5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 w:frame="1"/>
        </w:rPr>
        <w:t>Примечание: знаком * обозначено умножение, знаком</w:t>
      </w:r>
      <w:proofErr w:type="gramStart"/>
      <w:r>
        <w:rPr>
          <w:rStyle w:val="apple-converted-space"/>
          <w:rFonts w:ascii="Arial" w:hAnsi="Arial" w:cs="Arial"/>
          <w:i/>
          <w:iCs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: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=</w:t>
      </w:r>
      <w:r>
        <w:rPr>
          <w:rStyle w:val="apple-converted-space"/>
          <w:rFonts w:ascii="Arial" w:hAnsi="Arial" w:cs="Arial"/>
          <w:i/>
          <w:iCs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 w:frame="1"/>
        </w:rPr>
        <w:t>обозначена операция присваивания.</w:t>
      </w:r>
    </w:p>
    <w:p w:rsidR="003E7E1D" w:rsidRDefault="003E7E1D"/>
    <w:sectPr w:rsidR="003E7E1D" w:rsidSect="003E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48B5"/>
    <w:rsid w:val="003E7E1D"/>
    <w:rsid w:val="00D95667"/>
    <w:rsid w:val="00F8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48B5"/>
  </w:style>
  <w:style w:type="character" w:styleId="a4">
    <w:name w:val="Hyperlink"/>
    <w:basedOn w:val="a0"/>
    <w:uiPriority w:val="99"/>
    <w:semiHidden/>
    <w:unhideWhenUsed/>
    <w:rsid w:val="00F848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hyperlink" Target="http://pandia.ru/text/category/informatcionnie_s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536</Words>
  <Characters>3061</Characters>
  <Application>Microsoft Office Word</Application>
  <DocSecurity>0</DocSecurity>
  <Lines>25</Lines>
  <Paragraphs>7</Paragraphs>
  <ScaleCrop>false</ScaleCrop>
  <Company>РосНОУ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glam</dc:creator>
  <cp:keywords/>
  <dc:description/>
  <cp:lastModifiedBy>glam</cp:lastModifiedBy>
  <cp:revision>2</cp:revision>
  <dcterms:created xsi:type="dcterms:W3CDTF">2015-10-14T10:33:00Z</dcterms:created>
  <dcterms:modified xsi:type="dcterms:W3CDTF">2015-10-14T10:35:00Z</dcterms:modified>
</cp:coreProperties>
</file>