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B1" w:rsidRDefault="00187054">
      <w:r>
        <w:t>Теоретическая часть</w:t>
      </w:r>
      <w:proofErr w:type="gramStart"/>
      <w:r>
        <w:t xml:space="preserve"> .</w:t>
      </w:r>
      <w:proofErr w:type="gramEnd"/>
    </w:p>
    <w:p w:rsidR="00187054" w:rsidRDefault="00187054">
      <w:r w:rsidRPr="00187054">
        <w:t>Налоговый учет доходов организации. Методы признания доходов в налоговом учете.</w:t>
      </w:r>
    </w:p>
    <w:p w:rsidR="00187054" w:rsidRDefault="00187054">
      <w:r>
        <w:t>Практическая часть.</w:t>
      </w:r>
    </w:p>
    <w:p w:rsidR="00187054" w:rsidRDefault="00187054" w:rsidP="00187054">
      <w:r>
        <w:t>В данной части контрольной</w:t>
      </w:r>
      <w:r>
        <w:t xml:space="preserve"> работы следует:</w:t>
      </w:r>
    </w:p>
    <w:p w:rsidR="00187054" w:rsidRDefault="00187054" w:rsidP="00187054">
      <w:r>
        <w:t>1. Вычислить условный расход по налогу на прибыль, используя данные таблицы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054" w:rsidTr="00187054">
        <w:tc>
          <w:tcPr>
            <w:tcW w:w="4785" w:type="dxa"/>
          </w:tcPr>
          <w:p w:rsidR="00187054" w:rsidRDefault="00187054" w:rsidP="00187054">
            <w:pPr>
              <w:jc w:val="center"/>
            </w:pPr>
            <w:r>
              <w:t>Бухгалтерская прибыль</w:t>
            </w:r>
          </w:p>
        </w:tc>
        <w:tc>
          <w:tcPr>
            <w:tcW w:w="4786" w:type="dxa"/>
          </w:tcPr>
          <w:p w:rsidR="00187054" w:rsidRDefault="00187054" w:rsidP="00187054">
            <w:pPr>
              <w:jc w:val="center"/>
            </w:pPr>
            <w:r>
              <w:t>126000</w:t>
            </w:r>
          </w:p>
        </w:tc>
      </w:tr>
    </w:tbl>
    <w:p w:rsidR="00187054" w:rsidRDefault="00187054" w:rsidP="00187054"/>
    <w:p w:rsidR="009560CF" w:rsidRDefault="009560CF" w:rsidP="00187054"/>
    <w:p w:rsidR="00187054" w:rsidRDefault="00187054" w:rsidP="00187054">
      <w:r w:rsidRPr="00187054">
        <w:t>2. Вычислить разницы, возникшие в отчетном периоде, используя данные таблицы 2.</w:t>
      </w:r>
    </w:p>
    <w:tbl>
      <w:tblPr>
        <w:tblStyle w:val="a6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560CF" w:rsidTr="009560CF">
        <w:tc>
          <w:tcPr>
            <w:tcW w:w="7054" w:type="dxa"/>
          </w:tcPr>
          <w:p w:rsidR="009560CF" w:rsidRDefault="009560CF" w:rsidP="009560CF"/>
        </w:tc>
        <w:tc>
          <w:tcPr>
            <w:tcW w:w="2517" w:type="dxa"/>
          </w:tcPr>
          <w:p w:rsidR="009560CF" w:rsidRDefault="009560CF" w:rsidP="009560CF">
            <w:r>
              <w:t>Вариант 2</w:t>
            </w:r>
          </w:p>
        </w:tc>
      </w:tr>
      <w:tr w:rsidR="009560CF" w:rsidTr="009560CF">
        <w:tc>
          <w:tcPr>
            <w:tcW w:w="7054" w:type="dxa"/>
          </w:tcPr>
          <w:p w:rsidR="009560CF" w:rsidRPr="00187054" w:rsidRDefault="009560CF" w:rsidP="00956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1.Сумма начисленной амортизации на амортизируемое имущество </w:t>
            </w:r>
          </w:p>
        </w:tc>
        <w:tc>
          <w:tcPr>
            <w:tcW w:w="2517" w:type="dxa"/>
          </w:tcPr>
          <w:p w:rsidR="009560CF" w:rsidRDefault="009560CF" w:rsidP="009560CF"/>
        </w:tc>
      </w:tr>
      <w:tr w:rsidR="009560CF" w:rsidTr="009560CF">
        <w:tc>
          <w:tcPr>
            <w:tcW w:w="7054" w:type="dxa"/>
          </w:tcPr>
          <w:p w:rsidR="009560CF" w:rsidRPr="00187054" w:rsidRDefault="009560CF" w:rsidP="00956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Суммы, учитываемые при определении бухгалтерской прибыли (убытка) </w:t>
            </w:r>
          </w:p>
        </w:tc>
        <w:tc>
          <w:tcPr>
            <w:tcW w:w="2517" w:type="dxa"/>
          </w:tcPr>
          <w:p w:rsidR="009560CF" w:rsidRDefault="009560CF" w:rsidP="009560CF">
            <w:r>
              <w:t>4000</w:t>
            </w:r>
          </w:p>
        </w:tc>
      </w:tr>
      <w:tr w:rsidR="009560CF" w:rsidTr="009560CF">
        <w:trPr>
          <w:trHeight w:val="338"/>
        </w:trPr>
        <w:tc>
          <w:tcPr>
            <w:tcW w:w="7054" w:type="dxa"/>
          </w:tcPr>
          <w:p w:rsidR="009560CF" w:rsidRDefault="009560CF" w:rsidP="00956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Суммы, учитываемые при определении налогооблагаемой прибыли (убытка) </w:t>
            </w:r>
          </w:p>
          <w:p w:rsidR="009560CF" w:rsidRDefault="009560CF" w:rsidP="009560CF"/>
        </w:tc>
        <w:tc>
          <w:tcPr>
            <w:tcW w:w="2517" w:type="dxa"/>
          </w:tcPr>
          <w:p w:rsidR="009560CF" w:rsidRDefault="009560CF" w:rsidP="009560CF">
            <w:r>
              <w:t>2000</w:t>
            </w:r>
          </w:p>
        </w:tc>
      </w:tr>
      <w:tr w:rsidR="009560CF" w:rsidTr="009560CF">
        <w:tc>
          <w:tcPr>
            <w:tcW w:w="7054" w:type="dxa"/>
          </w:tcPr>
          <w:p w:rsidR="009560CF" w:rsidRPr="00187054" w:rsidRDefault="009560CF" w:rsidP="00956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Представительские расходы </w:t>
            </w:r>
          </w:p>
        </w:tc>
        <w:tc>
          <w:tcPr>
            <w:tcW w:w="2517" w:type="dxa"/>
          </w:tcPr>
          <w:p w:rsidR="009560CF" w:rsidRDefault="009560CF" w:rsidP="009560CF"/>
        </w:tc>
      </w:tr>
      <w:tr w:rsidR="009560CF" w:rsidTr="009560CF">
        <w:tc>
          <w:tcPr>
            <w:tcW w:w="7054" w:type="dxa"/>
          </w:tcPr>
          <w:p w:rsidR="009560CF" w:rsidRPr="00187054" w:rsidRDefault="009560CF" w:rsidP="00956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Суммы, учитываемые при определении бухгалтерской прибыли (убытка) </w:t>
            </w:r>
          </w:p>
        </w:tc>
        <w:tc>
          <w:tcPr>
            <w:tcW w:w="2517" w:type="dxa"/>
          </w:tcPr>
          <w:p w:rsidR="009560CF" w:rsidRDefault="009560CF" w:rsidP="009560CF">
            <w:r>
              <w:t>15000</w:t>
            </w:r>
          </w:p>
        </w:tc>
      </w:tr>
      <w:tr w:rsidR="009560CF" w:rsidTr="009560CF">
        <w:tc>
          <w:tcPr>
            <w:tcW w:w="7054" w:type="dxa"/>
          </w:tcPr>
          <w:p w:rsidR="009560CF" w:rsidRDefault="009560CF" w:rsidP="00956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Суммы, учитываемые при определении налогооблагаемой прибыли (убытка) </w:t>
            </w:r>
          </w:p>
          <w:p w:rsidR="009560CF" w:rsidRDefault="009560CF" w:rsidP="009560CF"/>
        </w:tc>
        <w:tc>
          <w:tcPr>
            <w:tcW w:w="2517" w:type="dxa"/>
          </w:tcPr>
          <w:p w:rsidR="009560CF" w:rsidRDefault="009560CF" w:rsidP="009560CF">
            <w:r>
              <w:t>12000</w:t>
            </w:r>
          </w:p>
        </w:tc>
      </w:tr>
      <w:tr w:rsidR="009560CF" w:rsidTr="009560CF">
        <w:tc>
          <w:tcPr>
            <w:tcW w:w="7054" w:type="dxa"/>
          </w:tcPr>
          <w:p w:rsidR="009560CF" w:rsidRDefault="009560CF" w:rsidP="00956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Командировочные расходы (суточные) </w:t>
            </w:r>
          </w:p>
          <w:p w:rsidR="009560CF" w:rsidRDefault="009560CF" w:rsidP="009560C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560CF" w:rsidRDefault="009560CF" w:rsidP="009560CF"/>
        </w:tc>
      </w:tr>
      <w:tr w:rsidR="009560CF" w:rsidTr="009560CF">
        <w:tc>
          <w:tcPr>
            <w:tcW w:w="7054" w:type="dxa"/>
          </w:tcPr>
          <w:p w:rsidR="009560CF" w:rsidRDefault="009560CF" w:rsidP="00956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Суточные в пределах норм </w:t>
            </w:r>
          </w:p>
          <w:p w:rsidR="009560CF" w:rsidRDefault="009560CF" w:rsidP="009560C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560CF" w:rsidRDefault="009560CF" w:rsidP="009560CF">
            <w:r>
              <w:t>5000</w:t>
            </w:r>
          </w:p>
        </w:tc>
      </w:tr>
      <w:tr w:rsidR="009560CF" w:rsidTr="009560CF">
        <w:tc>
          <w:tcPr>
            <w:tcW w:w="7054" w:type="dxa"/>
          </w:tcPr>
          <w:p w:rsidR="009560CF" w:rsidRDefault="009560CF" w:rsidP="00956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Сверхнормативные суточные </w:t>
            </w:r>
          </w:p>
          <w:p w:rsidR="009560CF" w:rsidRDefault="009560CF" w:rsidP="009560C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560CF" w:rsidRDefault="009560CF" w:rsidP="009560CF">
            <w:r>
              <w:t>1000</w:t>
            </w:r>
          </w:p>
        </w:tc>
      </w:tr>
    </w:tbl>
    <w:p w:rsidR="00187054" w:rsidRDefault="00187054"/>
    <w:p w:rsidR="009560CF" w:rsidRDefault="009560CF" w:rsidP="009560CF">
      <w:r>
        <w:t>3. Определить текущий налог на прибыль организации, пользуясь произведенными расчетами.</w:t>
      </w:r>
    </w:p>
    <w:p w:rsidR="00187054" w:rsidRDefault="009560CF" w:rsidP="009560CF">
      <w:r>
        <w:t>Каждый расчет сопровождать соответствующей бухгалтерской записью.</w:t>
      </w:r>
      <w:bookmarkStart w:id="0" w:name="_GoBack"/>
      <w:bookmarkEnd w:id="0"/>
    </w:p>
    <w:sectPr w:rsidR="0018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D"/>
    <w:rsid w:val="000015B4"/>
    <w:rsid w:val="000106ED"/>
    <w:rsid w:val="00021313"/>
    <w:rsid w:val="00034B42"/>
    <w:rsid w:val="0004005B"/>
    <w:rsid w:val="00045440"/>
    <w:rsid w:val="00054E1B"/>
    <w:rsid w:val="00063E04"/>
    <w:rsid w:val="00073CA6"/>
    <w:rsid w:val="00090647"/>
    <w:rsid w:val="000917B9"/>
    <w:rsid w:val="00092E0D"/>
    <w:rsid w:val="00094C1F"/>
    <w:rsid w:val="000B149C"/>
    <w:rsid w:val="000B7995"/>
    <w:rsid w:val="000C6470"/>
    <w:rsid w:val="000D2B78"/>
    <w:rsid w:val="000D5A79"/>
    <w:rsid w:val="000D6819"/>
    <w:rsid w:val="000E2B2F"/>
    <w:rsid w:val="000E5435"/>
    <w:rsid w:val="000F194E"/>
    <w:rsid w:val="000F3426"/>
    <w:rsid w:val="000F7535"/>
    <w:rsid w:val="001139B2"/>
    <w:rsid w:val="00127F42"/>
    <w:rsid w:val="00130C37"/>
    <w:rsid w:val="00132409"/>
    <w:rsid w:val="00147238"/>
    <w:rsid w:val="001528B8"/>
    <w:rsid w:val="001619E4"/>
    <w:rsid w:val="001718EA"/>
    <w:rsid w:val="00173191"/>
    <w:rsid w:val="00187054"/>
    <w:rsid w:val="00193967"/>
    <w:rsid w:val="0019481D"/>
    <w:rsid w:val="00196AE2"/>
    <w:rsid w:val="0019715D"/>
    <w:rsid w:val="001A4797"/>
    <w:rsid w:val="001A5C9B"/>
    <w:rsid w:val="001A6468"/>
    <w:rsid w:val="001A6997"/>
    <w:rsid w:val="001B0798"/>
    <w:rsid w:val="001B2177"/>
    <w:rsid w:val="001B3526"/>
    <w:rsid w:val="001C4CE1"/>
    <w:rsid w:val="001C6BA9"/>
    <w:rsid w:val="001D37F2"/>
    <w:rsid w:val="001E0DF9"/>
    <w:rsid w:val="001E68C4"/>
    <w:rsid w:val="001F1C49"/>
    <w:rsid w:val="001F2F07"/>
    <w:rsid w:val="00207F2F"/>
    <w:rsid w:val="00217A1A"/>
    <w:rsid w:val="00235228"/>
    <w:rsid w:val="00235925"/>
    <w:rsid w:val="00251976"/>
    <w:rsid w:val="002716B3"/>
    <w:rsid w:val="002734B4"/>
    <w:rsid w:val="0028125E"/>
    <w:rsid w:val="00283F7F"/>
    <w:rsid w:val="002841DB"/>
    <w:rsid w:val="002B18B5"/>
    <w:rsid w:val="002C1A92"/>
    <w:rsid w:val="002D3314"/>
    <w:rsid w:val="002E2D8E"/>
    <w:rsid w:val="002E6D06"/>
    <w:rsid w:val="002F55A9"/>
    <w:rsid w:val="0030556F"/>
    <w:rsid w:val="003075BC"/>
    <w:rsid w:val="003077D1"/>
    <w:rsid w:val="003454F4"/>
    <w:rsid w:val="0034679B"/>
    <w:rsid w:val="0036440F"/>
    <w:rsid w:val="0038299D"/>
    <w:rsid w:val="0039520D"/>
    <w:rsid w:val="003A0424"/>
    <w:rsid w:val="003A3801"/>
    <w:rsid w:val="003B406B"/>
    <w:rsid w:val="003C28CF"/>
    <w:rsid w:val="003C7E70"/>
    <w:rsid w:val="003D4F7B"/>
    <w:rsid w:val="003E4C54"/>
    <w:rsid w:val="00403A0B"/>
    <w:rsid w:val="00404CF6"/>
    <w:rsid w:val="00404EC6"/>
    <w:rsid w:val="0041431B"/>
    <w:rsid w:val="004164D8"/>
    <w:rsid w:val="00425B7C"/>
    <w:rsid w:val="004260DB"/>
    <w:rsid w:val="00434068"/>
    <w:rsid w:val="00442591"/>
    <w:rsid w:val="00445D71"/>
    <w:rsid w:val="00456924"/>
    <w:rsid w:val="004571E2"/>
    <w:rsid w:val="00470760"/>
    <w:rsid w:val="004716F1"/>
    <w:rsid w:val="004779BF"/>
    <w:rsid w:val="00493195"/>
    <w:rsid w:val="00495B63"/>
    <w:rsid w:val="0049651B"/>
    <w:rsid w:val="004A0272"/>
    <w:rsid w:val="004B0821"/>
    <w:rsid w:val="004C3252"/>
    <w:rsid w:val="004D75F0"/>
    <w:rsid w:val="004E280C"/>
    <w:rsid w:val="005201F3"/>
    <w:rsid w:val="00523D9D"/>
    <w:rsid w:val="0052423D"/>
    <w:rsid w:val="00524C34"/>
    <w:rsid w:val="0053238D"/>
    <w:rsid w:val="0054089F"/>
    <w:rsid w:val="00543B85"/>
    <w:rsid w:val="0055124B"/>
    <w:rsid w:val="005551AB"/>
    <w:rsid w:val="00555931"/>
    <w:rsid w:val="005767C0"/>
    <w:rsid w:val="005846B9"/>
    <w:rsid w:val="00590765"/>
    <w:rsid w:val="00595AEB"/>
    <w:rsid w:val="005979EA"/>
    <w:rsid w:val="00597D0F"/>
    <w:rsid w:val="005B29FA"/>
    <w:rsid w:val="005B7866"/>
    <w:rsid w:val="005B79FB"/>
    <w:rsid w:val="005C15A6"/>
    <w:rsid w:val="005C4F1A"/>
    <w:rsid w:val="005C61CB"/>
    <w:rsid w:val="005D6369"/>
    <w:rsid w:val="005D6538"/>
    <w:rsid w:val="005D6F36"/>
    <w:rsid w:val="005E6AAB"/>
    <w:rsid w:val="005E7138"/>
    <w:rsid w:val="00606CEC"/>
    <w:rsid w:val="00622EBE"/>
    <w:rsid w:val="00655B38"/>
    <w:rsid w:val="00656784"/>
    <w:rsid w:val="00660D5F"/>
    <w:rsid w:val="0067371C"/>
    <w:rsid w:val="006765A5"/>
    <w:rsid w:val="0068415F"/>
    <w:rsid w:val="00685531"/>
    <w:rsid w:val="00693D91"/>
    <w:rsid w:val="006A6AA7"/>
    <w:rsid w:val="006A779D"/>
    <w:rsid w:val="006B195E"/>
    <w:rsid w:val="006B3160"/>
    <w:rsid w:val="006C15B4"/>
    <w:rsid w:val="006C2D35"/>
    <w:rsid w:val="006D0D26"/>
    <w:rsid w:val="006D410D"/>
    <w:rsid w:val="006D4988"/>
    <w:rsid w:val="006F43D1"/>
    <w:rsid w:val="00703788"/>
    <w:rsid w:val="00704D36"/>
    <w:rsid w:val="007056CE"/>
    <w:rsid w:val="00705F2C"/>
    <w:rsid w:val="00712C4A"/>
    <w:rsid w:val="0071302F"/>
    <w:rsid w:val="00721C2E"/>
    <w:rsid w:val="0073018D"/>
    <w:rsid w:val="00730EA7"/>
    <w:rsid w:val="00731D11"/>
    <w:rsid w:val="00731E0D"/>
    <w:rsid w:val="00743914"/>
    <w:rsid w:val="00745093"/>
    <w:rsid w:val="00747C84"/>
    <w:rsid w:val="00757CD7"/>
    <w:rsid w:val="007607DF"/>
    <w:rsid w:val="007642ED"/>
    <w:rsid w:val="00780D02"/>
    <w:rsid w:val="00781224"/>
    <w:rsid w:val="00783BB5"/>
    <w:rsid w:val="00786226"/>
    <w:rsid w:val="007969C2"/>
    <w:rsid w:val="007971C9"/>
    <w:rsid w:val="007A601F"/>
    <w:rsid w:val="007B1E91"/>
    <w:rsid w:val="007B5AD0"/>
    <w:rsid w:val="007C3216"/>
    <w:rsid w:val="007C3C27"/>
    <w:rsid w:val="007C7758"/>
    <w:rsid w:val="007D0B93"/>
    <w:rsid w:val="007D3787"/>
    <w:rsid w:val="007D5895"/>
    <w:rsid w:val="007D6829"/>
    <w:rsid w:val="007F117E"/>
    <w:rsid w:val="00801D82"/>
    <w:rsid w:val="0081107C"/>
    <w:rsid w:val="0081194F"/>
    <w:rsid w:val="00812884"/>
    <w:rsid w:val="00813CEE"/>
    <w:rsid w:val="008256A4"/>
    <w:rsid w:val="00827AA2"/>
    <w:rsid w:val="00833009"/>
    <w:rsid w:val="008427BB"/>
    <w:rsid w:val="00842C95"/>
    <w:rsid w:val="008453AF"/>
    <w:rsid w:val="008467B5"/>
    <w:rsid w:val="00861AD4"/>
    <w:rsid w:val="0088310C"/>
    <w:rsid w:val="0089174B"/>
    <w:rsid w:val="00894CB1"/>
    <w:rsid w:val="008A27D2"/>
    <w:rsid w:val="008B0B87"/>
    <w:rsid w:val="008C65CA"/>
    <w:rsid w:val="008C65FD"/>
    <w:rsid w:val="008C7F87"/>
    <w:rsid w:val="008F2A9F"/>
    <w:rsid w:val="008F495B"/>
    <w:rsid w:val="008F49D0"/>
    <w:rsid w:val="008F5CAF"/>
    <w:rsid w:val="00902550"/>
    <w:rsid w:val="0090411A"/>
    <w:rsid w:val="00914E18"/>
    <w:rsid w:val="009156C8"/>
    <w:rsid w:val="009224FD"/>
    <w:rsid w:val="00926E6C"/>
    <w:rsid w:val="00946635"/>
    <w:rsid w:val="00947233"/>
    <w:rsid w:val="00953653"/>
    <w:rsid w:val="009560CF"/>
    <w:rsid w:val="0096249D"/>
    <w:rsid w:val="00962EA6"/>
    <w:rsid w:val="00971776"/>
    <w:rsid w:val="00972BFB"/>
    <w:rsid w:val="00975E54"/>
    <w:rsid w:val="00977207"/>
    <w:rsid w:val="0098078C"/>
    <w:rsid w:val="00982171"/>
    <w:rsid w:val="009829C7"/>
    <w:rsid w:val="00983937"/>
    <w:rsid w:val="009876A0"/>
    <w:rsid w:val="009A4CA5"/>
    <w:rsid w:val="009A4F05"/>
    <w:rsid w:val="009A5450"/>
    <w:rsid w:val="009B0010"/>
    <w:rsid w:val="009B1688"/>
    <w:rsid w:val="009B7D62"/>
    <w:rsid w:val="009C3BDD"/>
    <w:rsid w:val="009D1D31"/>
    <w:rsid w:val="009D67DC"/>
    <w:rsid w:val="009F07D1"/>
    <w:rsid w:val="009F1777"/>
    <w:rsid w:val="009F538A"/>
    <w:rsid w:val="00A02FFD"/>
    <w:rsid w:val="00A04AF3"/>
    <w:rsid w:val="00A10D5D"/>
    <w:rsid w:val="00A26FD6"/>
    <w:rsid w:val="00A37C34"/>
    <w:rsid w:val="00A41404"/>
    <w:rsid w:val="00A43311"/>
    <w:rsid w:val="00A469D8"/>
    <w:rsid w:val="00A5151A"/>
    <w:rsid w:val="00A5222B"/>
    <w:rsid w:val="00A53EBA"/>
    <w:rsid w:val="00A5659F"/>
    <w:rsid w:val="00A574BF"/>
    <w:rsid w:val="00A57A36"/>
    <w:rsid w:val="00A60D40"/>
    <w:rsid w:val="00A61410"/>
    <w:rsid w:val="00A61B5B"/>
    <w:rsid w:val="00A6377A"/>
    <w:rsid w:val="00A64D1B"/>
    <w:rsid w:val="00A65F48"/>
    <w:rsid w:val="00A808B9"/>
    <w:rsid w:val="00A86D87"/>
    <w:rsid w:val="00A87630"/>
    <w:rsid w:val="00A9152F"/>
    <w:rsid w:val="00A920BC"/>
    <w:rsid w:val="00A95B03"/>
    <w:rsid w:val="00A96D1F"/>
    <w:rsid w:val="00AB078F"/>
    <w:rsid w:val="00AC04A9"/>
    <w:rsid w:val="00AC1816"/>
    <w:rsid w:val="00AF01EE"/>
    <w:rsid w:val="00AF0621"/>
    <w:rsid w:val="00AF22F8"/>
    <w:rsid w:val="00AF2558"/>
    <w:rsid w:val="00AF384B"/>
    <w:rsid w:val="00AF59D6"/>
    <w:rsid w:val="00AF7F3F"/>
    <w:rsid w:val="00B04DAC"/>
    <w:rsid w:val="00B1340C"/>
    <w:rsid w:val="00B21605"/>
    <w:rsid w:val="00B22B89"/>
    <w:rsid w:val="00B3115B"/>
    <w:rsid w:val="00B31775"/>
    <w:rsid w:val="00B42F5B"/>
    <w:rsid w:val="00B47C4D"/>
    <w:rsid w:val="00B5702F"/>
    <w:rsid w:val="00B65DC5"/>
    <w:rsid w:val="00B7271F"/>
    <w:rsid w:val="00B733F8"/>
    <w:rsid w:val="00B752C5"/>
    <w:rsid w:val="00B82352"/>
    <w:rsid w:val="00B86A83"/>
    <w:rsid w:val="00B94BF3"/>
    <w:rsid w:val="00BA39C4"/>
    <w:rsid w:val="00BA768C"/>
    <w:rsid w:val="00BC092D"/>
    <w:rsid w:val="00BC28C3"/>
    <w:rsid w:val="00BC4809"/>
    <w:rsid w:val="00BC748C"/>
    <w:rsid w:val="00BD1636"/>
    <w:rsid w:val="00BD474B"/>
    <w:rsid w:val="00BD6598"/>
    <w:rsid w:val="00BE1BE1"/>
    <w:rsid w:val="00BE279B"/>
    <w:rsid w:val="00BE6541"/>
    <w:rsid w:val="00BF250B"/>
    <w:rsid w:val="00BF5811"/>
    <w:rsid w:val="00BF7460"/>
    <w:rsid w:val="00C00F1A"/>
    <w:rsid w:val="00C12329"/>
    <w:rsid w:val="00C37921"/>
    <w:rsid w:val="00C619A9"/>
    <w:rsid w:val="00C645F3"/>
    <w:rsid w:val="00C65953"/>
    <w:rsid w:val="00C84AF5"/>
    <w:rsid w:val="00C92457"/>
    <w:rsid w:val="00CA0B6A"/>
    <w:rsid w:val="00CA1DD5"/>
    <w:rsid w:val="00CA28FD"/>
    <w:rsid w:val="00CA33C6"/>
    <w:rsid w:val="00CB5CBD"/>
    <w:rsid w:val="00CB7F44"/>
    <w:rsid w:val="00CC1008"/>
    <w:rsid w:val="00CD268F"/>
    <w:rsid w:val="00CE3CBE"/>
    <w:rsid w:val="00CF7B11"/>
    <w:rsid w:val="00D15805"/>
    <w:rsid w:val="00D17A3C"/>
    <w:rsid w:val="00D203F5"/>
    <w:rsid w:val="00D22F83"/>
    <w:rsid w:val="00D30DD6"/>
    <w:rsid w:val="00D33EF9"/>
    <w:rsid w:val="00D36B53"/>
    <w:rsid w:val="00D3737F"/>
    <w:rsid w:val="00D376F2"/>
    <w:rsid w:val="00D43976"/>
    <w:rsid w:val="00D451F1"/>
    <w:rsid w:val="00D547FD"/>
    <w:rsid w:val="00D61F8E"/>
    <w:rsid w:val="00D86D7D"/>
    <w:rsid w:val="00D87F2D"/>
    <w:rsid w:val="00D9315F"/>
    <w:rsid w:val="00DA4EA9"/>
    <w:rsid w:val="00DA7635"/>
    <w:rsid w:val="00DC204E"/>
    <w:rsid w:val="00DC65C1"/>
    <w:rsid w:val="00DC6E21"/>
    <w:rsid w:val="00DD1193"/>
    <w:rsid w:val="00DD545B"/>
    <w:rsid w:val="00DE003E"/>
    <w:rsid w:val="00DF4BD7"/>
    <w:rsid w:val="00DF5FF5"/>
    <w:rsid w:val="00E01303"/>
    <w:rsid w:val="00E02A9F"/>
    <w:rsid w:val="00E04D23"/>
    <w:rsid w:val="00E355C2"/>
    <w:rsid w:val="00E4064B"/>
    <w:rsid w:val="00E42F3B"/>
    <w:rsid w:val="00E4418E"/>
    <w:rsid w:val="00E4627A"/>
    <w:rsid w:val="00E50B72"/>
    <w:rsid w:val="00E649A1"/>
    <w:rsid w:val="00E65F5A"/>
    <w:rsid w:val="00E66C58"/>
    <w:rsid w:val="00E772C2"/>
    <w:rsid w:val="00E82EFC"/>
    <w:rsid w:val="00E85D70"/>
    <w:rsid w:val="00E90BD2"/>
    <w:rsid w:val="00E96359"/>
    <w:rsid w:val="00EA40A2"/>
    <w:rsid w:val="00EA45D1"/>
    <w:rsid w:val="00EA4D2C"/>
    <w:rsid w:val="00EA5DB5"/>
    <w:rsid w:val="00EA750E"/>
    <w:rsid w:val="00EC6715"/>
    <w:rsid w:val="00ED7770"/>
    <w:rsid w:val="00EE2280"/>
    <w:rsid w:val="00EE5506"/>
    <w:rsid w:val="00EE5991"/>
    <w:rsid w:val="00EE5A5B"/>
    <w:rsid w:val="00EF3C64"/>
    <w:rsid w:val="00EF6155"/>
    <w:rsid w:val="00F02575"/>
    <w:rsid w:val="00F03D39"/>
    <w:rsid w:val="00F03D7C"/>
    <w:rsid w:val="00F06F76"/>
    <w:rsid w:val="00F12947"/>
    <w:rsid w:val="00F20426"/>
    <w:rsid w:val="00F20E23"/>
    <w:rsid w:val="00F2137D"/>
    <w:rsid w:val="00F264B4"/>
    <w:rsid w:val="00F31028"/>
    <w:rsid w:val="00F37BCC"/>
    <w:rsid w:val="00F462B9"/>
    <w:rsid w:val="00F47C9F"/>
    <w:rsid w:val="00F52B30"/>
    <w:rsid w:val="00F82DE2"/>
    <w:rsid w:val="00F84349"/>
    <w:rsid w:val="00F91E0A"/>
    <w:rsid w:val="00FA302A"/>
    <w:rsid w:val="00FA4302"/>
    <w:rsid w:val="00FB0EE6"/>
    <w:rsid w:val="00FB3EA8"/>
    <w:rsid w:val="00FD5317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6"/>
    <w:pPr>
      <w:spacing w:after="200" w:line="276" w:lineRule="auto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7C321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2">
    <w:name w:val="heading 2"/>
    <w:basedOn w:val="a"/>
    <w:next w:val="a"/>
    <w:link w:val="20"/>
    <w:qFormat/>
    <w:rsid w:val="007C321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C32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C321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C32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7C32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216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7C3216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C3216"/>
    <w:rPr>
      <w:rFonts w:ascii="Cambria" w:hAnsi="Cambria"/>
      <w:b/>
      <w:bCs/>
      <w:color w:val="4F81BD"/>
      <w:sz w:val="28"/>
      <w:szCs w:val="28"/>
    </w:rPr>
  </w:style>
  <w:style w:type="character" w:customStyle="1" w:styleId="40">
    <w:name w:val="Заголовок 4 Знак"/>
    <w:link w:val="4"/>
    <w:rsid w:val="007C3216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7C3216"/>
    <w:rPr>
      <w:rFonts w:ascii="Cambria" w:hAnsi="Cambria"/>
      <w:color w:val="243F60"/>
      <w:sz w:val="28"/>
      <w:szCs w:val="28"/>
    </w:rPr>
  </w:style>
  <w:style w:type="character" w:customStyle="1" w:styleId="60">
    <w:name w:val="Заголовок 6 Знак"/>
    <w:link w:val="6"/>
    <w:rsid w:val="007C3216"/>
    <w:rPr>
      <w:rFonts w:ascii="Cambria" w:hAnsi="Cambria"/>
      <w:i/>
      <w:iCs/>
      <w:color w:val="243F60"/>
      <w:sz w:val="28"/>
      <w:szCs w:val="28"/>
    </w:rPr>
  </w:style>
  <w:style w:type="character" w:styleId="a3">
    <w:name w:val="Strong"/>
    <w:qFormat/>
    <w:rsid w:val="007C3216"/>
    <w:rPr>
      <w:b/>
      <w:bCs/>
    </w:rPr>
  </w:style>
  <w:style w:type="character" w:styleId="a4">
    <w:name w:val="Emphasis"/>
    <w:qFormat/>
    <w:rsid w:val="007C3216"/>
    <w:rPr>
      <w:i/>
      <w:iCs/>
    </w:rPr>
  </w:style>
  <w:style w:type="paragraph" w:styleId="a5">
    <w:name w:val="List Paragraph"/>
    <w:basedOn w:val="a"/>
    <w:qFormat/>
    <w:rsid w:val="007C3216"/>
    <w:pPr>
      <w:ind w:left="720"/>
      <w:contextualSpacing/>
    </w:pPr>
  </w:style>
  <w:style w:type="table" w:styleId="a6">
    <w:name w:val="Table Grid"/>
    <w:basedOn w:val="a1"/>
    <w:uiPriority w:val="39"/>
    <w:rsid w:val="0018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0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6"/>
    <w:pPr>
      <w:spacing w:after="200" w:line="276" w:lineRule="auto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7C321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2">
    <w:name w:val="heading 2"/>
    <w:basedOn w:val="a"/>
    <w:next w:val="a"/>
    <w:link w:val="20"/>
    <w:qFormat/>
    <w:rsid w:val="007C321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C32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C321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C32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7C32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216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7C3216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C3216"/>
    <w:rPr>
      <w:rFonts w:ascii="Cambria" w:hAnsi="Cambria"/>
      <w:b/>
      <w:bCs/>
      <w:color w:val="4F81BD"/>
      <w:sz w:val="28"/>
      <w:szCs w:val="28"/>
    </w:rPr>
  </w:style>
  <w:style w:type="character" w:customStyle="1" w:styleId="40">
    <w:name w:val="Заголовок 4 Знак"/>
    <w:link w:val="4"/>
    <w:rsid w:val="007C3216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7C3216"/>
    <w:rPr>
      <w:rFonts w:ascii="Cambria" w:hAnsi="Cambria"/>
      <w:color w:val="243F60"/>
      <w:sz w:val="28"/>
      <w:szCs w:val="28"/>
    </w:rPr>
  </w:style>
  <w:style w:type="character" w:customStyle="1" w:styleId="60">
    <w:name w:val="Заголовок 6 Знак"/>
    <w:link w:val="6"/>
    <w:rsid w:val="007C3216"/>
    <w:rPr>
      <w:rFonts w:ascii="Cambria" w:hAnsi="Cambria"/>
      <w:i/>
      <w:iCs/>
      <w:color w:val="243F60"/>
      <w:sz w:val="28"/>
      <w:szCs w:val="28"/>
    </w:rPr>
  </w:style>
  <w:style w:type="character" w:styleId="a3">
    <w:name w:val="Strong"/>
    <w:qFormat/>
    <w:rsid w:val="007C3216"/>
    <w:rPr>
      <w:b/>
      <w:bCs/>
    </w:rPr>
  </w:style>
  <w:style w:type="character" w:styleId="a4">
    <w:name w:val="Emphasis"/>
    <w:qFormat/>
    <w:rsid w:val="007C3216"/>
    <w:rPr>
      <w:i/>
      <w:iCs/>
    </w:rPr>
  </w:style>
  <w:style w:type="paragraph" w:styleId="a5">
    <w:name w:val="List Paragraph"/>
    <w:basedOn w:val="a"/>
    <w:qFormat/>
    <w:rsid w:val="007C3216"/>
    <w:pPr>
      <w:ind w:left="720"/>
      <w:contextualSpacing/>
    </w:pPr>
  </w:style>
  <w:style w:type="table" w:styleId="a6">
    <w:name w:val="Table Grid"/>
    <w:basedOn w:val="a1"/>
    <w:uiPriority w:val="39"/>
    <w:rsid w:val="0018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0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Ultra-VIP</dc:creator>
  <cp:keywords/>
  <dc:description/>
  <cp:lastModifiedBy>Ultra-VIP</cp:lastModifiedBy>
  <cp:revision>2</cp:revision>
  <dcterms:created xsi:type="dcterms:W3CDTF">2015-11-27T21:11:00Z</dcterms:created>
  <dcterms:modified xsi:type="dcterms:W3CDTF">2015-11-27T21:23:00Z</dcterms:modified>
</cp:coreProperties>
</file>