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B6" w:rsidRDefault="006A64B6" w:rsidP="006A64B6">
      <w:r>
        <w:t>Б) Составьте логическую схему к вопросу [Обстоятельства, смягчающие и отягчающие</w:t>
      </w:r>
      <w:r>
        <w:t xml:space="preserve"> </w:t>
      </w:r>
      <w:r>
        <w:t>наказание</w:t>
      </w:r>
      <w:r w:rsidRPr="006A64B6">
        <w:t>]</w:t>
      </w:r>
      <w:r>
        <w:t>.</w:t>
      </w:r>
    </w:p>
    <w:p w:rsidR="008E4259" w:rsidRDefault="006A64B6" w:rsidP="006A64B6">
      <w:r>
        <w:t>В) Дайте уголовно-правовую оценку следующей ситуации: В день своего 14-летия Агеев</w:t>
      </w:r>
      <w:r>
        <w:t xml:space="preserve"> </w:t>
      </w:r>
      <w:bookmarkStart w:id="0" w:name="_GoBack"/>
      <w:bookmarkEnd w:id="0"/>
      <w:r>
        <w:t>с приятелями совершил изнасилование Патрушевой.</w:t>
      </w:r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6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32EF0"/>
    <w:rsid w:val="00437AD0"/>
    <w:rsid w:val="004565EE"/>
    <w:rsid w:val="004B41DD"/>
    <w:rsid w:val="004D0386"/>
    <w:rsid w:val="004E4C9C"/>
    <w:rsid w:val="004F466B"/>
    <w:rsid w:val="004F7A27"/>
    <w:rsid w:val="00512CEF"/>
    <w:rsid w:val="005B24A1"/>
    <w:rsid w:val="0060589B"/>
    <w:rsid w:val="006122E0"/>
    <w:rsid w:val="00642C57"/>
    <w:rsid w:val="00652752"/>
    <w:rsid w:val="006541FE"/>
    <w:rsid w:val="00697688"/>
    <w:rsid w:val="006A64B6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4236D"/>
    <w:rsid w:val="00D71302"/>
    <w:rsid w:val="00D73C09"/>
    <w:rsid w:val="00DB2B9C"/>
    <w:rsid w:val="00DC75C8"/>
    <w:rsid w:val="00DD4C15"/>
    <w:rsid w:val="00E303F2"/>
    <w:rsid w:val="00E3648C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BD1C-0515-43B6-9C4D-D1EC175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7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961A71"/>
    <w:pPr>
      <w:keepNext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71"/>
    <w:rPr>
      <w:rFonts w:ascii="Times New Roman" w:eastAsiaTheme="majorEastAsia" w:hAnsi="Times New Roman" w:cstheme="majorBidi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2015-11-25T11:11:00Z</dcterms:created>
  <dcterms:modified xsi:type="dcterms:W3CDTF">2015-11-25T11:11:00Z</dcterms:modified>
</cp:coreProperties>
</file>