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F" w:rsidRPr="008750C1" w:rsidRDefault="008E129F" w:rsidP="008E129F">
      <w:pPr>
        <w:pStyle w:val="1"/>
        <w:spacing w:before="240" w:after="120"/>
        <w:ind w:left="0"/>
        <w:rPr>
          <w:iCs/>
          <w:sz w:val="28"/>
          <w:szCs w:val="28"/>
        </w:rPr>
      </w:pPr>
      <w:r w:rsidRPr="008750C1">
        <w:rPr>
          <w:iCs/>
          <w:sz w:val="28"/>
          <w:szCs w:val="28"/>
          <w:highlight w:val="yellow"/>
        </w:rPr>
        <w:t>4.3 Задачи контрольного задания</w:t>
      </w:r>
    </w:p>
    <w:p w:rsidR="008E129F" w:rsidRPr="0096520F" w:rsidRDefault="008E129F" w:rsidP="008E129F">
      <w:pPr>
        <w:pStyle w:val="a3"/>
        <w:rPr>
          <w:sz w:val="18"/>
          <w:szCs w:val="18"/>
        </w:rPr>
      </w:pP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дача 1.</w:t>
      </w:r>
    </w:p>
    <w:p w:rsidR="008E129F" w:rsidRPr="0096520F" w:rsidRDefault="008E129F" w:rsidP="008E129F">
      <w:pPr>
        <w:ind w:firstLine="568"/>
        <w:jc w:val="both"/>
        <w:rPr>
          <w:sz w:val="18"/>
          <w:szCs w:val="18"/>
        </w:rPr>
      </w:pPr>
      <w:r w:rsidRPr="0096520F">
        <w:rPr>
          <w:sz w:val="18"/>
          <w:szCs w:val="18"/>
        </w:rPr>
        <w:t xml:space="preserve">Вычислить тепло, необходимое для плавления </w:t>
      </w:r>
      <w:proofErr w:type="spellStart"/>
      <w:r w:rsidRPr="0096520F">
        <w:rPr>
          <w:sz w:val="18"/>
          <w:szCs w:val="18"/>
        </w:rPr>
        <w:t>m</w:t>
      </w:r>
      <w:proofErr w:type="spellEnd"/>
      <w:r w:rsidRPr="0096520F">
        <w:rPr>
          <w:sz w:val="18"/>
          <w:szCs w:val="18"/>
        </w:rPr>
        <w:t xml:space="preserve"> килограммов металла, если известна температура его Т</w:t>
      </w:r>
      <w:r w:rsidRPr="0096520F">
        <w:rPr>
          <w:sz w:val="18"/>
          <w:szCs w:val="18"/>
          <w:vertAlign w:val="subscript"/>
        </w:rPr>
        <w:t>1</w:t>
      </w:r>
      <w:r w:rsidRPr="0096520F">
        <w:rPr>
          <w:sz w:val="18"/>
          <w:szCs w:val="18"/>
        </w:rPr>
        <w:t>, температура плавления Т</w:t>
      </w:r>
      <w:r w:rsidRPr="0096520F">
        <w:rPr>
          <w:sz w:val="18"/>
          <w:szCs w:val="18"/>
          <w:vertAlign w:val="subscript"/>
        </w:rPr>
        <w:t>2</w:t>
      </w:r>
      <w:r w:rsidRPr="0096520F">
        <w:rPr>
          <w:sz w:val="18"/>
          <w:szCs w:val="18"/>
        </w:rPr>
        <w:t xml:space="preserve">, удельная теплота плавления </w:t>
      </w:r>
      <w:r w:rsidRPr="0096520F">
        <w:rPr>
          <w:sz w:val="18"/>
          <w:szCs w:val="18"/>
        </w:rPr>
        <w:sym w:font="Symbol" w:char="F06C"/>
      </w:r>
      <w:r w:rsidRPr="0096520F">
        <w:rPr>
          <w:sz w:val="18"/>
          <w:szCs w:val="18"/>
        </w:rPr>
        <w:t xml:space="preserve"> и атомная теплоемкость металла </w:t>
      </w:r>
      <w:proofErr w:type="spellStart"/>
      <w:r w:rsidRPr="0096520F">
        <w:rPr>
          <w:sz w:val="18"/>
          <w:szCs w:val="18"/>
        </w:rPr>
        <w:t>Cp</w:t>
      </w:r>
      <w:proofErr w:type="spellEnd"/>
      <w:r w:rsidRPr="0096520F">
        <w:rPr>
          <w:sz w:val="18"/>
          <w:szCs w:val="18"/>
        </w:rPr>
        <w:t xml:space="preserve"> в интервале указа</w:t>
      </w:r>
      <w:r w:rsidRPr="0096520F">
        <w:rPr>
          <w:sz w:val="18"/>
          <w:szCs w:val="18"/>
        </w:rPr>
        <w:t>н</w:t>
      </w:r>
      <w:r w:rsidRPr="0096520F">
        <w:rPr>
          <w:sz w:val="18"/>
          <w:szCs w:val="18"/>
        </w:rPr>
        <w:t>ных темпер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тур.</w:t>
      </w:r>
    </w:p>
    <w:p w:rsidR="008E129F" w:rsidRPr="0096520F" w:rsidRDefault="008E129F" w:rsidP="008E129F">
      <w:pPr>
        <w:rPr>
          <w:sz w:val="18"/>
          <w:szCs w:val="18"/>
        </w:rPr>
      </w:pPr>
    </w:p>
    <w:tbl>
      <w:tblPr>
        <w:tblW w:w="609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851"/>
        <w:gridCol w:w="709"/>
        <w:gridCol w:w="567"/>
        <w:gridCol w:w="708"/>
        <w:gridCol w:w="993"/>
        <w:gridCol w:w="1701"/>
      </w:tblGrid>
      <w:tr w:rsidR="008E129F" w:rsidRPr="0096520F" w:rsidTr="00C00EF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№</w:t>
            </w:r>
          </w:p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вар.</w:t>
            </w:r>
          </w:p>
        </w:tc>
        <w:tc>
          <w:tcPr>
            <w:tcW w:w="851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М</w:t>
            </w:r>
            <w:r w:rsidRPr="0096520F">
              <w:rPr>
                <w:b/>
                <w:sz w:val="18"/>
                <w:szCs w:val="18"/>
              </w:rPr>
              <w:t>е</w:t>
            </w:r>
            <w:r w:rsidRPr="0096520F">
              <w:rPr>
                <w:b/>
                <w:sz w:val="18"/>
                <w:szCs w:val="18"/>
              </w:rPr>
              <w:t>талл</w:t>
            </w:r>
          </w:p>
        </w:tc>
        <w:tc>
          <w:tcPr>
            <w:tcW w:w="709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96520F">
              <w:rPr>
                <w:b/>
                <w:sz w:val="18"/>
                <w:szCs w:val="18"/>
              </w:rPr>
              <w:t>m</w:t>
            </w:r>
            <w:proofErr w:type="spellEnd"/>
            <w:r w:rsidRPr="0096520F">
              <w:rPr>
                <w:b/>
                <w:sz w:val="18"/>
                <w:szCs w:val="18"/>
              </w:rPr>
              <w:t>, кг</w:t>
            </w:r>
          </w:p>
        </w:tc>
        <w:tc>
          <w:tcPr>
            <w:tcW w:w="567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Т</w:t>
            </w:r>
            <w:r w:rsidRPr="0096520F">
              <w:rPr>
                <w:b/>
                <w:sz w:val="18"/>
                <w:szCs w:val="18"/>
                <w:vertAlign w:val="subscript"/>
              </w:rPr>
              <w:t>1</w:t>
            </w:r>
            <w:r w:rsidRPr="0096520F">
              <w:rPr>
                <w:b/>
                <w:sz w:val="18"/>
                <w:szCs w:val="18"/>
              </w:rPr>
              <w:t>, К</w:t>
            </w:r>
          </w:p>
        </w:tc>
        <w:tc>
          <w:tcPr>
            <w:tcW w:w="708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Т</w:t>
            </w:r>
            <w:r w:rsidRPr="0096520F">
              <w:rPr>
                <w:b/>
                <w:sz w:val="18"/>
                <w:szCs w:val="18"/>
                <w:vertAlign w:val="subscript"/>
              </w:rPr>
              <w:t>2</w:t>
            </w:r>
            <w:r w:rsidRPr="0096520F">
              <w:rPr>
                <w:b/>
                <w:sz w:val="18"/>
                <w:szCs w:val="18"/>
              </w:rPr>
              <w:t>, К</w:t>
            </w:r>
          </w:p>
        </w:tc>
        <w:tc>
          <w:tcPr>
            <w:tcW w:w="993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sym w:font="Symbol" w:char="F06C"/>
            </w:r>
            <w:r w:rsidRPr="0096520F">
              <w:rPr>
                <w:b/>
                <w:sz w:val="18"/>
                <w:szCs w:val="18"/>
              </w:rPr>
              <w:t>, кДж/кг</w:t>
            </w:r>
          </w:p>
        </w:tc>
        <w:tc>
          <w:tcPr>
            <w:tcW w:w="1701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Ср,</w:t>
            </w:r>
            <w:r w:rsidRPr="0096520F">
              <w:rPr>
                <w:b/>
                <w:sz w:val="18"/>
                <w:szCs w:val="18"/>
              </w:rPr>
              <w:br/>
              <w:t>Дж/г-атом</w:t>
            </w:r>
            <w:r w:rsidRPr="0096520F">
              <w:rPr>
                <w:b/>
                <w:sz w:val="18"/>
                <w:szCs w:val="18"/>
              </w:rPr>
              <w:sym w:font="Symbol" w:char="F02A"/>
            </w:r>
            <w:r w:rsidRPr="0096520F">
              <w:rPr>
                <w:b/>
                <w:sz w:val="18"/>
                <w:szCs w:val="18"/>
              </w:rPr>
              <w:t>К</w:t>
            </w:r>
          </w:p>
        </w:tc>
      </w:tr>
      <w:tr w:rsidR="008E129F" w:rsidRPr="0096520F" w:rsidTr="00C00EF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7</w:t>
            </w:r>
          </w:p>
        </w:tc>
      </w:tr>
      <w:tr w:rsidR="008E129F" w:rsidRPr="0096520F" w:rsidTr="00C00EF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олово</w:t>
            </w:r>
          </w:p>
        </w:tc>
        <w:tc>
          <w:tcPr>
            <w:tcW w:w="709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506</w:t>
            </w:r>
          </w:p>
        </w:tc>
        <w:tc>
          <w:tcPr>
            <w:tcW w:w="993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60,75</w:t>
            </w:r>
          </w:p>
        </w:tc>
        <w:tc>
          <w:tcPr>
            <w:tcW w:w="1701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21,59+18,10</w:t>
            </w:r>
            <w:r w:rsidRPr="0096520F">
              <w:rPr>
                <w:sz w:val="18"/>
                <w:szCs w:val="18"/>
              </w:rPr>
              <w:sym w:font="Symbol" w:char="F02A"/>
            </w:r>
            <w:r w:rsidRPr="0096520F">
              <w:rPr>
                <w:sz w:val="18"/>
                <w:szCs w:val="18"/>
              </w:rPr>
              <w:t>10</w:t>
            </w:r>
            <w:r w:rsidRPr="0096520F">
              <w:rPr>
                <w:sz w:val="18"/>
                <w:szCs w:val="18"/>
                <w:vertAlign w:val="superscript"/>
              </w:rPr>
              <w:t>-3</w:t>
            </w:r>
            <w:r w:rsidRPr="0096520F">
              <w:rPr>
                <w:sz w:val="18"/>
                <w:szCs w:val="18"/>
              </w:rPr>
              <w:sym w:font="Symbol" w:char="F02A"/>
            </w:r>
            <w:r w:rsidRPr="0096520F">
              <w:rPr>
                <w:sz w:val="18"/>
                <w:szCs w:val="18"/>
              </w:rPr>
              <w:t>T</w:t>
            </w:r>
          </w:p>
        </w:tc>
      </w:tr>
    </w:tbl>
    <w:p w:rsidR="008E129F" w:rsidRPr="0096520F" w:rsidRDefault="008E129F" w:rsidP="008E129F">
      <w:pPr>
        <w:pStyle w:val="a3"/>
        <w:rPr>
          <w:sz w:val="18"/>
          <w:szCs w:val="18"/>
        </w:rPr>
      </w:pP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дача 2.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>Найдите тепловой эффект химической реакции: а) при постоянном давлении; б) при постоянном об</w:t>
      </w:r>
      <w:r w:rsidRPr="0096520F">
        <w:rPr>
          <w:sz w:val="18"/>
          <w:szCs w:val="18"/>
        </w:rPr>
        <w:t>ъ</w:t>
      </w:r>
      <w:r w:rsidRPr="0096520F">
        <w:rPr>
          <w:sz w:val="18"/>
          <w:szCs w:val="18"/>
        </w:rPr>
        <w:t>еме при Т=298 К. Теплоты образования всех веществ должны быть взяты из справочника ф</w:t>
      </w:r>
      <w:r w:rsidRPr="0096520F">
        <w:rPr>
          <w:sz w:val="18"/>
          <w:szCs w:val="18"/>
        </w:rPr>
        <w:t>и</w:t>
      </w:r>
      <w:r w:rsidRPr="0096520F">
        <w:rPr>
          <w:sz w:val="18"/>
          <w:szCs w:val="18"/>
        </w:rPr>
        <w:t xml:space="preserve">зико-химических величин, </w:t>
      </w:r>
      <w:proofErr w:type="spellStart"/>
      <w:r w:rsidRPr="0096520F">
        <w:rPr>
          <w:sz w:val="18"/>
          <w:szCs w:val="18"/>
        </w:rPr>
        <w:t>напрмер</w:t>
      </w:r>
      <w:proofErr w:type="spellEnd"/>
      <w:r w:rsidRPr="0096520F">
        <w:rPr>
          <w:sz w:val="18"/>
          <w:szCs w:val="18"/>
        </w:rPr>
        <w:t xml:space="preserve"> [6] из ра</w:t>
      </w: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дела 5.1.</w:t>
      </w:r>
    </w:p>
    <w:p w:rsidR="008E129F" w:rsidRPr="0096520F" w:rsidRDefault="008E129F" w:rsidP="008E129F">
      <w:pPr>
        <w:numPr>
          <w:ilvl w:val="0"/>
          <w:numId w:val="1"/>
        </w:numPr>
        <w:ind w:left="2127" w:right="580" w:hanging="426"/>
        <w:rPr>
          <w:sz w:val="18"/>
          <w:szCs w:val="18"/>
          <w:lang w:val="en-US"/>
        </w:rPr>
      </w:pPr>
      <w:r w:rsidRPr="0096520F">
        <w:rPr>
          <w:sz w:val="18"/>
          <w:szCs w:val="18"/>
          <w:lang w:val="en-US"/>
        </w:rPr>
        <w:t>CH</w:t>
      </w:r>
      <w:r w:rsidRPr="0096520F">
        <w:rPr>
          <w:sz w:val="18"/>
          <w:szCs w:val="18"/>
          <w:vertAlign w:val="subscript"/>
          <w:lang w:val="en-US"/>
        </w:rPr>
        <w:t>4</w:t>
      </w:r>
      <w:r w:rsidRPr="0096520F">
        <w:rPr>
          <w:sz w:val="18"/>
          <w:szCs w:val="18"/>
          <w:lang w:val="en-US"/>
        </w:rPr>
        <w:t>+CO</w:t>
      </w:r>
      <w:r w:rsidRPr="0096520F">
        <w:rPr>
          <w:sz w:val="18"/>
          <w:szCs w:val="18"/>
          <w:vertAlign w:val="subscript"/>
          <w:lang w:val="en-US"/>
        </w:rPr>
        <w:t>2</w:t>
      </w:r>
      <w:r w:rsidRPr="0096520F">
        <w:rPr>
          <w:sz w:val="18"/>
          <w:szCs w:val="18"/>
          <w:lang w:val="en-US"/>
        </w:rPr>
        <w:t>=2CO+2H</w:t>
      </w:r>
      <w:r w:rsidRPr="0096520F">
        <w:rPr>
          <w:sz w:val="18"/>
          <w:szCs w:val="18"/>
          <w:vertAlign w:val="subscript"/>
          <w:lang w:val="en-US"/>
        </w:rPr>
        <w:t>2</w:t>
      </w:r>
    </w:p>
    <w:p w:rsidR="008E129F" w:rsidRPr="0096520F" w:rsidRDefault="008E129F" w:rsidP="008E129F">
      <w:pPr>
        <w:pStyle w:val="a3"/>
        <w:rPr>
          <w:sz w:val="18"/>
          <w:szCs w:val="18"/>
        </w:rPr>
      </w:pP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дача 3.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>Выведите и определите для реакции А: а) уравнение зависимости те</w:t>
      </w:r>
      <w:r w:rsidRPr="0096520F">
        <w:rPr>
          <w:sz w:val="18"/>
          <w:szCs w:val="18"/>
        </w:rPr>
        <w:t>п</w:t>
      </w:r>
      <w:r w:rsidRPr="0096520F">
        <w:rPr>
          <w:sz w:val="18"/>
          <w:szCs w:val="18"/>
        </w:rPr>
        <w:t xml:space="preserve">лового эффекта от температуры; б) тепловой эффект этой реакции при температуре </w:t>
      </w:r>
      <w:proofErr w:type="spellStart"/>
      <w:r w:rsidRPr="0096520F">
        <w:rPr>
          <w:sz w:val="18"/>
          <w:szCs w:val="18"/>
        </w:rPr>
        <w:t>Т</w:t>
      </w:r>
      <w:r w:rsidRPr="0096520F">
        <w:rPr>
          <w:sz w:val="18"/>
          <w:szCs w:val="18"/>
          <w:vertAlign w:val="superscript"/>
        </w:rPr>
        <w:t>о</w:t>
      </w:r>
      <w:r w:rsidRPr="0096520F">
        <w:rPr>
          <w:sz w:val="18"/>
          <w:szCs w:val="18"/>
        </w:rPr>
        <w:t>К</w:t>
      </w:r>
      <w:proofErr w:type="spellEnd"/>
      <w:r w:rsidRPr="0096520F">
        <w:rPr>
          <w:sz w:val="18"/>
          <w:szCs w:val="18"/>
        </w:rPr>
        <w:t xml:space="preserve">, если тепловой эффект этой реакции при 298 К равен </w:t>
      </w:r>
      <w:r w:rsidRPr="0096520F">
        <w:rPr>
          <w:sz w:val="18"/>
          <w:szCs w:val="18"/>
        </w:rPr>
        <w:sym w:font="Symbol" w:char="F044"/>
      </w:r>
      <w:r w:rsidRPr="0096520F">
        <w:rPr>
          <w:sz w:val="18"/>
          <w:szCs w:val="18"/>
        </w:rPr>
        <w:t>H</w:t>
      </w:r>
      <w:r w:rsidRPr="0096520F">
        <w:rPr>
          <w:sz w:val="18"/>
          <w:szCs w:val="18"/>
          <w:vertAlign w:val="subscript"/>
        </w:rPr>
        <w:t>298</w:t>
      </w:r>
      <w:r w:rsidRPr="0096520F">
        <w:rPr>
          <w:sz w:val="18"/>
          <w:szCs w:val="18"/>
        </w:rPr>
        <w:t>. Истинные молекулярные теплоемкости в Дж/моль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К веществ, участвующих в реакциях, даются уравн</w:t>
      </w:r>
      <w:r w:rsidRPr="0096520F">
        <w:rPr>
          <w:sz w:val="18"/>
          <w:szCs w:val="18"/>
        </w:rPr>
        <w:t>е</w:t>
      </w:r>
      <w:r w:rsidRPr="0096520F">
        <w:rPr>
          <w:sz w:val="18"/>
          <w:szCs w:val="18"/>
        </w:rPr>
        <w:t>ниями: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  <w:lang w:val="en-US"/>
        </w:rPr>
      </w:pP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  <w:lang w:val="en-US"/>
        </w:rPr>
        <w:t>p=44,14+9,04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>10</w:t>
      </w:r>
      <w:r w:rsidRPr="0096520F">
        <w:rPr>
          <w:sz w:val="18"/>
          <w:szCs w:val="18"/>
          <w:vertAlign w:val="superscript"/>
          <w:lang w:val="en-US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 xml:space="preserve">T, </w:t>
      </w:r>
      <w:r w:rsidRPr="0096520F">
        <w:rPr>
          <w:sz w:val="18"/>
          <w:szCs w:val="18"/>
        </w:rPr>
        <w:t>для</w:t>
      </w:r>
      <w:r w:rsidRPr="0096520F">
        <w:rPr>
          <w:sz w:val="18"/>
          <w:szCs w:val="18"/>
          <w:lang w:val="en-US"/>
        </w:rPr>
        <w:t xml:space="preserve"> CO</w:t>
      </w:r>
      <w:r w:rsidRPr="0096520F">
        <w:rPr>
          <w:sz w:val="18"/>
          <w:szCs w:val="18"/>
          <w:vertAlign w:val="subscript"/>
          <w:lang w:val="en-US"/>
        </w:rPr>
        <w:t>2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  <w:lang w:val="en-US"/>
        </w:rPr>
      </w:pP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  <w:lang w:val="en-US"/>
        </w:rPr>
        <w:t>p=28,41+4,10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>10</w:t>
      </w:r>
      <w:r w:rsidRPr="0096520F">
        <w:rPr>
          <w:sz w:val="18"/>
          <w:szCs w:val="18"/>
          <w:vertAlign w:val="superscript"/>
          <w:lang w:val="en-US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 xml:space="preserve">T, </w:t>
      </w:r>
      <w:r w:rsidRPr="0096520F">
        <w:rPr>
          <w:sz w:val="18"/>
          <w:szCs w:val="18"/>
        </w:rPr>
        <w:t>для</w:t>
      </w:r>
      <w:r w:rsidRPr="0096520F">
        <w:rPr>
          <w:sz w:val="18"/>
          <w:szCs w:val="18"/>
          <w:lang w:val="en-US"/>
        </w:rPr>
        <w:t xml:space="preserve"> CO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Сp=16,86+4,77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C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Сp=27,88+4,27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N</w:t>
      </w:r>
      <w:r w:rsidRPr="0096520F">
        <w:rPr>
          <w:sz w:val="18"/>
          <w:szCs w:val="18"/>
          <w:vertAlign w:val="subscript"/>
        </w:rPr>
        <w:t>2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Сp=31,46+3,39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O</w:t>
      </w:r>
      <w:r w:rsidRPr="0096520F">
        <w:rPr>
          <w:sz w:val="18"/>
          <w:szCs w:val="18"/>
          <w:vertAlign w:val="subscript"/>
        </w:rPr>
        <w:t>2</w:t>
      </w:r>
    </w:p>
    <w:p w:rsidR="008E129F" w:rsidRPr="008E129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  <w:lang w:val="en-US"/>
        </w:rPr>
        <w:t>p</w:t>
      </w:r>
      <w:r w:rsidRPr="008E129F">
        <w:rPr>
          <w:sz w:val="18"/>
          <w:szCs w:val="18"/>
        </w:rPr>
        <w:t>=29,58+3,85</w:t>
      </w:r>
      <w:r w:rsidRPr="0096520F">
        <w:rPr>
          <w:sz w:val="18"/>
          <w:szCs w:val="18"/>
        </w:rPr>
        <w:sym w:font="Symbol" w:char="F02A"/>
      </w:r>
      <w:r w:rsidRPr="008E129F">
        <w:rPr>
          <w:sz w:val="18"/>
          <w:szCs w:val="18"/>
        </w:rPr>
        <w:t>10</w:t>
      </w:r>
      <w:r w:rsidRPr="008E129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>T</w:t>
      </w:r>
      <w:r w:rsidRPr="008E129F">
        <w:rPr>
          <w:sz w:val="18"/>
          <w:szCs w:val="18"/>
        </w:rPr>
        <w:t xml:space="preserve">, </w:t>
      </w:r>
      <w:r w:rsidRPr="0096520F">
        <w:rPr>
          <w:sz w:val="18"/>
          <w:szCs w:val="18"/>
        </w:rPr>
        <w:t>для</w:t>
      </w:r>
      <w:r w:rsidRPr="008E129F">
        <w:rPr>
          <w:sz w:val="18"/>
          <w:szCs w:val="18"/>
        </w:rPr>
        <w:t xml:space="preserve"> </w:t>
      </w:r>
      <w:r w:rsidRPr="0096520F">
        <w:rPr>
          <w:sz w:val="18"/>
          <w:szCs w:val="18"/>
          <w:lang w:val="en-US"/>
        </w:rPr>
        <w:t>NO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Сp=22,38+10,04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 xml:space="preserve">T, для </w:t>
      </w:r>
      <w:proofErr w:type="spellStart"/>
      <w:r w:rsidRPr="0096520F">
        <w:rPr>
          <w:sz w:val="18"/>
          <w:szCs w:val="18"/>
        </w:rPr>
        <w:t>Zn</w:t>
      </w:r>
      <w:proofErr w:type="spellEnd"/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Сp=48,99+5,10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 xml:space="preserve">T, для </w:t>
      </w:r>
      <w:proofErr w:type="spellStart"/>
      <w:r w:rsidRPr="0096520F">
        <w:rPr>
          <w:sz w:val="18"/>
          <w:szCs w:val="18"/>
        </w:rPr>
        <w:t>ZnO</w:t>
      </w:r>
      <w:proofErr w:type="spellEnd"/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Сp=50,80+8,61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 xml:space="preserve">T, для </w:t>
      </w:r>
      <w:proofErr w:type="spellStart"/>
      <w:r w:rsidRPr="0096520F">
        <w:rPr>
          <w:sz w:val="18"/>
          <w:szCs w:val="18"/>
        </w:rPr>
        <w:t>FeO</w:t>
      </w:r>
      <w:proofErr w:type="spellEnd"/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Сp=17,24+24,77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 xml:space="preserve">T, для </w:t>
      </w:r>
      <w:proofErr w:type="spellStart"/>
      <w:r w:rsidRPr="0096520F">
        <w:rPr>
          <w:sz w:val="18"/>
          <w:szCs w:val="18"/>
        </w:rPr>
        <w:t>Fe</w:t>
      </w:r>
      <w:proofErr w:type="spellEnd"/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2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Сp=27,28+3,26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H</w:t>
      </w:r>
      <w:r w:rsidRPr="0096520F">
        <w:rPr>
          <w:sz w:val="18"/>
          <w:szCs w:val="18"/>
          <w:vertAlign w:val="subscript"/>
        </w:rPr>
        <w:t>2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Сp=30,00+10,71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H</w:t>
      </w:r>
      <w:r w:rsidRPr="0096520F">
        <w:rPr>
          <w:sz w:val="18"/>
          <w:szCs w:val="18"/>
          <w:vertAlign w:val="subscript"/>
        </w:rPr>
        <w:t>2</w:t>
      </w:r>
      <w:r w:rsidRPr="0096520F">
        <w:rPr>
          <w:sz w:val="18"/>
          <w:szCs w:val="18"/>
        </w:rPr>
        <w:t>O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Сp=37,63+0,67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Cl</w:t>
      </w:r>
      <w:r w:rsidRPr="0096520F">
        <w:rPr>
          <w:sz w:val="18"/>
          <w:szCs w:val="18"/>
          <w:vertAlign w:val="subscript"/>
        </w:rPr>
        <w:t>2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Сp=26,53+4,60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 xml:space="preserve">T, для </w:t>
      </w:r>
      <w:proofErr w:type="spellStart"/>
      <w:r w:rsidRPr="0096520F">
        <w:rPr>
          <w:sz w:val="18"/>
          <w:szCs w:val="18"/>
        </w:rPr>
        <w:t>HCl</w:t>
      </w:r>
      <w:proofErr w:type="spellEnd"/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</w:rPr>
      </w:pPr>
      <w:r w:rsidRPr="0096520F">
        <w:rPr>
          <w:sz w:val="18"/>
          <w:szCs w:val="18"/>
        </w:rPr>
        <w:t>Сp=14,32+74,66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CH</w:t>
      </w:r>
      <w:r w:rsidRPr="0096520F">
        <w:rPr>
          <w:sz w:val="18"/>
          <w:szCs w:val="18"/>
          <w:vertAlign w:val="subscript"/>
        </w:rPr>
        <w:t>4</w:t>
      </w:r>
    </w:p>
    <w:p w:rsidR="008E129F" w:rsidRPr="008E129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  <w:vertAlign w:val="subscript"/>
        </w:rPr>
      </w:pP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  <w:lang w:val="en-US"/>
        </w:rPr>
        <w:t>p</w:t>
      </w:r>
      <w:r w:rsidRPr="008E129F">
        <w:rPr>
          <w:sz w:val="18"/>
          <w:szCs w:val="18"/>
        </w:rPr>
        <w:t>=46,19+7,87</w:t>
      </w:r>
      <w:r w:rsidRPr="0096520F">
        <w:rPr>
          <w:sz w:val="18"/>
          <w:szCs w:val="18"/>
        </w:rPr>
        <w:sym w:font="Symbol" w:char="F02A"/>
      </w:r>
      <w:r w:rsidRPr="008E129F">
        <w:rPr>
          <w:sz w:val="18"/>
          <w:szCs w:val="18"/>
        </w:rPr>
        <w:t>10</w:t>
      </w:r>
      <w:r w:rsidRPr="008E129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>T</w:t>
      </w:r>
      <w:r w:rsidRPr="008E129F">
        <w:rPr>
          <w:sz w:val="18"/>
          <w:szCs w:val="18"/>
        </w:rPr>
        <w:t xml:space="preserve">, </w:t>
      </w:r>
      <w:r w:rsidRPr="0096520F">
        <w:rPr>
          <w:sz w:val="18"/>
          <w:szCs w:val="18"/>
        </w:rPr>
        <w:t>для</w:t>
      </w:r>
      <w:r w:rsidRPr="008E129F">
        <w:rPr>
          <w:sz w:val="18"/>
          <w:szCs w:val="18"/>
        </w:rPr>
        <w:t xml:space="preserve"> </w:t>
      </w:r>
      <w:r w:rsidRPr="0096520F">
        <w:rPr>
          <w:sz w:val="18"/>
          <w:szCs w:val="18"/>
          <w:lang w:val="en-US"/>
        </w:rPr>
        <w:t>SO</w:t>
      </w:r>
      <w:r w:rsidRPr="008E129F">
        <w:rPr>
          <w:sz w:val="18"/>
          <w:szCs w:val="18"/>
          <w:vertAlign w:val="subscript"/>
        </w:rPr>
        <w:t>2</w:t>
      </w:r>
    </w:p>
    <w:p w:rsidR="008E129F" w:rsidRPr="008E129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  <w:vertAlign w:val="subscript"/>
        </w:rPr>
      </w:pP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  <w:lang w:val="en-US"/>
        </w:rPr>
        <w:t>p</w:t>
      </w:r>
      <w:r w:rsidRPr="008E129F">
        <w:rPr>
          <w:sz w:val="18"/>
          <w:szCs w:val="18"/>
        </w:rPr>
        <w:t>=64,98+11,75</w:t>
      </w:r>
      <w:r w:rsidRPr="0096520F">
        <w:rPr>
          <w:sz w:val="18"/>
          <w:szCs w:val="18"/>
        </w:rPr>
        <w:sym w:font="Symbol" w:char="F02A"/>
      </w:r>
      <w:r w:rsidRPr="008E129F">
        <w:rPr>
          <w:sz w:val="18"/>
          <w:szCs w:val="18"/>
        </w:rPr>
        <w:t>10</w:t>
      </w:r>
      <w:r w:rsidRPr="008E129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  <w:lang w:val="en-US"/>
        </w:rPr>
        <w:t>T</w:t>
      </w:r>
      <w:r w:rsidRPr="008E129F">
        <w:rPr>
          <w:sz w:val="18"/>
          <w:szCs w:val="18"/>
        </w:rPr>
        <w:t xml:space="preserve">, </w:t>
      </w:r>
      <w:r w:rsidRPr="0096520F">
        <w:rPr>
          <w:sz w:val="18"/>
          <w:szCs w:val="18"/>
        </w:rPr>
        <w:t>для</w:t>
      </w:r>
      <w:r w:rsidRPr="008E129F">
        <w:rPr>
          <w:sz w:val="18"/>
          <w:szCs w:val="18"/>
        </w:rPr>
        <w:t xml:space="preserve"> </w:t>
      </w:r>
      <w:r w:rsidRPr="0096520F">
        <w:rPr>
          <w:sz w:val="18"/>
          <w:szCs w:val="18"/>
          <w:lang w:val="en-US"/>
        </w:rPr>
        <w:t>SO</w:t>
      </w:r>
      <w:r w:rsidRPr="008E129F">
        <w:rPr>
          <w:sz w:val="18"/>
          <w:szCs w:val="18"/>
          <w:vertAlign w:val="subscript"/>
        </w:rPr>
        <w:t>3</w:t>
      </w:r>
    </w:p>
    <w:p w:rsidR="008E129F" w:rsidRPr="0096520F" w:rsidRDefault="008E129F" w:rsidP="008E129F">
      <w:pPr>
        <w:tabs>
          <w:tab w:val="left" w:pos="3500"/>
          <w:tab w:val="left" w:pos="4120"/>
          <w:tab w:val="left" w:pos="5460"/>
          <w:tab w:val="left" w:pos="6160"/>
          <w:tab w:val="left" w:pos="7340"/>
          <w:tab w:val="left" w:pos="8120"/>
        </w:tabs>
        <w:ind w:left="1440" w:right="600" w:firstLine="281"/>
        <w:rPr>
          <w:sz w:val="18"/>
          <w:szCs w:val="18"/>
          <w:vertAlign w:val="subscript"/>
        </w:rPr>
      </w:pPr>
      <w:r w:rsidRPr="0096520F">
        <w:rPr>
          <w:sz w:val="18"/>
          <w:szCs w:val="18"/>
        </w:rPr>
        <w:t>Сp=29,80+25,48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sym w:font="Symbol" w:char="F02A"/>
      </w:r>
      <w:r w:rsidRPr="0096520F">
        <w:rPr>
          <w:sz w:val="18"/>
          <w:szCs w:val="18"/>
        </w:rPr>
        <w:t>T, для NH</w:t>
      </w:r>
      <w:r w:rsidRPr="0096520F">
        <w:rPr>
          <w:sz w:val="18"/>
          <w:szCs w:val="18"/>
          <w:vertAlign w:val="subscript"/>
        </w:rPr>
        <w:t>3</w:t>
      </w:r>
    </w:p>
    <w:tbl>
      <w:tblPr>
        <w:tblW w:w="59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268"/>
        <w:gridCol w:w="709"/>
        <w:gridCol w:w="2126"/>
      </w:tblGrid>
      <w:tr w:rsidR="008E129F" w:rsidRPr="0096520F" w:rsidTr="00C00E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Вар</w:t>
            </w:r>
            <w:r w:rsidRPr="0096520F">
              <w:rPr>
                <w:b/>
                <w:sz w:val="18"/>
                <w:szCs w:val="18"/>
              </w:rPr>
              <w:t>и</w:t>
            </w:r>
            <w:r w:rsidRPr="0096520F">
              <w:rPr>
                <w:b/>
                <w:sz w:val="18"/>
                <w:szCs w:val="18"/>
              </w:rPr>
              <w:t>ант</w:t>
            </w:r>
          </w:p>
        </w:tc>
        <w:tc>
          <w:tcPr>
            <w:tcW w:w="2268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520F">
              <w:rPr>
                <w:b/>
                <w:sz w:val="18"/>
                <w:szCs w:val="18"/>
              </w:rPr>
              <w:t>Уравнение реа</w:t>
            </w:r>
            <w:r w:rsidRPr="0096520F">
              <w:rPr>
                <w:b/>
                <w:sz w:val="18"/>
                <w:szCs w:val="18"/>
              </w:rPr>
              <w:t>к</w:t>
            </w:r>
            <w:r w:rsidRPr="0096520F">
              <w:rPr>
                <w:b/>
                <w:sz w:val="18"/>
                <w:szCs w:val="18"/>
              </w:rPr>
              <w:t>ции А</w:t>
            </w:r>
          </w:p>
        </w:tc>
        <w:tc>
          <w:tcPr>
            <w:tcW w:w="709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  <w:lang w:val="en-US"/>
              </w:rPr>
            </w:pPr>
            <w:r w:rsidRPr="0096520F">
              <w:rPr>
                <w:b/>
                <w:sz w:val="18"/>
                <w:szCs w:val="18"/>
                <w:lang w:val="en-US"/>
              </w:rPr>
              <w:t>T, K</w:t>
            </w:r>
          </w:p>
        </w:tc>
        <w:tc>
          <w:tcPr>
            <w:tcW w:w="2126" w:type="dxa"/>
          </w:tcPr>
          <w:p w:rsidR="008E129F" w:rsidRPr="0096520F" w:rsidRDefault="008E129F" w:rsidP="00C00EF5">
            <w:pPr>
              <w:pStyle w:val="a4"/>
              <w:jc w:val="center"/>
              <w:rPr>
                <w:b/>
                <w:sz w:val="18"/>
                <w:szCs w:val="18"/>
                <w:lang w:val="en-US"/>
              </w:rPr>
            </w:pPr>
            <w:r w:rsidRPr="0096520F">
              <w:rPr>
                <w:b/>
                <w:sz w:val="18"/>
                <w:szCs w:val="18"/>
              </w:rPr>
              <w:sym w:font="Symbol" w:char="F044"/>
            </w:r>
            <w:r w:rsidRPr="0096520F">
              <w:rPr>
                <w:b/>
                <w:sz w:val="18"/>
                <w:szCs w:val="18"/>
                <w:lang w:val="en-US"/>
              </w:rPr>
              <w:t>H</w:t>
            </w:r>
            <w:r w:rsidRPr="0096520F">
              <w:rPr>
                <w:b/>
                <w:sz w:val="18"/>
                <w:szCs w:val="18"/>
                <w:vertAlign w:val="subscript"/>
                <w:lang w:val="en-US"/>
              </w:rPr>
              <w:t>298</w:t>
            </w:r>
            <w:r w:rsidRPr="0096520F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96520F">
              <w:rPr>
                <w:b/>
                <w:sz w:val="18"/>
                <w:szCs w:val="18"/>
              </w:rPr>
              <w:t>кДж</w:t>
            </w:r>
          </w:p>
          <w:p w:rsidR="008E129F" w:rsidRPr="0096520F" w:rsidRDefault="008E129F" w:rsidP="00C00EF5">
            <w:pPr>
              <w:pStyle w:val="a4"/>
              <w:rPr>
                <w:sz w:val="18"/>
                <w:szCs w:val="18"/>
                <w:lang w:val="en-US"/>
              </w:rPr>
            </w:pPr>
          </w:p>
        </w:tc>
      </w:tr>
      <w:tr w:rsidR="008E129F" w:rsidRPr="0096520F" w:rsidTr="00C00E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  <w:lang w:val="en-US"/>
              </w:rPr>
            </w:pPr>
            <w:r w:rsidRPr="0096520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  <w:lang w:val="en-US"/>
              </w:rPr>
            </w:pPr>
            <w:r w:rsidRPr="0096520F">
              <w:rPr>
                <w:sz w:val="18"/>
                <w:szCs w:val="18"/>
                <w:lang w:val="en-US"/>
              </w:rPr>
              <w:t>2H</w:t>
            </w:r>
            <w:r w:rsidRPr="0096520F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96520F">
              <w:rPr>
                <w:sz w:val="18"/>
                <w:szCs w:val="18"/>
                <w:lang w:val="en-US"/>
              </w:rPr>
              <w:t>+O</w:t>
            </w:r>
            <w:r w:rsidRPr="0096520F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96520F">
              <w:rPr>
                <w:sz w:val="18"/>
                <w:szCs w:val="18"/>
                <w:lang w:val="en-US"/>
              </w:rPr>
              <w:t>=2H</w:t>
            </w:r>
            <w:r w:rsidRPr="0096520F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96520F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709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96520F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2126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242,2</w:t>
            </w:r>
          </w:p>
        </w:tc>
      </w:tr>
    </w:tbl>
    <w:p w:rsidR="008E129F" w:rsidRPr="0096520F" w:rsidRDefault="008E129F" w:rsidP="008E129F">
      <w:pPr>
        <w:pStyle w:val="a3"/>
        <w:rPr>
          <w:sz w:val="18"/>
          <w:szCs w:val="18"/>
        </w:rPr>
      </w:pP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дача 4.</w:t>
      </w:r>
    </w:p>
    <w:p w:rsidR="008E129F" w:rsidRPr="0096520F" w:rsidRDefault="008E129F" w:rsidP="008E129F">
      <w:pPr>
        <w:numPr>
          <w:ilvl w:val="0"/>
          <w:numId w:val="2"/>
        </w:num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>При смешении одного моля H</w:t>
      </w:r>
      <w:r w:rsidRPr="0096520F">
        <w:rPr>
          <w:sz w:val="18"/>
          <w:szCs w:val="18"/>
          <w:vertAlign w:val="subscript"/>
        </w:rPr>
        <w:t>2</w:t>
      </w:r>
      <w:r w:rsidRPr="0096520F">
        <w:rPr>
          <w:sz w:val="18"/>
          <w:szCs w:val="18"/>
        </w:rPr>
        <w:t xml:space="preserve"> с одним молем DJ при 700 К имеет место реакция: H</w:t>
      </w:r>
      <w:r w:rsidRPr="0096520F">
        <w:rPr>
          <w:sz w:val="18"/>
          <w:szCs w:val="18"/>
          <w:vertAlign w:val="subscript"/>
        </w:rPr>
        <w:t>2</w:t>
      </w:r>
      <w:r w:rsidRPr="0096520F">
        <w:rPr>
          <w:sz w:val="18"/>
          <w:szCs w:val="18"/>
        </w:rPr>
        <w:t>+DJ=HJ+HD. По достижении ра</w:t>
      </w:r>
      <w:r w:rsidRPr="0096520F">
        <w:rPr>
          <w:sz w:val="18"/>
          <w:szCs w:val="18"/>
        </w:rPr>
        <w:t>в</w:t>
      </w:r>
      <w:r w:rsidRPr="0096520F">
        <w:rPr>
          <w:sz w:val="18"/>
          <w:szCs w:val="18"/>
        </w:rPr>
        <w:t>новесия в реакционной смеси находится по 0,37 моля HJ и HD. Вычислить: а) константу равновесия Кс; б) количество образующегося HJ , если исходить из 1,2 моля H</w:t>
      </w:r>
      <w:r w:rsidRPr="0096520F">
        <w:rPr>
          <w:sz w:val="18"/>
          <w:szCs w:val="18"/>
          <w:vertAlign w:val="subscript"/>
        </w:rPr>
        <w:t>2</w:t>
      </w:r>
      <w:r w:rsidRPr="0096520F">
        <w:rPr>
          <w:sz w:val="18"/>
          <w:szCs w:val="18"/>
        </w:rPr>
        <w:t xml:space="preserve"> и 0,8 м</w:t>
      </w:r>
      <w:r w:rsidRPr="0096520F">
        <w:rPr>
          <w:sz w:val="18"/>
          <w:szCs w:val="18"/>
        </w:rPr>
        <w:t>о</w:t>
      </w:r>
      <w:r w:rsidRPr="0096520F">
        <w:rPr>
          <w:sz w:val="18"/>
          <w:szCs w:val="18"/>
        </w:rPr>
        <w:t>лей DJ.</w:t>
      </w:r>
    </w:p>
    <w:p w:rsidR="008E129F" w:rsidRPr="0096520F" w:rsidRDefault="008E129F" w:rsidP="008E129F">
      <w:pPr>
        <w:pStyle w:val="a3"/>
        <w:rPr>
          <w:sz w:val="18"/>
          <w:szCs w:val="18"/>
        </w:rPr>
      </w:pPr>
      <w:r w:rsidRPr="0096520F">
        <w:rPr>
          <w:sz w:val="18"/>
          <w:szCs w:val="18"/>
        </w:rPr>
        <w:t>З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дача 5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>На основании данных состав – температура выпадения первого кр</w:t>
      </w:r>
      <w:r w:rsidRPr="0096520F">
        <w:rPr>
          <w:sz w:val="18"/>
          <w:szCs w:val="18"/>
        </w:rPr>
        <w:t>и</w:t>
      </w:r>
      <w:r w:rsidRPr="0096520F">
        <w:rPr>
          <w:sz w:val="18"/>
          <w:szCs w:val="18"/>
        </w:rPr>
        <w:t>сталла постройте диаграмму для данной двухкомпонентной системы. Определите на диаграмме состав химического с</w:t>
      </w:r>
      <w:r w:rsidRPr="0096520F">
        <w:rPr>
          <w:sz w:val="18"/>
          <w:szCs w:val="18"/>
        </w:rPr>
        <w:t>о</w:t>
      </w:r>
      <w:r w:rsidRPr="0096520F">
        <w:rPr>
          <w:sz w:val="18"/>
          <w:szCs w:val="18"/>
        </w:rPr>
        <w:t>единения. На основании состава определите формулу химического соединения. Определите состав эвтектических см</w:t>
      </w:r>
      <w:r w:rsidRPr="0096520F">
        <w:rPr>
          <w:sz w:val="18"/>
          <w:szCs w:val="18"/>
        </w:rPr>
        <w:t>е</w:t>
      </w:r>
      <w:r w:rsidRPr="0096520F">
        <w:rPr>
          <w:sz w:val="18"/>
          <w:szCs w:val="18"/>
        </w:rPr>
        <w:t>сей.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</w:p>
    <w:tbl>
      <w:tblPr>
        <w:tblW w:w="61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4"/>
        <w:gridCol w:w="425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E129F" w:rsidRPr="0096520F" w:rsidTr="00C00EF5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6520F">
              <w:rPr>
                <w:sz w:val="18"/>
                <w:szCs w:val="18"/>
              </w:rPr>
              <w:t>Вари-ант</w:t>
            </w:r>
            <w:proofErr w:type="spellEnd"/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6520F">
              <w:rPr>
                <w:sz w:val="18"/>
                <w:szCs w:val="18"/>
              </w:rPr>
              <w:t>Сис-т</w:t>
            </w:r>
            <w:r w:rsidRPr="0096520F">
              <w:rPr>
                <w:sz w:val="18"/>
                <w:szCs w:val="18"/>
              </w:rPr>
              <w:t>е</w:t>
            </w:r>
            <w:r w:rsidRPr="0096520F">
              <w:rPr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5386" w:type="dxa"/>
            <w:gridSpan w:val="11"/>
            <w:tcBorders>
              <w:right w:val="single" w:sz="6" w:space="0" w:color="auto"/>
            </w:tcBorders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Состав – температура</w:t>
            </w:r>
          </w:p>
        </w:tc>
      </w:tr>
      <w:tr w:rsidR="008E129F" w:rsidRPr="0096520F" w:rsidTr="00C00E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proofErr w:type="spellStart"/>
            <w:r w:rsidRPr="0096520F">
              <w:rPr>
                <w:sz w:val="18"/>
                <w:szCs w:val="18"/>
              </w:rPr>
              <w:t>Mn-Si</w:t>
            </w:r>
            <w:proofErr w:type="spellEnd"/>
          </w:p>
        </w:tc>
        <w:tc>
          <w:tcPr>
            <w:tcW w:w="1134" w:type="dxa"/>
          </w:tcPr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С</w:t>
            </w:r>
            <w:r w:rsidRPr="0096520F">
              <w:rPr>
                <w:sz w:val="18"/>
                <w:szCs w:val="18"/>
              </w:rPr>
              <w:t>о</w:t>
            </w:r>
            <w:r w:rsidRPr="0096520F">
              <w:rPr>
                <w:sz w:val="18"/>
                <w:szCs w:val="18"/>
              </w:rPr>
              <w:t xml:space="preserve">держание </w:t>
            </w:r>
          </w:p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proofErr w:type="spellStart"/>
            <w:r w:rsidRPr="0096520F">
              <w:rPr>
                <w:sz w:val="18"/>
                <w:szCs w:val="18"/>
              </w:rPr>
              <w:t>Si</w:t>
            </w:r>
            <w:proofErr w:type="spellEnd"/>
            <w:r w:rsidRPr="0096520F">
              <w:rPr>
                <w:sz w:val="18"/>
                <w:szCs w:val="18"/>
              </w:rPr>
              <w:t>, %</w:t>
            </w:r>
          </w:p>
          <w:p w:rsidR="008E129F" w:rsidRPr="0096520F" w:rsidRDefault="008E129F" w:rsidP="00C00EF5">
            <w:pPr>
              <w:pStyle w:val="a4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Температ</w:t>
            </w:r>
            <w:r w:rsidRPr="0096520F">
              <w:rPr>
                <w:sz w:val="18"/>
                <w:szCs w:val="18"/>
              </w:rPr>
              <w:t>у</w:t>
            </w:r>
            <w:r w:rsidRPr="0096520F">
              <w:rPr>
                <w:sz w:val="18"/>
                <w:szCs w:val="18"/>
              </w:rPr>
              <w:t>ра, ºC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0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1250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1200</w:t>
            </w:r>
          </w:p>
        </w:tc>
        <w:tc>
          <w:tcPr>
            <w:tcW w:w="426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11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1075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21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1316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30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1240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34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1230</w:t>
            </w:r>
          </w:p>
        </w:tc>
        <w:tc>
          <w:tcPr>
            <w:tcW w:w="426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40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1220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51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1136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80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1200</w:t>
            </w:r>
          </w:p>
        </w:tc>
        <w:tc>
          <w:tcPr>
            <w:tcW w:w="425" w:type="dxa"/>
          </w:tcPr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100</w:t>
            </w:r>
          </w:p>
          <w:p w:rsidR="008E129F" w:rsidRPr="0096520F" w:rsidRDefault="008E129F" w:rsidP="00C00EF5">
            <w:pPr>
              <w:pStyle w:val="a4"/>
              <w:jc w:val="center"/>
              <w:rPr>
                <w:sz w:val="18"/>
                <w:szCs w:val="18"/>
              </w:rPr>
            </w:pPr>
            <w:r w:rsidRPr="0096520F">
              <w:rPr>
                <w:sz w:val="18"/>
                <w:szCs w:val="18"/>
              </w:rPr>
              <w:t>980</w:t>
            </w:r>
          </w:p>
        </w:tc>
      </w:tr>
    </w:tbl>
    <w:p w:rsidR="008E129F" w:rsidRPr="0096520F" w:rsidRDefault="008E129F" w:rsidP="008E129F">
      <w:pPr>
        <w:ind w:firstLine="567"/>
        <w:jc w:val="both"/>
        <w:rPr>
          <w:b/>
          <w:sz w:val="18"/>
          <w:szCs w:val="18"/>
        </w:rPr>
      </w:pPr>
      <w:r w:rsidRPr="0096520F">
        <w:rPr>
          <w:b/>
          <w:sz w:val="18"/>
          <w:szCs w:val="18"/>
        </w:rPr>
        <w:t>Задача 6.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lastRenderedPageBreak/>
        <w:t xml:space="preserve">5. Удельная электропроводность </w:t>
      </w:r>
      <w:smartTag w:uri="urn:schemas-microsoft-com:office:smarttags" w:element="metricconverter">
        <w:smartTagPr>
          <w:attr w:name="ProductID" w:val="0,135 М"/>
        </w:smartTagPr>
        <w:r w:rsidRPr="0096520F">
          <w:rPr>
            <w:sz w:val="18"/>
            <w:szCs w:val="18"/>
          </w:rPr>
          <w:t>0,135 М</w:t>
        </w:r>
      </w:smartTag>
      <w:r w:rsidRPr="0096520F">
        <w:rPr>
          <w:sz w:val="18"/>
          <w:szCs w:val="18"/>
        </w:rPr>
        <w:t xml:space="preserve"> </w:t>
      </w:r>
      <w:proofErr w:type="spellStart"/>
      <w:r w:rsidRPr="0096520F">
        <w:rPr>
          <w:sz w:val="18"/>
          <w:szCs w:val="18"/>
        </w:rPr>
        <w:t>пр</w:t>
      </w:r>
      <w:r w:rsidRPr="0096520F">
        <w:rPr>
          <w:sz w:val="18"/>
          <w:szCs w:val="18"/>
        </w:rPr>
        <w:t>о</w:t>
      </w:r>
      <w:r w:rsidRPr="0096520F">
        <w:rPr>
          <w:sz w:val="18"/>
          <w:szCs w:val="18"/>
        </w:rPr>
        <w:t>пионовой</w:t>
      </w:r>
      <w:proofErr w:type="spellEnd"/>
      <w:r w:rsidRPr="0096520F">
        <w:rPr>
          <w:sz w:val="18"/>
          <w:szCs w:val="18"/>
        </w:rPr>
        <w:t xml:space="preserve"> кислоты при 18 ºС равна 4,79.10</w:t>
      </w:r>
      <w:r w:rsidRPr="0096520F">
        <w:rPr>
          <w:sz w:val="18"/>
          <w:szCs w:val="18"/>
          <w:vertAlign w:val="superscript"/>
        </w:rPr>
        <w:t>-4</w:t>
      </w:r>
      <w:r w:rsidRPr="0096520F">
        <w:rPr>
          <w:sz w:val="18"/>
          <w:szCs w:val="18"/>
        </w:rPr>
        <w:t xml:space="preserve"> 0м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>.см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 xml:space="preserve">, а </w:t>
      </w:r>
      <w:smartTag w:uri="urn:schemas-microsoft-com:office:smarttags" w:element="metricconverter">
        <w:smartTagPr>
          <w:attr w:name="ProductID" w:val="0,1 М"/>
        </w:smartTagPr>
        <w:r w:rsidRPr="0096520F">
          <w:rPr>
            <w:sz w:val="18"/>
            <w:szCs w:val="18"/>
          </w:rPr>
          <w:t>0,1 М</w:t>
        </w:r>
      </w:smartTag>
      <w:r w:rsidRPr="0096520F">
        <w:rPr>
          <w:sz w:val="18"/>
          <w:szCs w:val="18"/>
        </w:rPr>
        <w:t xml:space="preserve"> раствора </w:t>
      </w:r>
      <w:proofErr w:type="spellStart"/>
      <w:r w:rsidRPr="0096520F">
        <w:rPr>
          <w:sz w:val="18"/>
          <w:szCs w:val="18"/>
        </w:rPr>
        <w:t>пропионата</w:t>
      </w:r>
      <w:proofErr w:type="spellEnd"/>
      <w:r w:rsidRPr="0096520F">
        <w:rPr>
          <w:sz w:val="18"/>
          <w:szCs w:val="18"/>
        </w:rPr>
        <w:t xml:space="preserve"> натрия она равна 7,54.10</w:t>
      </w:r>
      <w:r w:rsidRPr="0096520F">
        <w:rPr>
          <w:sz w:val="18"/>
          <w:szCs w:val="18"/>
          <w:vertAlign w:val="superscript"/>
        </w:rPr>
        <w:t>-3</w:t>
      </w:r>
      <w:r w:rsidRPr="0096520F">
        <w:rPr>
          <w:sz w:val="18"/>
          <w:szCs w:val="18"/>
        </w:rPr>
        <w:t xml:space="preserve"> 0м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>.см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 xml:space="preserve">. Подвижность иона </w:t>
      </w:r>
      <w:proofErr w:type="spellStart"/>
      <w:r w:rsidRPr="0096520F">
        <w:rPr>
          <w:sz w:val="18"/>
          <w:szCs w:val="18"/>
        </w:rPr>
        <w:t>Na</w:t>
      </w:r>
      <w:r w:rsidRPr="0096520F">
        <w:rPr>
          <w:sz w:val="18"/>
          <w:szCs w:val="18"/>
          <w:vertAlign w:val="superscript"/>
        </w:rPr>
        <w:t>+</w:t>
      </w:r>
      <w:proofErr w:type="spellEnd"/>
      <w:r w:rsidRPr="0096520F">
        <w:rPr>
          <w:sz w:val="18"/>
          <w:szCs w:val="18"/>
        </w:rPr>
        <w:t xml:space="preserve"> 44,4 0м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>.см</w:t>
      </w:r>
      <w:r w:rsidRPr="0096520F">
        <w:rPr>
          <w:sz w:val="18"/>
          <w:szCs w:val="18"/>
          <w:vertAlign w:val="superscript"/>
        </w:rPr>
        <w:t>2</w:t>
      </w:r>
      <w:r w:rsidRPr="0096520F">
        <w:rPr>
          <w:sz w:val="18"/>
          <w:szCs w:val="18"/>
        </w:rPr>
        <w:t>, иона Н</w:t>
      </w:r>
      <w:r w:rsidRPr="0096520F">
        <w:rPr>
          <w:sz w:val="18"/>
          <w:szCs w:val="18"/>
          <w:vertAlign w:val="superscript"/>
        </w:rPr>
        <w:t>+</w:t>
      </w:r>
      <w:r w:rsidRPr="0096520F">
        <w:rPr>
          <w:sz w:val="18"/>
          <w:szCs w:val="18"/>
        </w:rPr>
        <w:t xml:space="preserve"> равна 316 0м</w:t>
      </w:r>
      <w:r w:rsidRPr="0096520F">
        <w:rPr>
          <w:sz w:val="18"/>
          <w:szCs w:val="18"/>
          <w:vertAlign w:val="superscript"/>
        </w:rPr>
        <w:t>-1</w:t>
      </w:r>
      <w:r w:rsidRPr="0096520F">
        <w:rPr>
          <w:sz w:val="18"/>
          <w:szCs w:val="18"/>
        </w:rPr>
        <w:t>.см</w:t>
      </w:r>
      <w:r w:rsidRPr="0096520F">
        <w:rPr>
          <w:sz w:val="18"/>
          <w:szCs w:val="18"/>
          <w:vertAlign w:val="superscript"/>
        </w:rPr>
        <w:t>2</w:t>
      </w:r>
      <w:r w:rsidRPr="0096520F">
        <w:rPr>
          <w:sz w:val="18"/>
          <w:szCs w:val="18"/>
        </w:rPr>
        <w:t xml:space="preserve">. Приняв, что соль при указанном разведении </w:t>
      </w:r>
      <w:proofErr w:type="spellStart"/>
      <w:r w:rsidRPr="0096520F">
        <w:rPr>
          <w:sz w:val="18"/>
          <w:szCs w:val="18"/>
        </w:rPr>
        <w:t>диссоциир</w:t>
      </w:r>
      <w:r w:rsidRPr="0096520F">
        <w:rPr>
          <w:sz w:val="18"/>
          <w:szCs w:val="18"/>
        </w:rPr>
        <w:t>о</w:t>
      </w:r>
      <w:r w:rsidRPr="0096520F">
        <w:rPr>
          <w:sz w:val="18"/>
          <w:szCs w:val="18"/>
        </w:rPr>
        <w:t>вала</w:t>
      </w:r>
      <w:proofErr w:type="spellEnd"/>
      <w:r w:rsidRPr="0096520F">
        <w:rPr>
          <w:sz w:val="18"/>
          <w:szCs w:val="18"/>
        </w:rPr>
        <w:t xml:space="preserve"> нацело, найти константу диссоциации </w:t>
      </w:r>
      <w:proofErr w:type="spellStart"/>
      <w:r w:rsidRPr="0096520F">
        <w:rPr>
          <w:sz w:val="18"/>
          <w:szCs w:val="18"/>
        </w:rPr>
        <w:t>пропионовой</w:t>
      </w:r>
      <w:proofErr w:type="spellEnd"/>
      <w:r w:rsidRPr="0096520F">
        <w:rPr>
          <w:sz w:val="18"/>
          <w:szCs w:val="18"/>
        </w:rPr>
        <w:t xml:space="preserve"> кисл</w:t>
      </w:r>
      <w:r w:rsidRPr="0096520F">
        <w:rPr>
          <w:sz w:val="18"/>
          <w:szCs w:val="18"/>
        </w:rPr>
        <w:t>о</w:t>
      </w:r>
      <w:r w:rsidRPr="0096520F">
        <w:rPr>
          <w:sz w:val="18"/>
          <w:szCs w:val="18"/>
        </w:rPr>
        <w:t>ты.</w:t>
      </w:r>
    </w:p>
    <w:p w:rsidR="008E129F" w:rsidRPr="0096520F" w:rsidRDefault="008E129F" w:rsidP="008E129F">
      <w:pPr>
        <w:spacing w:before="120"/>
        <w:ind w:firstLine="567"/>
        <w:rPr>
          <w:b/>
          <w:sz w:val="18"/>
          <w:szCs w:val="18"/>
        </w:rPr>
      </w:pPr>
      <w:r w:rsidRPr="0096520F">
        <w:rPr>
          <w:b/>
          <w:sz w:val="18"/>
          <w:szCs w:val="18"/>
        </w:rPr>
        <w:t>Задача 7.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 xml:space="preserve">5. Рассчитайте </w:t>
      </w:r>
      <w:proofErr w:type="spellStart"/>
      <w:r w:rsidRPr="0096520F">
        <w:rPr>
          <w:sz w:val="18"/>
          <w:szCs w:val="18"/>
        </w:rPr>
        <w:t>рН</w:t>
      </w:r>
      <w:proofErr w:type="spellEnd"/>
      <w:r w:rsidRPr="0096520F">
        <w:rPr>
          <w:sz w:val="18"/>
          <w:szCs w:val="18"/>
        </w:rPr>
        <w:t xml:space="preserve"> раствора, если при 298 К </w:t>
      </w:r>
      <w:proofErr w:type="spellStart"/>
      <w:r w:rsidRPr="0096520F">
        <w:rPr>
          <w:sz w:val="18"/>
          <w:szCs w:val="18"/>
        </w:rPr>
        <w:t>э.д.с</w:t>
      </w:r>
      <w:proofErr w:type="spellEnd"/>
      <w:r w:rsidRPr="0096520F">
        <w:rPr>
          <w:sz w:val="18"/>
          <w:szCs w:val="18"/>
        </w:rPr>
        <w:t>. эл</w:t>
      </w:r>
      <w:r w:rsidRPr="0096520F">
        <w:rPr>
          <w:sz w:val="18"/>
          <w:szCs w:val="18"/>
        </w:rPr>
        <w:t>е</w:t>
      </w:r>
      <w:r w:rsidRPr="0096520F">
        <w:rPr>
          <w:sz w:val="18"/>
          <w:szCs w:val="18"/>
        </w:rPr>
        <w:t>мента</w:t>
      </w:r>
    </w:p>
    <w:p w:rsidR="008E129F" w:rsidRPr="0096520F" w:rsidRDefault="008E129F" w:rsidP="008E129F">
      <w:pPr>
        <w:ind w:firstLine="284"/>
        <w:rPr>
          <w:sz w:val="18"/>
          <w:szCs w:val="18"/>
        </w:rPr>
      </w:pPr>
    </w:p>
    <w:p w:rsidR="008E129F" w:rsidRPr="0096520F" w:rsidRDefault="008E129F" w:rsidP="008E129F">
      <w:pPr>
        <w:ind w:left="460" w:firstLine="533"/>
        <w:rPr>
          <w:b/>
          <w:i/>
          <w:sz w:val="18"/>
          <w:szCs w:val="18"/>
        </w:rPr>
      </w:pPr>
      <w:proofErr w:type="spellStart"/>
      <w:r w:rsidRPr="0096520F">
        <w:rPr>
          <w:b/>
          <w:i/>
          <w:sz w:val="18"/>
          <w:szCs w:val="18"/>
        </w:rPr>
        <w:t>Hg</w:t>
      </w:r>
      <w:proofErr w:type="spellEnd"/>
      <w:r w:rsidRPr="0096520F">
        <w:rPr>
          <w:b/>
          <w:i/>
          <w:sz w:val="18"/>
          <w:szCs w:val="18"/>
        </w:rPr>
        <w:t xml:space="preserve"> </w:t>
      </w:r>
      <w:r w:rsidRPr="0096520F">
        <w:rPr>
          <w:b/>
          <w:i/>
          <w:sz w:val="18"/>
          <w:szCs w:val="18"/>
        </w:rPr>
        <w:sym w:font="Symbol" w:char="F0BD"/>
      </w:r>
      <w:r w:rsidRPr="0096520F">
        <w:rPr>
          <w:b/>
          <w:i/>
          <w:sz w:val="18"/>
          <w:szCs w:val="18"/>
        </w:rPr>
        <w:t xml:space="preserve"> Hg</w:t>
      </w:r>
      <w:r w:rsidRPr="0096520F">
        <w:rPr>
          <w:b/>
          <w:i/>
          <w:sz w:val="18"/>
          <w:szCs w:val="18"/>
          <w:vertAlign w:val="subscript"/>
        </w:rPr>
        <w:t>2</w:t>
      </w:r>
      <w:r w:rsidRPr="0096520F">
        <w:rPr>
          <w:b/>
          <w:i/>
          <w:sz w:val="18"/>
          <w:szCs w:val="18"/>
        </w:rPr>
        <w:t>CL</w:t>
      </w:r>
      <w:r w:rsidRPr="0096520F">
        <w:rPr>
          <w:b/>
          <w:i/>
          <w:sz w:val="18"/>
          <w:szCs w:val="18"/>
          <w:vertAlign w:val="subscript"/>
        </w:rPr>
        <w:t>2</w:t>
      </w:r>
      <w:r w:rsidRPr="0096520F">
        <w:rPr>
          <w:b/>
          <w:i/>
          <w:sz w:val="18"/>
          <w:szCs w:val="18"/>
        </w:rPr>
        <w:t xml:space="preserve"> , KCL </w:t>
      </w:r>
      <w:r w:rsidRPr="0096520F">
        <w:rPr>
          <w:b/>
          <w:i/>
          <w:sz w:val="18"/>
          <w:szCs w:val="18"/>
        </w:rPr>
        <w:sym w:font="Symbol" w:char="F0BD"/>
      </w:r>
      <w:r w:rsidRPr="0096520F">
        <w:rPr>
          <w:b/>
          <w:i/>
          <w:sz w:val="18"/>
          <w:szCs w:val="18"/>
        </w:rPr>
        <w:sym w:font="Symbol" w:char="F0BD"/>
      </w:r>
      <w:r w:rsidRPr="0096520F">
        <w:rPr>
          <w:b/>
          <w:i/>
          <w:sz w:val="18"/>
          <w:szCs w:val="18"/>
        </w:rPr>
        <w:t xml:space="preserve"> H</w:t>
      </w:r>
      <w:r w:rsidRPr="0096520F">
        <w:rPr>
          <w:b/>
          <w:i/>
          <w:sz w:val="18"/>
          <w:szCs w:val="18"/>
          <w:vertAlign w:val="superscript"/>
        </w:rPr>
        <w:t>+</w:t>
      </w:r>
      <w:r w:rsidRPr="0096520F">
        <w:rPr>
          <w:b/>
          <w:i/>
          <w:sz w:val="18"/>
          <w:szCs w:val="18"/>
        </w:rPr>
        <w:t xml:space="preserve">, </w:t>
      </w:r>
      <w:proofErr w:type="spellStart"/>
      <w:r w:rsidRPr="0096520F">
        <w:rPr>
          <w:b/>
          <w:i/>
          <w:sz w:val="18"/>
          <w:szCs w:val="18"/>
        </w:rPr>
        <w:t>хи</w:t>
      </w:r>
      <w:r w:rsidRPr="0096520F">
        <w:rPr>
          <w:b/>
          <w:i/>
          <w:sz w:val="18"/>
          <w:szCs w:val="18"/>
        </w:rPr>
        <w:t>н</w:t>
      </w:r>
      <w:r w:rsidRPr="0096520F">
        <w:rPr>
          <w:b/>
          <w:i/>
          <w:sz w:val="18"/>
          <w:szCs w:val="18"/>
        </w:rPr>
        <w:t>гидрон</w:t>
      </w:r>
      <w:proofErr w:type="spellEnd"/>
      <w:r w:rsidRPr="0096520F">
        <w:rPr>
          <w:b/>
          <w:i/>
          <w:sz w:val="18"/>
          <w:szCs w:val="18"/>
        </w:rPr>
        <w:t xml:space="preserve"> </w:t>
      </w:r>
      <w:r w:rsidRPr="0096520F">
        <w:rPr>
          <w:b/>
          <w:i/>
          <w:sz w:val="18"/>
          <w:szCs w:val="18"/>
        </w:rPr>
        <w:sym w:font="Symbol" w:char="F0BD"/>
      </w:r>
      <w:r w:rsidRPr="0096520F">
        <w:rPr>
          <w:b/>
          <w:i/>
          <w:sz w:val="18"/>
          <w:szCs w:val="18"/>
        </w:rPr>
        <w:t xml:space="preserve"> </w:t>
      </w:r>
      <w:proofErr w:type="spellStart"/>
      <w:r w:rsidRPr="0096520F">
        <w:rPr>
          <w:b/>
          <w:i/>
          <w:sz w:val="18"/>
          <w:szCs w:val="18"/>
        </w:rPr>
        <w:t>Pt</w:t>
      </w:r>
      <w:proofErr w:type="spellEnd"/>
    </w:p>
    <w:p w:rsidR="008E129F" w:rsidRPr="0096520F" w:rsidRDefault="008E129F" w:rsidP="008E129F">
      <w:pPr>
        <w:ind w:left="460" w:firstLine="1383"/>
        <w:rPr>
          <w:sz w:val="18"/>
          <w:szCs w:val="18"/>
        </w:rPr>
      </w:pPr>
      <w:r w:rsidRPr="0096520F">
        <w:rPr>
          <w:sz w:val="18"/>
          <w:szCs w:val="18"/>
        </w:rPr>
        <w:t xml:space="preserve">        </w:t>
      </w:r>
      <w:proofErr w:type="spellStart"/>
      <w:r w:rsidRPr="0096520F">
        <w:rPr>
          <w:sz w:val="18"/>
          <w:szCs w:val="18"/>
        </w:rPr>
        <w:t>a</w:t>
      </w:r>
      <w:proofErr w:type="spellEnd"/>
      <w:r w:rsidRPr="0096520F">
        <w:rPr>
          <w:sz w:val="18"/>
          <w:szCs w:val="18"/>
          <w:vertAlign w:val="subscript"/>
        </w:rPr>
        <w:sym w:font="Symbol" w:char="F0B1"/>
      </w:r>
      <w:r w:rsidRPr="0096520F">
        <w:rPr>
          <w:sz w:val="18"/>
          <w:szCs w:val="18"/>
        </w:rPr>
        <w:t>=1</w:t>
      </w:r>
    </w:p>
    <w:p w:rsidR="008E129F" w:rsidRPr="0096520F" w:rsidRDefault="008E129F" w:rsidP="008E129F">
      <w:pPr>
        <w:rPr>
          <w:sz w:val="18"/>
          <w:szCs w:val="18"/>
        </w:rPr>
      </w:pPr>
      <w:r w:rsidRPr="0096520F">
        <w:rPr>
          <w:sz w:val="18"/>
          <w:szCs w:val="18"/>
        </w:rPr>
        <w:t xml:space="preserve">равна 0,15 В. Стандартный потенциал </w:t>
      </w:r>
      <w:proofErr w:type="spellStart"/>
      <w:r w:rsidRPr="0096520F">
        <w:rPr>
          <w:sz w:val="18"/>
          <w:szCs w:val="18"/>
        </w:rPr>
        <w:t>хингидронного</w:t>
      </w:r>
      <w:proofErr w:type="spellEnd"/>
      <w:r w:rsidRPr="0096520F">
        <w:rPr>
          <w:sz w:val="18"/>
          <w:szCs w:val="18"/>
        </w:rPr>
        <w:t xml:space="preserve"> электрода и потенциал каломельного электрода взять из справо</w:t>
      </w:r>
      <w:r w:rsidRPr="0096520F">
        <w:rPr>
          <w:sz w:val="18"/>
          <w:szCs w:val="18"/>
        </w:rPr>
        <w:t>ч</w:t>
      </w:r>
      <w:r w:rsidRPr="0096520F">
        <w:rPr>
          <w:sz w:val="18"/>
          <w:szCs w:val="18"/>
        </w:rPr>
        <w:t>ника.</w:t>
      </w:r>
    </w:p>
    <w:p w:rsidR="008E129F" w:rsidRPr="0096520F" w:rsidRDefault="008E129F" w:rsidP="008E129F">
      <w:pPr>
        <w:ind w:left="600" w:hanging="580"/>
        <w:rPr>
          <w:sz w:val="18"/>
          <w:szCs w:val="18"/>
        </w:rPr>
      </w:pPr>
    </w:p>
    <w:p w:rsidR="008E129F" w:rsidRPr="0096520F" w:rsidRDefault="008E129F" w:rsidP="008E129F">
      <w:pPr>
        <w:ind w:firstLine="567"/>
        <w:rPr>
          <w:b/>
          <w:sz w:val="18"/>
          <w:szCs w:val="18"/>
        </w:rPr>
      </w:pPr>
      <w:r w:rsidRPr="0096520F">
        <w:rPr>
          <w:b/>
          <w:sz w:val="18"/>
          <w:szCs w:val="18"/>
        </w:rPr>
        <w:t>Задача 8.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 xml:space="preserve">5. В сосуде имеется </w:t>
      </w:r>
      <w:smartTag w:uri="urn:schemas-microsoft-com:office:smarttags" w:element="metricconverter">
        <w:smartTagPr>
          <w:attr w:name="ProductID" w:val="0,025 г"/>
        </w:smartTagPr>
        <w:r w:rsidRPr="0096520F">
          <w:rPr>
            <w:sz w:val="18"/>
            <w:szCs w:val="18"/>
          </w:rPr>
          <w:t>0,025 г</w:t>
        </w:r>
      </w:smartTag>
      <w:r w:rsidRPr="0096520F">
        <w:rPr>
          <w:sz w:val="18"/>
          <w:szCs w:val="18"/>
        </w:rPr>
        <w:t xml:space="preserve"> радона. Период полураспада его р</w:t>
      </w:r>
      <w:r w:rsidRPr="0096520F">
        <w:rPr>
          <w:sz w:val="18"/>
          <w:szCs w:val="18"/>
        </w:rPr>
        <w:t>а</w:t>
      </w:r>
      <w:r w:rsidRPr="0096520F">
        <w:rPr>
          <w:sz w:val="18"/>
          <w:szCs w:val="18"/>
        </w:rPr>
        <w:t>вен 3.82 дня. Какое количество радона останется в сосуде через 14 дней?</w:t>
      </w:r>
    </w:p>
    <w:p w:rsidR="008E129F" w:rsidRPr="0096520F" w:rsidRDefault="008E129F" w:rsidP="008E129F">
      <w:pPr>
        <w:ind w:left="580" w:hanging="13"/>
        <w:jc w:val="both"/>
        <w:rPr>
          <w:b/>
          <w:bCs/>
          <w:sz w:val="18"/>
          <w:szCs w:val="18"/>
        </w:rPr>
      </w:pPr>
      <w:r w:rsidRPr="0096520F">
        <w:rPr>
          <w:b/>
          <w:bCs/>
          <w:sz w:val="18"/>
          <w:szCs w:val="18"/>
        </w:rPr>
        <w:t>Задача 9.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>5. Золь ртути состоит из шариков диаметром 6.10</w:t>
      </w:r>
      <w:r w:rsidRPr="0096520F">
        <w:rPr>
          <w:sz w:val="18"/>
          <w:szCs w:val="18"/>
          <w:vertAlign w:val="superscript"/>
        </w:rPr>
        <w:t>-</w:t>
      </w:r>
      <w:smartTag w:uri="urn:schemas-microsoft-com:office:smarttags" w:element="metricconverter">
        <w:smartTagPr>
          <w:attr w:name="ProductID" w:val="6 см"/>
        </w:smartTagPr>
        <w:r w:rsidRPr="0096520F">
          <w:rPr>
            <w:sz w:val="18"/>
            <w:szCs w:val="18"/>
            <w:vertAlign w:val="superscript"/>
          </w:rPr>
          <w:t>6</w:t>
        </w:r>
        <w:r w:rsidRPr="0096520F">
          <w:rPr>
            <w:sz w:val="18"/>
            <w:szCs w:val="18"/>
          </w:rPr>
          <w:t xml:space="preserve"> см</w:t>
        </w:r>
      </w:smartTag>
      <w:r w:rsidRPr="0096520F">
        <w:rPr>
          <w:sz w:val="18"/>
          <w:szCs w:val="18"/>
        </w:rPr>
        <w:t>. Чему равна: а) суммарная площадь поверхности частиц; б) общее число частиц в растворе при дро</w:t>
      </w:r>
      <w:r w:rsidRPr="0096520F">
        <w:rPr>
          <w:sz w:val="18"/>
          <w:szCs w:val="18"/>
        </w:rPr>
        <w:t>б</w:t>
      </w:r>
      <w:r w:rsidRPr="0096520F">
        <w:rPr>
          <w:sz w:val="18"/>
          <w:szCs w:val="18"/>
        </w:rPr>
        <w:t xml:space="preserve">лении </w:t>
      </w:r>
      <w:smartTag w:uri="urn:schemas-microsoft-com:office:smarttags" w:element="metricconverter">
        <w:smartTagPr>
          <w:attr w:name="ProductID" w:val="1 г"/>
        </w:smartTagPr>
        <w:r w:rsidRPr="0096520F">
          <w:rPr>
            <w:sz w:val="18"/>
            <w:szCs w:val="18"/>
          </w:rPr>
          <w:t>1 г</w:t>
        </w:r>
      </w:smartTag>
      <w:r w:rsidRPr="0096520F">
        <w:rPr>
          <w:sz w:val="18"/>
          <w:szCs w:val="18"/>
        </w:rPr>
        <w:t xml:space="preserve"> ртути</w:t>
      </w:r>
      <w:r w:rsidRPr="0096520F">
        <w:rPr>
          <w:sz w:val="18"/>
          <w:szCs w:val="18"/>
        </w:rPr>
        <w:sym w:font="Symbol" w:char="F03F"/>
      </w:r>
      <w:r w:rsidRPr="0096520F">
        <w:rPr>
          <w:sz w:val="18"/>
          <w:szCs w:val="18"/>
        </w:rPr>
        <w:t xml:space="preserve"> Плотность ртути 13,456 г/см</w:t>
      </w:r>
      <w:r w:rsidRPr="0096520F">
        <w:rPr>
          <w:sz w:val="18"/>
          <w:szCs w:val="18"/>
          <w:vertAlign w:val="superscript"/>
        </w:rPr>
        <w:t>3</w:t>
      </w:r>
      <w:r w:rsidRPr="0096520F">
        <w:rPr>
          <w:sz w:val="18"/>
          <w:szCs w:val="18"/>
        </w:rPr>
        <w:t>.</w:t>
      </w:r>
    </w:p>
    <w:p w:rsidR="008E129F" w:rsidRPr="0096520F" w:rsidRDefault="008E129F" w:rsidP="008E129F">
      <w:pPr>
        <w:ind w:left="284" w:hanging="284"/>
        <w:jc w:val="both"/>
        <w:rPr>
          <w:sz w:val="18"/>
          <w:szCs w:val="18"/>
        </w:rPr>
      </w:pPr>
    </w:p>
    <w:p w:rsidR="008E129F" w:rsidRPr="0096520F" w:rsidRDefault="008E129F" w:rsidP="008E129F">
      <w:pPr>
        <w:ind w:left="580" w:hanging="13"/>
        <w:jc w:val="both"/>
        <w:rPr>
          <w:b/>
          <w:bCs/>
          <w:sz w:val="18"/>
          <w:szCs w:val="18"/>
        </w:rPr>
      </w:pPr>
      <w:r w:rsidRPr="0096520F">
        <w:rPr>
          <w:b/>
          <w:bCs/>
          <w:sz w:val="18"/>
          <w:szCs w:val="18"/>
        </w:rPr>
        <w:t>Задача 10.</w:t>
      </w:r>
    </w:p>
    <w:p w:rsidR="008E129F" w:rsidRPr="0096520F" w:rsidRDefault="008E129F" w:rsidP="008E129F">
      <w:pPr>
        <w:ind w:firstLine="567"/>
        <w:jc w:val="both"/>
        <w:rPr>
          <w:sz w:val="18"/>
          <w:szCs w:val="18"/>
        </w:rPr>
      </w:pPr>
      <w:r w:rsidRPr="0096520F">
        <w:rPr>
          <w:sz w:val="18"/>
          <w:szCs w:val="18"/>
        </w:rPr>
        <w:t xml:space="preserve">5. Свежеосажденный осадок </w:t>
      </w:r>
      <w:proofErr w:type="spellStart"/>
      <w:r w:rsidRPr="0096520F">
        <w:rPr>
          <w:sz w:val="18"/>
          <w:szCs w:val="18"/>
        </w:rPr>
        <w:t>гидроксида</w:t>
      </w:r>
      <w:proofErr w:type="spellEnd"/>
      <w:r w:rsidRPr="0096520F">
        <w:rPr>
          <w:sz w:val="18"/>
          <w:szCs w:val="18"/>
        </w:rPr>
        <w:t xml:space="preserve"> алюминия обработали н</w:t>
      </w:r>
      <w:r w:rsidRPr="0096520F">
        <w:rPr>
          <w:sz w:val="18"/>
          <w:szCs w:val="18"/>
        </w:rPr>
        <w:t>е</w:t>
      </w:r>
      <w:r w:rsidRPr="0096520F">
        <w:rPr>
          <w:sz w:val="18"/>
          <w:szCs w:val="18"/>
        </w:rPr>
        <w:t>большим количеством соляной кислоты, недостаточным для полного растворения осадка. При этом образовался золь AL(OH)</w:t>
      </w:r>
      <w:r w:rsidRPr="0096520F">
        <w:rPr>
          <w:sz w:val="18"/>
          <w:szCs w:val="18"/>
          <w:vertAlign w:val="subscript"/>
        </w:rPr>
        <w:t>3</w:t>
      </w:r>
      <w:r w:rsidRPr="0096520F">
        <w:rPr>
          <w:sz w:val="18"/>
          <w:szCs w:val="18"/>
        </w:rPr>
        <w:t>. Написать формулу мице</w:t>
      </w:r>
      <w:r w:rsidRPr="0096520F">
        <w:rPr>
          <w:sz w:val="18"/>
          <w:szCs w:val="18"/>
        </w:rPr>
        <w:t>л</w:t>
      </w:r>
      <w:r w:rsidRPr="0096520F">
        <w:rPr>
          <w:sz w:val="18"/>
          <w:szCs w:val="18"/>
        </w:rPr>
        <w:t xml:space="preserve">лы золя </w:t>
      </w:r>
      <w:proofErr w:type="spellStart"/>
      <w:r w:rsidRPr="0096520F">
        <w:rPr>
          <w:sz w:val="18"/>
          <w:szCs w:val="18"/>
        </w:rPr>
        <w:t>гидроксида</w:t>
      </w:r>
      <w:proofErr w:type="spellEnd"/>
      <w:r w:rsidRPr="0096520F">
        <w:rPr>
          <w:sz w:val="18"/>
          <w:szCs w:val="18"/>
        </w:rPr>
        <w:t xml:space="preserve"> алюминия, учитывая, что в электрическом поле ча</w:t>
      </w:r>
      <w:r w:rsidRPr="0096520F">
        <w:rPr>
          <w:sz w:val="18"/>
          <w:szCs w:val="18"/>
        </w:rPr>
        <w:t>с</w:t>
      </w:r>
      <w:r w:rsidRPr="0096520F">
        <w:rPr>
          <w:sz w:val="18"/>
          <w:szCs w:val="18"/>
        </w:rPr>
        <w:t>тицы золя перемещаются к катоду.</w:t>
      </w:r>
    </w:p>
    <w:p w:rsidR="00C36096" w:rsidRDefault="00C36096"/>
    <w:p w:rsidR="008E129F" w:rsidRDefault="008E129F"/>
    <w:p w:rsidR="008E129F" w:rsidRDefault="008E129F"/>
    <w:p w:rsidR="008E129F" w:rsidRDefault="008E129F"/>
    <w:sectPr w:rsidR="008E129F" w:rsidSect="00C3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A2D"/>
    <w:multiLevelType w:val="singleLevel"/>
    <w:tmpl w:val="EB861CB2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1">
    <w:nsid w:val="55CB04EC"/>
    <w:multiLevelType w:val="singleLevel"/>
    <w:tmpl w:val="C350508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8E129F"/>
    <w:rsid w:val="008E129F"/>
    <w:rsid w:val="00C3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29F"/>
    <w:pPr>
      <w:keepNext/>
      <w:keepLines/>
      <w:suppressAutoHyphens/>
      <w:spacing w:before="480" w:after="240"/>
      <w:ind w:left="567" w:firstLine="567"/>
      <w:jc w:val="both"/>
      <w:outlineLvl w:val="0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29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3">
    <w:name w:val="Задача"/>
    <w:basedOn w:val="a"/>
    <w:autoRedefine/>
    <w:rsid w:val="008E129F"/>
    <w:pPr>
      <w:keepNext/>
      <w:spacing w:before="120"/>
      <w:ind w:firstLine="567"/>
      <w:jc w:val="both"/>
    </w:pPr>
    <w:rPr>
      <w:b/>
      <w:snapToGrid w:val="0"/>
    </w:rPr>
  </w:style>
  <w:style w:type="paragraph" w:customStyle="1" w:styleId="a4">
    <w:name w:val="Обычный б/КС"/>
    <w:basedOn w:val="a"/>
    <w:rsid w:val="008E129F"/>
    <w:pPr>
      <w:ind w:right="40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2</cp:revision>
  <dcterms:created xsi:type="dcterms:W3CDTF">2015-11-18T13:31:00Z</dcterms:created>
  <dcterms:modified xsi:type="dcterms:W3CDTF">2015-11-18T13:32:00Z</dcterms:modified>
</cp:coreProperties>
</file>