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906" w:rsidRDefault="00492906">
      <w:pPr>
        <w:rPr>
          <w:rFonts w:ascii="Times New Roman" w:hAnsi="Times New Roman" w:cs="Times New Roman"/>
          <w:sz w:val="24"/>
          <w:szCs w:val="24"/>
        </w:rPr>
      </w:pPr>
      <w:r>
        <w:rPr>
          <w:rFonts w:ascii="Times New Roman" w:hAnsi="Times New Roman" w:cs="Times New Roman"/>
          <w:sz w:val="24"/>
          <w:szCs w:val="24"/>
        </w:rPr>
        <w:t>Условие задачи:</w:t>
      </w:r>
    </w:p>
    <w:p w:rsidR="00C0450A" w:rsidRPr="00492906" w:rsidRDefault="00492906">
      <w:pPr>
        <w:rPr>
          <w:rFonts w:ascii="Times New Roman" w:hAnsi="Times New Roman" w:cs="Times New Roman"/>
          <w:sz w:val="24"/>
          <w:szCs w:val="24"/>
        </w:rPr>
      </w:pPr>
      <w:r w:rsidRPr="00492906">
        <w:rPr>
          <w:rFonts w:ascii="Times New Roman" w:hAnsi="Times New Roman" w:cs="Times New Roman"/>
          <w:sz w:val="24"/>
          <w:szCs w:val="24"/>
        </w:rPr>
        <w:t>Определить оптимальную (минимальную) высоты молниеотвода для защиты коровника (ширина 24м, длина 70м, высота до крыши 3м, высота до конька 5,5м), если два молниеотвода установлены по диагонали коровника на расстоянии 4м от углов здания</w:t>
      </w:r>
    </w:p>
    <w:sectPr w:rsidR="00C0450A" w:rsidRPr="004929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92906"/>
    <w:rsid w:val="00492906"/>
    <w:rsid w:val="00C045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Words>
  <Characters>215</Characters>
  <Application>Microsoft Office Word</Application>
  <DocSecurity>0</DocSecurity>
  <Lines>1</Lines>
  <Paragraphs>1</Paragraphs>
  <ScaleCrop>false</ScaleCrop>
  <Company>Reanimator Extreme Edition</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2015-11-19T07:57:00Z</dcterms:created>
  <dcterms:modified xsi:type="dcterms:W3CDTF">2015-11-19T07:57:00Z</dcterms:modified>
</cp:coreProperties>
</file>