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13" w:rsidRPr="008E143B" w:rsidRDefault="00A05ED6">
      <w:r>
        <w:t>Опреде</w:t>
      </w:r>
      <w:r w:rsidR="008E143B">
        <w:t>л</w:t>
      </w:r>
      <w:r>
        <w:t xml:space="preserve">ить зону защиты двух молниеотводов  одинаковой высоты при высоте обьекта </w:t>
      </w:r>
      <w:r>
        <w:rPr>
          <w:lang w:val="en-US"/>
        </w:rPr>
        <w:t>h</w:t>
      </w:r>
      <w:r>
        <w:rPr>
          <w:vertAlign w:val="subscript"/>
          <w:lang w:val="en-US"/>
        </w:rPr>
        <w:t>x</w:t>
      </w:r>
      <w:r w:rsidRPr="00A05ED6">
        <w:t>=10</w:t>
      </w:r>
      <w:r>
        <w:t xml:space="preserve">м, ширине </w:t>
      </w:r>
      <w:r>
        <w:rPr>
          <w:lang w:val="en-US"/>
        </w:rPr>
        <w:t>B</w:t>
      </w:r>
      <w:r w:rsidRPr="00A05ED6">
        <w:t>=8</w:t>
      </w:r>
      <w:r>
        <w:t xml:space="preserve">м. и длине </w:t>
      </w:r>
      <w:r w:rsidR="008E143B">
        <w:rPr>
          <w:lang w:val="en-US"/>
        </w:rPr>
        <w:t>i</w:t>
      </w:r>
      <w:r w:rsidR="008E143B" w:rsidRPr="008E143B">
        <w:t>=</w:t>
      </w:r>
      <w:r w:rsidR="008E143B">
        <w:t>100м</w:t>
      </w:r>
    </w:p>
    <w:sectPr w:rsidR="000B2813" w:rsidRPr="008E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5ED6"/>
    <w:rsid w:val="000B2813"/>
    <w:rsid w:val="008E143B"/>
    <w:rsid w:val="00A0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2015-11-18T10:23:00Z</dcterms:created>
  <dcterms:modified xsi:type="dcterms:W3CDTF">2015-11-18T10:25:00Z</dcterms:modified>
</cp:coreProperties>
</file>