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92" w:rsidRDefault="0016453A">
      <w:pPr>
        <w:rPr>
          <w:color w:val="000000"/>
          <w:sz w:val="28"/>
          <w:szCs w:val="13"/>
        </w:rPr>
      </w:pPr>
      <w:r>
        <w:rPr>
          <w:color w:val="000000"/>
          <w:sz w:val="28"/>
          <w:szCs w:val="13"/>
        </w:rPr>
        <w:t>При выполнении заданий по систематике растений названия таксонов нужно приводить на латинском и русском языках. В конце работы необходимо привести список использованной литературы.</w:t>
      </w:r>
    </w:p>
    <w:p w:rsidR="0016453A" w:rsidRDefault="0016453A" w:rsidP="0016453A">
      <w:pPr>
        <w:pStyle w:val="FR2"/>
        <w:spacing w:before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ответе на вопросы о </w:t>
      </w:r>
      <w:r>
        <w:rPr>
          <w:rFonts w:ascii="Times New Roman" w:hAnsi="Times New Roman"/>
          <w:sz w:val="28"/>
          <w:u w:val="single"/>
        </w:rPr>
        <w:t xml:space="preserve">сравнительной </w:t>
      </w:r>
      <w:r>
        <w:rPr>
          <w:rFonts w:ascii="Times New Roman" w:hAnsi="Times New Roman"/>
          <w:sz w:val="28"/>
        </w:rPr>
        <w:t xml:space="preserve">характеристике органов растений, следует не просто подробно описывать  их строение, а </w:t>
      </w:r>
      <w:r>
        <w:rPr>
          <w:rFonts w:ascii="Times New Roman" w:hAnsi="Times New Roman"/>
          <w:sz w:val="28"/>
          <w:u w:val="single"/>
        </w:rPr>
        <w:t>указывать отличительные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признаки</w:t>
      </w:r>
      <w:r>
        <w:rPr>
          <w:rFonts w:ascii="Times New Roman" w:hAnsi="Times New Roman"/>
          <w:sz w:val="28"/>
        </w:rPr>
        <w:t>.</w:t>
      </w:r>
    </w:p>
    <w:p w:rsidR="0016453A" w:rsidRDefault="0016453A" w:rsidP="0016453A">
      <w:pPr>
        <w:pStyle w:val="FR2"/>
        <w:spacing w:before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характеристике таксона любого ранга (царство, отдел, класс, семейство и др.) следует приводить примеры применения их в медицине, используя научную и справочную литературу последних лет издания, а так же список растений, приведенный в конце этого методического пособия.</w:t>
      </w:r>
    </w:p>
    <w:p w:rsidR="0016453A" w:rsidRDefault="0016453A">
      <w:pPr>
        <w:rPr>
          <w:color w:val="000000"/>
          <w:sz w:val="28"/>
          <w:szCs w:val="13"/>
        </w:rPr>
      </w:pPr>
    </w:p>
    <w:p w:rsidR="0016453A" w:rsidRDefault="0016453A" w:rsidP="0016453A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color w:val="FF0000"/>
          <w:sz w:val="28"/>
        </w:rPr>
      </w:pPr>
      <w:r w:rsidRPr="0016453A">
        <w:rPr>
          <w:color w:val="FF0000"/>
          <w:sz w:val="28"/>
        </w:rPr>
        <w:t>Морфология и систематика растений.</w:t>
      </w:r>
    </w:p>
    <w:p w:rsidR="0016453A" w:rsidRPr="0016453A" w:rsidRDefault="0016453A" w:rsidP="0016453A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color w:val="FF0000"/>
          <w:sz w:val="28"/>
        </w:rPr>
      </w:pPr>
      <w:r>
        <w:rPr>
          <w:b/>
          <w:i/>
          <w:color w:val="000000"/>
          <w:sz w:val="28"/>
          <w:szCs w:val="13"/>
        </w:rPr>
        <w:t>Дайте ответы на следующие вопросы:</w:t>
      </w:r>
    </w:p>
    <w:p w:rsidR="0016453A" w:rsidRDefault="0016453A" w:rsidP="0016453A">
      <w:pPr>
        <w:numPr>
          <w:ilvl w:val="0"/>
          <w:numId w:val="2"/>
        </w:numPr>
        <w:spacing w:after="0" w:line="360" w:lineRule="auto"/>
        <w:rPr>
          <w:sz w:val="28"/>
          <w:szCs w:val="20"/>
        </w:rPr>
      </w:pPr>
      <w:r>
        <w:rPr>
          <w:sz w:val="28"/>
        </w:rPr>
        <w:t>Общая характеристика соцветий. Значение соцветий для растений и человека.</w:t>
      </w:r>
    </w:p>
    <w:p w:rsidR="0016453A" w:rsidRDefault="0016453A" w:rsidP="0016453A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Общая характеристика гинецея. Примеры разных типов гинецея у лекарственных растений.</w:t>
      </w:r>
    </w:p>
    <w:p w:rsidR="0016453A" w:rsidRDefault="0016453A" w:rsidP="0016453A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  <w:szCs w:val="30"/>
        </w:rPr>
        <w:t xml:space="preserve">Классификация </w:t>
      </w:r>
      <w:proofErr w:type="gramStart"/>
      <w:r>
        <w:rPr>
          <w:sz w:val="28"/>
          <w:szCs w:val="30"/>
        </w:rPr>
        <w:t>голосеменных</w:t>
      </w:r>
      <w:proofErr w:type="gramEnd"/>
      <w:r>
        <w:rPr>
          <w:sz w:val="28"/>
          <w:szCs w:val="30"/>
        </w:rPr>
        <w:t>. Примеры использования представителей отдела в медицине.</w:t>
      </w:r>
    </w:p>
    <w:p w:rsidR="0016453A" w:rsidRDefault="0016453A" w:rsidP="0016453A">
      <w:pPr>
        <w:spacing w:line="360" w:lineRule="auto"/>
        <w:ind w:left="720"/>
        <w:rPr>
          <w:sz w:val="28"/>
        </w:rPr>
      </w:pPr>
    </w:p>
    <w:p w:rsidR="0016453A" w:rsidRDefault="0016453A" w:rsidP="0016453A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Укажите один правильный ответ</w:t>
      </w:r>
    </w:p>
    <w:p w:rsidR="0016453A" w:rsidRDefault="0016453A" w:rsidP="0016453A">
      <w:pPr>
        <w:spacing w:line="360" w:lineRule="auto"/>
        <w:ind w:left="360"/>
        <w:rPr>
          <w:caps/>
          <w:sz w:val="28"/>
          <w:szCs w:val="28"/>
        </w:rPr>
      </w:pPr>
      <w:r>
        <w:rPr>
          <w:caps/>
          <w:sz w:val="28"/>
          <w:szCs w:val="28"/>
        </w:rPr>
        <w:t>А) видоизмененные прилистники, охватывающие стебель над узлом в виде пленчатой трубки, называются</w:t>
      </w:r>
    </w:p>
    <w:p w:rsidR="0016453A" w:rsidRDefault="0016453A" w:rsidP="0016453A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влагалище</w:t>
      </w:r>
    </w:p>
    <w:p w:rsidR="0016453A" w:rsidRDefault="0016453A" w:rsidP="0016453A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листовая подушечка</w:t>
      </w:r>
    </w:p>
    <w:p w:rsidR="0016453A" w:rsidRDefault="0016453A" w:rsidP="0016453A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черешок</w:t>
      </w:r>
    </w:p>
    <w:p w:rsidR="0016453A" w:rsidRDefault="0016453A" w:rsidP="0016453A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раструб</w:t>
      </w:r>
    </w:p>
    <w:p w:rsidR="0016453A" w:rsidRDefault="0016453A" w:rsidP="0016453A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прилистник</w:t>
      </w:r>
    </w:p>
    <w:p w:rsidR="0016453A" w:rsidRDefault="0016453A" w:rsidP="0016453A">
      <w:pPr>
        <w:spacing w:line="360" w:lineRule="auto"/>
        <w:ind w:left="360"/>
        <w:rPr>
          <w:caps/>
          <w:sz w:val="28"/>
          <w:szCs w:val="28"/>
        </w:rPr>
      </w:pPr>
      <w:r>
        <w:rPr>
          <w:caps/>
          <w:sz w:val="28"/>
          <w:szCs w:val="28"/>
        </w:rPr>
        <w:t>Б) Корневище – это видоизменение</w:t>
      </w:r>
    </w:p>
    <w:p w:rsidR="0016453A" w:rsidRDefault="0016453A" w:rsidP="0016453A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главного корня</w:t>
      </w:r>
    </w:p>
    <w:p w:rsidR="0016453A" w:rsidRDefault="0016453A" w:rsidP="0016453A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побега</w:t>
      </w:r>
    </w:p>
    <w:p w:rsidR="0016453A" w:rsidRDefault="0016453A" w:rsidP="0016453A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придаточного корня</w:t>
      </w:r>
    </w:p>
    <w:p w:rsidR="0016453A" w:rsidRDefault="0016453A" w:rsidP="0016453A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бокового корня</w:t>
      </w:r>
    </w:p>
    <w:p w:rsidR="0016453A" w:rsidRDefault="0016453A" w:rsidP="0016453A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листа</w:t>
      </w:r>
    </w:p>
    <w:p w:rsidR="0016453A" w:rsidRDefault="0016453A" w:rsidP="0016453A">
      <w:pPr>
        <w:spacing w:line="360" w:lineRule="auto"/>
        <w:ind w:left="360"/>
        <w:rPr>
          <w:caps/>
          <w:sz w:val="28"/>
          <w:szCs w:val="28"/>
        </w:rPr>
      </w:pPr>
      <w:r>
        <w:rPr>
          <w:caps/>
          <w:sz w:val="28"/>
          <w:szCs w:val="28"/>
        </w:rPr>
        <w:t>В) центральная часть семязачатка называется</w:t>
      </w:r>
    </w:p>
    <w:p w:rsidR="0016453A" w:rsidRDefault="0016453A" w:rsidP="0016453A">
      <w:pPr>
        <w:numPr>
          <w:ilvl w:val="1"/>
          <w:numId w:val="5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халаза</w:t>
      </w:r>
      <w:proofErr w:type="spellEnd"/>
    </w:p>
    <w:p w:rsidR="0016453A" w:rsidRDefault="0016453A" w:rsidP="0016453A">
      <w:pPr>
        <w:numPr>
          <w:ilvl w:val="1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нуцеллус</w:t>
      </w:r>
    </w:p>
    <w:p w:rsidR="0016453A" w:rsidRDefault="0016453A" w:rsidP="0016453A">
      <w:pPr>
        <w:numPr>
          <w:ilvl w:val="1"/>
          <w:numId w:val="5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микропиле</w:t>
      </w:r>
      <w:proofErr w:type="spellEnd"/>
    </w:p>
    <w:p w:rsidR="0016453A" w:rsidRDefault="0016453A" w:rsidP="0016453A">
      <w:pPr>
        <w:numPr>
          <w:ilvl w:val="1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плацента</w:t>
      </w:r>
    </w:p>
    <w:p w:rsidR="0016453A" w:rsidRDefault="0016453A" w:rsidP="0016453A">
      <w:pPr>
        <w:numPr>
          <w:ilvl w:val="1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покров</w:t>
      </w:r>
    </w:p>
    <w:p w:rsidR="0016453A" w:rsidRDefault="0016453A" w:rsidP="0016453A">
      <w:pPr>
        <w:spacing w:line="360" w:lineRule="auto"/>
        <w:ind w:left="360"/>
        <w:rPr>
          <w:caps/>
          <w:sz w:val="28"/>
          <w:szCs w:val="28"/>
        </w:rPr>
      </w:pPr>
      <w:r>
        <w:rPr>
          <w:caps/>
          <w:sz w:val="28"/>
          <w:szCs w:val="28"/>
        </w:rPr>
        <w:t>Г) класс, к которому относится Ephedra equisetina,</w:t>
      </w:r>
    </w:p>
    <w:p w:rsidR="0016453A" w:rsidRDefault="0016453A" w:rsidP="0016453A">
      <w:pPr>
        <w:spacing w:line="360" w:lineRule="auto"/>
        <w:ind w:left="360"/>
        <w:rPr>
          <w:caps/>
          <w:sz w:val="28"/>
          <w:szCs w:val="28"/>
        </w:rPr>
      </w:pPr>
      <w:r>
        <w:rPr>
          <w:caps/>
          <w:sz w:val="28"/>
          <w:szCs w:val="28"/>
        </w:rPr>
        <w:t>НАЗЫВАЕТСЯ</w:t>
      </w:r>
    </w:p>
    <w:p w:rsidR="0016453A" w:rsidRDefault="0016453A" w:rsidP="0016453A">
      <w:pPr>
        <w:numPr>
          <w:ilvl w:val="0"/>
          <w:numId w:val="6"/>
        </w:numPr>
        <w:tabs>
          <w:tab w:val="left" w:pos="1560"/>
        </w:tabs>
        <w:spacing w:after="0"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Gnetopsida</w:t>
      </w:r>
      <w:proofErr w:type="spellEnd"/>
    </w:p>
    <w:p w:rsidR="0016453A" w:rsidRDefault="0016453A" w:rsidP="0016453A">
      <w:pPr>
        <w:numPr>
          <w:ilvl w:val="0"/>
          <w:numId w:val="6"/>
        </w:numPr>
        <w:tabs>
          <w:tab w:val="left" w:pos="1560"/>
        </w:tabs>
        <w:spacing w:after="0"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Pinopsida</w:t>
      </w:r>
      <w:proofErr w:type="spellEnd"/>
    </w:p>
    <w:p w:rsidR="0016453A" w:rsidRDefault="0016453A" w:rsidP="0016453A">
      <w:pPr>
        <w:numPr>
          <w:ilvl w:val="0"/>
          <w:numId w:val="6"/>
        </w:numPr>
        <w:tabs>
          <w:tab w:val="left" w:pos="1560"/>
        </w:tabs>
        <w:spacing w:after="0"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Polypodiopsida</w:t>
      </w:r>
      <w:proofErr w:type="spellEnd"/>
    </w:p>
    <w:p w:rsidR="0016453A" w:rsidRDefault="0016453A" w:rsidP="0016453A">
      <w:pPr>
        <w:numPr>
          <w:ilvl w:val="0"/>
          <w:numId w:val="6"/>
        </w:numPr>
        <w:tabs>
          <w:tab w:val="left" w:pos="1560"/>
        </w:tabs>
        <w:spacing w:after="0"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Lycopodiopsida</w:t>
      </w:r>
      <w:proofErr w:type="spellEnd"/>
    </w:p>
    <w:p w:rsidR="0016453A" w:rsidRDefault="0016453A" w:rsidP="0016453A">
      <w:pPr>
        <w:numPr>
          <w:ilvl w:val="0"/>
          <w:numId w:val="6"/>
        </w:numPr>
        <w:tabs>
          <w:tab w:val="left" w:pos="1560"/>
        </w:tabs>
        <w:spacing w:after="0"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Equisetopsida</w:t>
      </w:r>
      <w:proofErr w:type="spellEnd"/>
    </w:p>
    <w:p w:rsidR="0016453A" w:rsidRDefault="0016453A" w:rsidP="0016453A">
      <w:pPr>
        <w:numPr>
          <w:ilvl w:val="0"/>
          <w:numId w:val="2"/>
        </w:numPr>
        <w:spacing w:after="0" w:line="360" w:lineRule="auto"/>
        <w:rPr>
          <w:sz w:val="28"/>
          <w:szCs w:val="20"/>
        </w:rPr>
      </w:pPr>
      <w:r>
        <w:rPr>
          <w:sz w:val="28"/>
        </w:rPr>
        <w:t>Решите следующие задачи:</w:t>
      </w:r>
    </w:p>
    <w:p w:rsidR="0016453A" w:rsidRDefault="0016453A" w:rsidP="0016453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</w:rPr>
      </w:pPr>
      <w:r>
        <w:rPr>
          <w:sz w:val="28"/>
        </w:rPr>
        <w:t>Назовите 10 лекарственных растений, имеющих соцветие корзинка. Нарисуйте схемы соцветий корзинка и головка, перечислите их отличия.</w:t>
      </w:r>
    </w:p>
    <w:p w:rsidR="0016453A" w:rsidRDefault="0016453A" w:rsidP="0016453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Составьте формулу и диаграмму цветка </w:t>
      </w:r>
      <w:proofErr w:type="spellStart"/>
      <w:r>
        <w:rPr>
          <w:sz w:val="28"/>
        </w:rPr>
        <w:t>Filipendula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ulmaria</w:t>
      </w:r>
      <w:proofErr w:type="spellEnd"/>
      <w:r>
        <w:rPr>
          <w:sz w:val="28"/>
        </w:rPr>
        <w:t xml:space="preserve"> (лабазник вязолистный). Приведите примеры лекарственных растений, входящих с ним в одно семейство. </w:t>
      </w:r>
    </w:p>
    <w:p w:rsidR="0016453A" w:rsidRDefault="0016453A" w:rsidP="0016453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Как по классификации </w:t>
      </w:r>
      <w:proofErr w:type="spellStart"/>
      <w:r>
        <w:rPr>
          <w:sz w:val="28"/>
        </w:rPr>
        <w:t>А.Л.Тахтаджана</w:t>
      </w:r>
      <w:proofErr w:type="spellEnd"/>
      <w:r>
        <w:rPr>
          <w:sz w:val="28"/>
        </w:rPr>
        <w:t xml:space="preserve"> называются плоды </w:t>
      </w:r>
      <w:proofErr w:type="spellStart"/>
      <w:r>
        <w:rPr>
          <w:sz w:val="28"/>
        </w:rPr>
        <w:t>Avena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sativa</w:t>
      </w:r>
      <w:proofErr w:type="spellEnd"/>
      <w:r>
        <w:rPr>
          <w:sz w:val="28"/>
        </w:rPr>
        <w:t xml:space="preserve"> (овес посевной), по каким признакам их можно отличить от плодов </w:t>
      </w:r>
      <w:proofErr w:type="spellStart"/>
      <w:r>
        <w:rPr>
          <w:sz w:val="28"/>
        </w:rPr>
        <w:t>Helianthus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annuus</w:t>
      </w:r>
      <w:proofErr w:type="spellEnd"/>
      <w:r>
        <w:rPr>
          <w:sz w:val="28"/>
        </w:rPr>
        <w:t xml:space="preserve"> (подсолнечник однолетний), что общего есть в их строении?</w:t>
      </w:r>
    </w:p>
    <w:p w:rsidR="0016453A" w:rsidRDefault="0016453A" w:rsidP="0016453A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color w:val="000000"/>
          <w:sz w:val="28"/>
          <w:szCs w:val="13"/>
          <w:highlight w:val="cyan"/>
        </w:rPr>
      </w:pPr>
    </w:p>
    <w:p w:rsidR="0016453A" w:rsidRPr="0016453A" w:rsidRDefault="0016453A" w:rsidP="0016453A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color w:val="FF0000"/>
          <w:sz w:val="28"/>
        </w:rPr>
      </w:pPr>
      <w:r w:rsidRPr="0016453A">
        <w:rPr>
          <w:color w:val="FF0000"/>
          <w:sz w:val="28"/>
        </w:rPr>
        <w:t>Основы ботанической географии.</w:t>
      </w:r>
    </w:p>
    <w:p w:rsidR="0016453A" w:rsidRDefault="0016453A" w:rsidP="0016453A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b/>
          <w:i/>
          <w:color w:val="000000"/>
          <w:sz w:val="28"/>
          <w:szCs w:val="13"/>
          <w:highlight w:val="yellow"/>
        </w:rPr>
      </w:pPr>
      <w:r>
        <w:rPr>
          <w:b/>
          <w:i/>
          <w:color w:val="000000"/>
          <w:sz w:val="28"/>
          <w:szCs w:val="13"/>
        </w:rPr>
        <w:t>Дайте ответы на следующие вопросы:</w:t>
      </w:r>
    </w:p>
    <w:p w:rsidR="0016453A" w:rsidRDefault="0016453A" w:rsidP="0016453A">
      <w:pPr>
        <w:numPr>
          <w:ilvl w:val="0"/>
          <w:numId w:val="8"/>
        </w:numPr>
        <w:spacing w:after="0" w:line="240" w:lineRule="auto"/>
        <w:rPr>
          <w:sz w:val="28"/>
          <w:szCs w:val="20"/>
        </w:rPr>
      </w:pPr>
      <w:r>
        <w:rPr>
          <w:sz w:val="28"/>
        </w:rPr>
        <w:t>Экологическая кривая (кривая жизнедеятельности). Возможности использования знания экологических кривых лекарственных растений для их интродукции.</w:t>
      </w:r>
    </w:p>
    <w:p w:rsidR="0016453A" w:rsidRDefault="0016453A" w:rsidP="0016453A">
      <w:pPr>
        <w:numPr>
          <w:ilvl w:val="0"/>
          <w:numId w:val="8"/>
        </w:numPr>
        <w:spacing w:after="0" w:line="240" w:lineRule="auto"/>
        <w:rPr>
          <w:sz w:val="28"/>
        </w:rPr>
      </w:pPr>
      <w:r>
        <w:rPr>
          <w:sz w:val="28"/>
        </w:rPr>
        <w:t>Экологические группы растений, сформировавшиеся под влиянием физических свойств почвы. Примеры лекарственных растений, относящихся к этим группам.</w:t>
      </w:r>
    </w:p>
    <w:p w:rsidR="0016453A" w:rsidRDefault="0016453A" w:rsidP="0016453A">
      <w:pPr>
        <w:numPr>
          <w:ilvl w:val="0"/>
          <w:numId w:val="8"/>
        </w:numPr>
        <w:spacing w:after="0" w:line="240" w:lineRule="auto"/>
        <w:rPr>
          <w:sz w:val="28"/>
        </w:rPr>
      </w:pPr>
      <w:r>
        <w:rPr>
          <w:sz w:val="28"/>
        </w:rPr>
        <w:t>Жизненные формы растений по И. Серебрякову. Примеры лекарственных растений, имеющих разные жизненные формы.</w:t>
      </w:r>
    </w:p>
    <w:p w:rsidR="0016453A" w:rsidRDefault="0016453A" w:rsidP="0016453A">
      <w:pPr>
        <w:ind w:left="720"/>
        <w:rPr>
          <w:sz w:val="28"/>
        </w:rPr>
      </w:pPr>
    </w:p>
    <w:p w:rsidR="0016453A" w:rsidRDefault="0016453A" w:rsidP="0016453A">
      <w:pPr>
        <w:numPr>
          <w:ilvl w:val="0"/>
          <w:numId w:val="8"/>
        </w:numPr>
        <w:spacing w:after="0" w:line="240" w:lineRule="auto"/>
        <w:rPr>
          <w:sz w:val="28"/>
        </w:rPr>
      </w:pPr>
      <w:r>
        <w:rPr>
          <w:sz w:val="28"/>
        </w:rPr>
        <w:t>Укажите один правильный ответ</w:t>
      </w:r>
    </w:p>
    <w:p w:rsidR="0016453A" w:rsidRDefault="0016453A" w:rsidP="0016453A">
      <w:pPr>
        <w:ind w:left="720"/>
        <w:rPr>
          <w:sz w:val="28"/>
        </w:rPr>
      </w:pPr>
    </w:p>
    <w:p w:rsidR="0016453A" w:rsidRDefault="0016453A" w:rsidP="0016453A">
      <w:pPr>
        <w:ind w:left="360"/>
        <w:rPr>
          <w:caps/>
          <w:sz w:val="28"/>
          <w:szCs w:val="28"/>
        </w:rPr>
      </w:pPr>
      <w:r>
        <w:rPr>
          <w:caps/>
          <w:sz w:val="28"/>
          <w:szCs w:val="28"/>
        </w:rPr>
        <w:t>А) растительное сообщество, в котором обычно встречается Tussilago farfara, называется</w:t>
      </w:r>
    </w:p>
    <w:p w:rsidR="0016453A" w:rsidRDefault="0016453A" w:rsidP="0016453A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мелколиственный лес</w:t>
      </w:r>
    </w:p>
    <w:p w:rsidR="0016453A" w:rsidRDefault="0016453A" w:rsidP="0016453A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пустыня</w:t>
      </w:r>
    </w:p>
    <w:p w:rsidR="0016453A" w:rsidRDefault="0016453A" w:rsidP="0016453A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степь</w:t>
      </w:r>
    </w:p>
    <w:p w:rsidR="0016453A" w:rsidRDefault="0016453A" w:rsidP="0016453A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тундра</w:t>
      </w:r>
    </w:p>
    <w:p w:rsidR="0016453A" w:rsidRDefault="0016453A" w:rsidP="0016453A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сорная растительность</w:t>
      </w:r>
    </w:p>
    <w:p w:rsidR="0016453A" w:rsidRDefault="0016453A" w:rsidP="0016453A">
      <w:pPr>
        <w:ind w:left="360"/>
        <w:rPr>
          <w:sz w:val="28"/>
          <w:szCs w:val="28"/>
        </w:rPr>
      </w:pPr>
      <w:r>
        <w:rPr>
          <w:caps/>
          <w:sz w:val="28"/>
          <w:szCs w:val="28"/>
        </w:rPr>
        <w:t>Б) Magnolia grandiflora имеет жизненную форму</w:t>
      </w:r>
    </w:p>
    <w:p w:rsidR="0016453A" w:rsidRDefault="0016453A" w:rsidP="0016453A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дерево</w:t>
      </w:r>
    </w:p>
    <w:p w:rsidR="0016453A" w:rsidRDefault="0016453A" w:rsidP="0016453A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однолетняя трава</w:t>
      </w:r>
    </w:p>
    <w:p w:rsidR="0016453A" w:rsidRDefault="0016453A" w:rsidP="0016453A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кустарничек</w:t>
      </w:r>
    </w:p>
    <w:p w:rsidR="0016453A" w:rsidRDefault="0016453A" w:rsidP="0016453A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многолетняя трава</w:t>
      </w:r>
    </w:p>
    <w:p w:rsidR="0016453A" w:rsidRDefault="0016453A" w:rsidP="0016453A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кустарник</w:t>
      </w:r>
    </w:p>
    <w:p w:rsidR="0016453A" w:rsidRDefault="0016453A" w:rsidP="0016453A">
      <w:pPr>
        <w:ind w:left="360"/>
        <w:rPr>
          <w:caps/>
          <w:sz w:val="28"/>
          <w:szCs w:val="28"/>
        </w:rPr>
      </w:pPr>
      <w:r>
        <w:rPr>
          <w:caps/>
          <w:sz w:val="28"/>
          <w:szCs w:val="28"/>
        </w:rPr>
        <w:t>В) растительное сообщество, эдификатором которого является Pinus sylvestris, Называется</w:t>
      </w:r>
    </w:p>
    <w:p w:rsidR="0016453A" w:rsidRDefault="0016453A" w:rsidP="0016453A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темнохвойный лес</w:t>
      </w:r>
    </w:p>
    <w:p w:rsidR="0016453A" w:rsidRDefault="0016453A" w:rsidP="0016453A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пустыня</w:t>
      </w:r>
    </w:p>
    <w:p w:rsidR="0016453A" w:rsidRDefault="0016453A" w:rsidP="0016453A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степь</w:t>
      </w:r>
    </w:p>
    <w:p w:rsidR="0016453A" w:rsidRDefault="0016453A" w:rsidP="0016453A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светлохвойный лес</w:t>
      </w:r>
    </w:p>
    <w:p w:rsidR="0016453A" w:rsidRDefault="0016453A" w:rsidP="0016453A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тундра</w:t>
      </w:r>
    </w:p>
    <w:p w:rsidR="0016453A" w:rsidRDefault="0016453A" w:rsidP="0016453A">
      <w:pPr>
        <w:ind w:left="360"/>
        <w:rPr>
          <w:caps/>
          <w:sz w:val="28"/>
          <w:szCs w:val="28"/>
        </w:rPr>
      </w:pPr>
      <w:r>
        <w:rPr>
          <w:caps/>
          <w:sz w:val="28"/>
          <w:szCs w:val="28"/>
        </w:rPr>
        <w:t>Г) растения, накапливающие в своих органах большое количество воды, называются</w:t>
      </w:r>
    </w:p>
    <w:p w:rsidR="0016453A" w:rsidRDefault="0016453A" w:rsidP="0016453A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эпифиты</w:t>
      </w:r>
    </w:p>
    <w:p w:rsidR="0016453A" w:rsidRDefault="0016453A" w:rsidP="0016453A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ложные ксерофиты</w:t>
      </w:r>
    </w:p>
    <w:p w:rsidR="0016453A" w:rsidRDefault="0016453A" w:rsidP="0016453A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мезофиты</w:t>
      </w:r>
    </w:p>
    <w:p w:rsidR="0016453A" w:rsidRDefault="0016453A" w:rsidP="0016453A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олиготрофы</w:t>
      </w:r>
    </w:p>
    <w:p w:rsidR="0016453A" w:rsidRDefault="0016453A" w:rsidP="0016453A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гидрофиты</w:t>
      </w:r>
    </w:p>
    <w:p w:rsidR="0016453A" w:rsidRDefault="0016453A" w:rsidP="0016453A">
      <w:pPr>
        <w:ind w:left="1440"/>
        <w:rPr>
          <w:sz w:val="28"/>
          <w:szCs w:val="28"/>
        </w:rPr>
      </w:pPr>
    </w:p>
    <w:p w:rsidR="0016453A" w:rsidRDefault="0016453A" w:rsidP="0016453A">
      <w:pPr>
        <w:rPr>
          <w:sz w:val="28"/>
          <w:szCs w:val="20"/>
        </w:rPr>
      </w:pPr>
      <w:r>
        <w:rPr>
          <w:sz w:val="28"/>
        </w:rPr>
        <w:t>5. Решите следующие задачи:</w:t>
      </w:r>
    </w:p>
    <w:p w:rsidR="0016453A" w:rsidRDefault="0016453A" w:rsidP="0016453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</w:rPr>
      </w:pPr>
      <w:r>
        <w:rPr>
          <w:sz w:val="28"/>
        </w:rPr>
        <w:t xml:space="preserve">Напишите о значении </w:t>
      </w:r>
      <w:proofErr w:type="spellStart"/>
      <w:r>
        <w:rPr>
          <w:sz w:val="28"/>
        </w:rPr>
        <w:t>олиготрофных</w:t>
      </w:r>
      <w:proofErr w:type="spellEnd"/>
      <w:r>
        <w:rPr>
          <w:sz w:val="28"/>
        </w:rPr>
        <w:t xml:space="preserve"> растений в природе и приведите примеры использования их в медицине.</w:t>
      </w:r>
    </w:p>
    <w:p w:rsidR="0016453A" w:rsidRDefault="0016453A" w:rsidP="0016453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Приведите примеры типов ареалов у лекарственных растений. Объясните, как можно практически применить знания типов этих ареалов для рационального использования лекарственных растений.</w:t>
      </w:r>
    </w:p>
    <w:p w:rsidR="0016453A" w:rsidRDefault="0016453A" w:rsidP="0016453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 каким признакам можно отличить водные и сухопутные растения? Что общего есть в их строении?</w:t>
      </w:r>
    </w:p>
    <w:p w:rsidR="0016453A" w:rsidRDefault="0016453A" w:rsidP="0016453A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color w:val="000000"/>
          <w:sz w:val="28"/>
          <w:szCs w:val="13"/>
          <w:highlight w:val="cyan"/>
        </w:rPr>
      </w:pPr>
    </w:p>
    <w:p w:rsidR="0016453A" w:rsidRPr="0016453A" w:rsidRDefault="0016453A" w:rsidP="0016453A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color w:val="FF0000"/>
          <w:sz w:val="28"/>
          <w:szCs w:val="13"/>
        </w:rPr>
      </w:pPr>
      <w:r w:rsidRPr="0016453A">
        <w:rPr>
          <w:color w:val="FF0000"/>
          <w:sz w:val="28"/>
          <w:szCs w:val="13"/>
        </w:rPr>
        <w:t xml:space="preserve">Анатомия растений. </w:t>
      </w:r>
    </w:p>
    <w:p w:rsidR="0016453A" w:rsidRDefault="0016453A" w:rsidP="0016453A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b/>
          <w:i/>
          <w:color w:val="000000"/>
          <w:sz w:val="28"/>
          <w:szCs w:val="13"/>
        </w:rPr>
      </w:pPr>
      <w:r>
        <w:rPr>
          <w:b/>
          <w:i/>
          <w:color w:val="000000"/>
          <w:sz w:val="28"/>
          <w:szCs w:val="13"/>
        </w:rPr>
        <w:t>Дайте ответы на следующие вопросы:</w:t>
      </w:r>
    </w:p>
    <w:p w:rsidR="0016453A" w:rsidRDefault="0016453A" w:rsidP="0016453A">
      <w:pPr>
        <w:numPr>
          <w:ilvl w:val="0"/>
          <w:numId w:val="14"/>
        </w:numPr>
        <w:spacing w:after="0" w:line="360" w:lineRule="auto"/>
        <w:rPr>
          <w:sz w:val="28"/>
          <w:szCs w:val="20"/>
        </w:rPr>
      </w:pPr>
      <w:r>
        <w:rPr>
          <w:sz w:val="28"/>
        </w:rPr>
        <w:t>Дайте общую характеристику вакуоли. Перечислите функции вакуолей.</w:t>
      </w:r>
    </w:p>
    <w:p w:rsidR="0016453A" w:rsidRDefault="0016453A" w:rsidP="0016453A">
      <w:pPr>
        <w:numPr>
          <w:ilvl w:val="0"/>
          <w:numId w:val="14"/>
        </w:numPr>
        <w:spacing w:after="0" w:line="360" w:lineRule="auto"/>
        <w:rPr>
          <w:sz w:val="28"/>
        </w:rPr>
      </w:pPr>
      <w:r>
        <w:rPr>
          <w:sz w:val="28"/>
        </w:rPr>
        <w:t>Перечислите виды паренхимы, напишите о значении этих тканей для растений и диагностики лекарственного растительного сырья.</w:t>
      </w:r>
    </w:p>
    <w:p w:rsidR="0016453A" w:rsidRDefault="0016453A" w:rsidP="0016453A">
      <w:pPr>
        <w:numPr>
          <w:ilvl w:val="0"/>
          <w:numId w:val="14"/>
        </w:numPr>
        <w:spacing w:after="0" w:line="360" w:lineRule="auto"/>
        <w:rPr>
          <w:sz w:val="28"/>
        </w:rPr>
      </w:pPr>
      <w:r>
        <w:rPr>
          <w:sz w:val="28"/>
        </w:rPr>
        <w:t>Строение стеблей древесных двудольных и хвойных растений.</w:t>
      </w:r>
    </w:p>
    <w:p w:rsidR="0016453A" w:rsidRDefault="0016453A" w:rsidP="0016453A">
      <w:pPr>
        <w:spacing w:line="360" w:lineRule="auto"/>
        <w:ind w:left="1004"/>
        <w:rPr>
          <w:sz w:val="28"/>
        </w:rPr>
      </w:pPr>
    </w:p>
    <w:p w:rsidR="0016453A" w:rsidRDefault="0016453A" w:rsidP="0016453A">
      <w:pPr>
        <w:numPr>
          <w:ilvl w:val="0"/>
          <w:numId w:val="14"/>
        </w:numPr>
        <w:spacing w:after="0" w:line="360" w:lineRule="auto"/>
        <w:rPr>
          <w:sz w:val="28"/>
        </w:rPr>
      </w:pPr>
      <w:r>
        <w:rPr>
          <w:sz w:val="28"/>
        </w:rPr>
        <w:lastRenderedPageBreak/>
        <w:t>Укажите один правильный ответ</w:t>
      </w:r>
    </w:p>
    <w:p w:rsidR="0016453A" w:rsidRDefault="0016453A" w:rsidP="0016453A">
      <w:pPr>
        <w:spacing w:line="360" w:lineRule="auto"/>
        <w:rPr>
          <w:sz w:val="28"/>
        </w:rPr>
      </w:pPr>
    </w:p>
    <w:p w:rsidR="0016453A" w:rsidRDefault="0016453A" w:rsidP="0016453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caps/>
          <w:sz w:val="28"/>
          <w:szCs w:val="28"/>
        </w:rPr>
        <w:t xml:space="preserve">Крахмальные зерна окрашиваются реактивом Люголя </w:t>
      </w:r>
      <w:proofErr w:type="gramStart"/>
      <w:r>
        <w:rPr>
          <w:caps/>
          <w:sz w:val="28"/>
          <w:szCs w:val="28"/>
        </w:rPr>
        <w:t>в</w:t>
      </w:r>
      <w:proofErr w:type="gramEnd"/>
      <w:r>
        <w:rPr>
          <w:caps/>
          <w:sz w:val="28"/>
          <w:szCs w:val="28"/>
        </w:rPr>
        <w:t xml:space="preserve"> </w:t>
      </w:r>
    </w:p>
    <w:p w:rsidR="0016453A" w:rsidRDefault="0016453A" w:rsidP="0016453A">
      <w:pPr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>сине-</w:t>
      </w:r>
      <w:r>
        <w:rPr>
          <w:sz w:val="28"/>
          <w:szCs w:val="28"/>
        </w:rPr>
        <w:t>фиолетовый цвет</w:t>
      </w:r>
    </w:p>
    <w:p w:rsidR="0016453A" w:rsidRDefault="0016453A" w:rsidP="0016453A">
      <w:pPr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оранжево-красный цвет</w:t>
      </w:r>
    </w:p>
    <w:p w:rsidR="0016453A" w:rsidRDefault="0016453A" w:rsidP="0016453A">
      <w:pPr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золотисто-желтый цвет</w:t>
      </w:r>
    </w:p>
    <w:p w:rsidR="0016453A" w:rsidRDefault="0016453A" w:rsidP="0016453A">
      <w:pPr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не окрашиваются</w:t>
      </w:r>
    </w:p>
    <w:p w:rsidR="0016453A" w:rsidRDefault="0016453A" w:rsidP="0016453A">
      <w:pPr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розовый</w:t>
      </w:r>
    </w:p>
    <w:p w:rsidR="0016453A" w:rsidRDefault="0016453A" w:rsidP="0016453A">
      <w:pPr>
        <w:spacing w:line="360" w:lineRule="auto"/>
        <w:ind w:left="360"/>
        <w:rPr>
          <w:caps/>
          <w:sz w:val="28"/>
          <w:szCs w:val="28"/>
        </w:rPr>
      </w:pPr>
    </w:p>
    <w:p w:rsidR="0016453A" w:rsidRDefault="0016453A" w:rsidP="0016453A">
      <w:pPr>
        <w:spacing w:line="360" w:lineRule="auto"/>
        <w:ind w:left="360"/>
        <w:rPr>
          <w:caps/>
          <w:sz w:val="28"/>
          <w:szCs w:val="28"/>
        </w:rPr>
      </w:pPr>
      <w:r>
        <w:rPr>
          <w:caps/>
          <w:sz w:val="28"/>
          <w:szCs w:val="28"/>
        </w:rPr>
        <w:t>Б) Сквозные отверстия в клеточной оболочке называются</w:t>
      </w:r>
    </w:p>
    <w:p w:rsidR="0016453A" w:rsidRDefault="0016453A" w:rsidP="0016453A">
      <w:pPr>
        <w:numPr>
          <w:ilvl w:val="0"/>
          <w:numId w:val="1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простые поры</w:t>
      </w:r>
    </w:p>
    <w:p w:rsidR="0016453A" w:rsidRDefault="0016453A" w:rsidP="0016453A">
      <w:pPr>
        <w:numPr>
          <w:ilvl w:val="0"/>
          <w:numId w:val="16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плазмодесмы</w:t>
      </w:r>
      <w:proofErr w:type="spellEnd"/>
    </w:p>
    <w:p w:rsidR="0016453A" w:rsidRDefault="0016453A" w:rsidP="0016453A">
      <w:pPr>
        <w:numPr>
          <w:ilvl w:val="0"/>
          <w:numId w:val="1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окаймленные поры</w:t>
      </w:r>
    </w:p>
    <w:p w:rsidR="0016453A" w:rsidRDefault="0016453A" w:rsidP="0016453A">
      <w:pPr>
        <w:numPr>
          <w:ilvl w:val="0"/>
          <w:numId w:val="16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полуокаймленные</w:t>
      </w:r>
      <w:proofErr w:type="spellEnd"/>
      <w:r>
        <w:rPr>
          <w:sz w:val="28"/>
          <w:szCs w:val="28"/>
        </w:rPr>
        <w:t xml:space="preserve"> поры</w:t>
      </w:r>
    </w:p>
    <w:p w:rsidR="0016453A" w:rsidRDefault="0016453A" w:rsidP="0016453A">
      <w:pPr>
        <w:numPr>
          <w:ilvl w:val="0"/>
          <w:numId w:val="1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перфорации</w:t>
      </w:r>
    </w:p>
    <w:p w:rsidR="0016453A" w:rsidRDefault="0016453A" w:rsidP="0016453A">
      <w:pPr>
        <w:spacing w:line="360" w:lineRule="auto"/>
        <w:ind w:left="360"/>
        <w:rPr>
          <w:caps/>
          <w:sz w:val="28"/>
          <w:szCs w:val="28"/>
        </w:rPr>
      </w:pPr>
    </w:p>
    <w:p w:rsidR="0016453A" w:rsidRDefault="0016453A" w:rsidP="0016453A">
      <w:pPr>
        <w:spacing w:line="360" w:lineRule="auto"/>
        <w:ind w:left="360"/>
        <w:rPr>
          <w:caps/>
          <w:sz w:val="28"/>
          <w:szCs w:val="28"/>
        </w:rPr>
      </w:pPr>
      <w:r>
        <w:rPr>
          <w:caps/>
          <w:sz w:val="28"/>
          <w:szCs w:val="28"/>
        </w:rPr>
        <w:t>В) к эндогенной выделительной ткани относится</w:t>
      </w:r>
    </w:p>
    <w:p w:rsidR="0016453A" w:rsidRDefault="0016453A" w:rsidP="0016453A">
      <w:pPr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нектарники</w:t>
      </w:r>
    </w:p>
    <w:p w:rsidR="0016453A" w:rsidRDefault="0016453A" w:rsidP="0016453A">
      <w:pPr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гидатоды</w:t>
      </w:r>
      <w:proofErr w:type="spellEnd"/>
      <w:r>
        <w:rPr>
          <w:bCs/>
          <w:sz w:val="28"/>
          <w:szCs w:val="28"/>
        </w:rPr>
        <w:t xml:space="preserve"> </w:t>
      </w:r>
    </w:p>
    <w:p w:rsidR="0016453A" w:rsidRDefault="0016453A" w:rsidP="0016453A">
      <w:pPr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секреторные клетки</w:t>
      </w:r>
    </w:p>
    <w:p w:rsidR="0016453A" w:rsidRDefault="0016453A" w:rsidP="0016453A">
      <w:pPr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железистые трихомы</w:t>
      </w:r>
    </w:p>
    <w:p w:rsidR="0016453A" w:rsidRDefault="0016453A" w:rsidP="0016453A">
      <w:pPr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железистые </w:t>
      </w:r>
      <w:proofErr w:type="spellStart"/>
      <w:r>
        <w:rPr>
          <w:bCs/>
          <w:sz w:val="28"/>
          <w:szCs w:val="28"/>
        </w:rPr>
        <w:t>эмергенцы</w:t>
      </w:r>
      <w:proofErr w:type="spellEnd"/>
    </w:p>
    <w:p w:rsidR="0016453A" w:rsidRDefault="0016453A" w:rsidP="0016453A">
      <w:pPr>
        <w:spacing w:line="360" w:lineRule="auto"/>
        <w:ind w:left="360"/>
        <w:rPr>
          <w:caps/>
          <w:sz w:val="28"/>
          <w:szCs w:val="28"/>
        </w:rPr>
      </w:pPr>
    </w:p>
    <w:p w:rsidR="0016453A" w:rsidRDefault="0016453A" w:rsidP="0016453A">
      <w:pPr>
        <w:spacing w:line="360" w:lineRule="auto"/>
        <w:ind w:left="36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Г) Листья тенелюбивых растений имеют </w:t>
      </w:r>
    </w:p>
    <w:p w:rsidR="0016453A" w:rsidRDefault="0016453A" w:rsidP="0016453A">
      <w:pPr>
        <w:numPr>
          <w:ilvl w:val="0"/>
          <w:numId w:val="18"/>
        </w:numPr>
        <w:spacing w:after="0"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только </w:t>
      </w:r>
      <w:r>
        <w:rPr>
          <w:bCs/>
          <w:sz w:val="28"/>
          <w:szCs w:val="28"/>
        </w:rPr>
        <w:t>столбчатый мезофилл</w:t>
      </w:r>
    </w:p>
    <w:p w:rsidR="0016453A" w:rsidRDefault="0016453A" w:rsidP="0016453A">
      <w:pPr>
        <w:numPr>
          <w:ilvl w:val="0"/>
          <w:numId w:val="18"/>
        </w:num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толстую кутикулу</w:t>
      </w:r>
    </w:p>
    <w:p w:rsidR="0016453A" w:rsidRDefault="0016453A" w:rsidP="0016453A">
      <w:pPr>
        <w:numPr>
          <w:ilvl w:val="0"/>
          <w:numId w:val="18"/>
        </w:num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мертвые трихомы</w:t>
      </w:r>
    </w:p>
    <w:p w:rsidR="0016453A" w:rsidRDefault="0016453A" w:rsidP="0016453A">
      <w:pPr>
        <w:numPr>
          <w:ilvl w:val="0"/>
          <w:numId w:val="18"/>
        </w:num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крупные и темные хлоропласты</w:t>
      </w:r>
    </w:p>
    <w:p w:rsidR="0016453A" w:rsidRDefault="0016453A" w:rsidP="0016453A">
      <w:pPr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>мелкие и светлые</w:t>
      </w:r>
      <w:r>
        <w:rPr>
          <w:sz w:val="28"/>
          <w:szCs w:val="28"/>
        </w:rPr>
        <w:t xml:space="preserve"> хлоропласты</w:t>
      </w:r>
    </w:p>
    <w:p w:rsidR="0016453A" w:rsidRDefault="0016453A" w:rsidP="0016453A">
      <w:pPr>
        <w:spacing w:line="360" w:lineRule="auto"/>
        <w:ind w:left="1440"/>
        <w:rPr>
          <w:sz w:val="28"/>
          <w:szCs w:val="28"/>
        </w:rPr>
      </w:pPr>
    </w:p>
    <w:p w:rsidR="0016453A" w:rsidRDefault="0016453A" w:rsidP="0016453A">
      <w:pPr>
        <w:spacing w:line="360" w:lineRule="auto"/>
        <w:ind w:left="1440"/>
        <w:rPr>
          <w:sz w:val="28"/>
          <w:szCs w:val="28"/>
        </w:rPr>
      </w:pPr>
    </w:p>
    <w:p w:rsidR="0016453A" w:rsidRDefault="0016453A" w:rsidP="0016453A">
      <w:pPr>
        <w:spacing w:line="360" w:lineRule="auto"/>
        <w:ind w:left="1440"/>
        <w:rPr>
          <w:sz w:val="28"/>
          <w:szCs w:val="28"/>
        </w:rPr>
      </w:pPr>
    </w:p>
    <w:p w:rsidR="0016453A" w:rsidRDefault="0016453A" w:rsidP="0016453A">
      <w:pPr>
        <w:numPr>
          <w:ilvl w:val="0"/>
          <w:numId w:val="14"/>
        </w:numPr>
        <w:spacing w:after="0" w:line="360" w:lineRule="auto"/>
        <w:rPr>
          <w:sz w:val="28"/>
          <w:szCs w:val="20"/>
        </w:rPr>
      </w:pPr>
      <w:r>
        <w:rPr>
          <w:sz w:val="28"/>
        </w:rPr>
        <w:t>Решите следующие задачи:</w:t>
      </w:r>
    </w:p>
    <w:p w:rsidR="0016453A" w:rsidRDefault="0016453A" w:rsidP="0016453A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</w:rPr>
      </w:pPr>
      <w:r>
        <w:rPr>
          <w:sz w:val="28"/>
        </w:rPr>
        <w:t>Какие трихомы указывают на 1) засушливые и 2) переувлажненные места обитания растения. Обоснуйте ответ. Приведите примеры.</w:t>
      </w:r>
    </w:p>
    <w:p w:rsidR="0016453A" w:rsidRDefault="0016453A" w:rsidP="0016453A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При увеличении микроскопа 15х40 внутри клеток препарата видны крупные зерна овальной или грушевидной формы. При внимательном изучении в расширенной части зерна видно один-два кристалла многогранной формы, которые со временем даже в небольшом количестве воды набухают и теряют свое </w:t>
      </w:r>
      <w:proofErr w:type="spellStart"/>
      <w:r>
        <w:rPr>
          <w:sz w:val="28"/>
        </w:rPr>
        <w:t>гранистое</w:t>
      </w:r>
      <w:proofErr w:type="spellEnd"/>
      <w:r>
        <w:rPr>
          <w:sz w:val="28"/>
        </w:rPr>
        <w:t xml:space="preserve"> очертание, а в суженной части находится несколько шаровидных образований. Определите природу зерен (укажите качественную реакцию), дайте обоснование своего ответа. Сделайте рисунок препарата.</w:t>
      </w:r>
    </w:p>
    <w:p w:rsidR="0016453A" w:rsidRDefault="0016453A" w:rsidP="0016453A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На поперечном срезе видна слоистая перидерма, паренхима первичной коры и сердцевины, состоящая из крупных клеток, заполненных крахмалом, центральный осевой цилиндр </w:t>
      </w:r>
      <w:proofErr w:type="spellStart"/>
      <w:r>
        <w:rPr>
          <w:sz w:val="28"/>
        </w:rPr>
        <w:t>непучкового</w:t>
      </w:r>
      <w:proofErr w:type="spellEnd"/>
      <w:r>
        <w:rPr>
          <w:sz w:val="28"/>
        </w:rPr>
        <w:t xml:space="preserve"> типа строения. Можно ли по данному препарату определить является данный орган однолетним или многолетним, относится к надземной или к подземной части растения. Обоснуйте ответ.</w:t>
      </w:r>
    </w:p>
    <w:p w:rsidR="0016453A" w:rsidRDefault="0016453A">
      <w:pPr>
        <w:rPr>
          <w:color w:val="000000"/>
          <w:sz w:val="28"/>
          <w:szCs w:val="13"/>
        </w:rPr>
      </w:pPr>
    </w:p>
    <w:p w:rsidR="00AC7239" w:rsidRDefault="00AC7239">
      <w:pPr>
        <w:rPr>
          <w:color w:val="000000"/>
          <w:sz w:val="28"/>
          <w:szCs w:val="13"/>
        </w:rPr>
      </w:pPr>
    </w:p>
    <w:p w:rsidR="00AC7239" w:rsidRDefault="00AC7239">
      <w:pPr>
        <w:rPr>
          <w:color w:val="000000"/>
          <w:sz w:val="28"/>
          <w:szCs w:val="13"/>
        </w:rPr>
      </w:pPr>
    </w:p>
    <w:p w:rsidR="00AC7239" w:rsidRDefault="00AC7239" w:rsidP="00AC7239">
      <w:pPr>
        <w:pStyle w:val="1"/>
        <w:spacing w:line="360" w:lineRule="auto"/>
        <w:jc w:val="center"/>
        <w:rPr>
          <w:sz w:val="28"/>
          <w:szCs w:val="15"/>
        </w:rPr>
      </w:pPr>
      <w:r>
        <w:rPr>
          <w:sz w:val="28"/>
          <w:szCs w:val="15"/>
        </w:rPr>
        <w:lastRenderedPageBreak/>
        <w:t>СПИСОК ВИДОВ ЛЕКАРСТВЕННЫХ РАСТЕНИЙ</w:t>
      </w:r>
    </w:p>
    <w:p w:rsidR="00AC7239" w:rsidRDefault="00AC7239" w:rsidP="00AC7239">
      <w:pPr>
        <w:pStyle w:val="1"/>
        <w:spacing w:line="360" w:lineRule="auto"/>
        <w:rPr>
          <w:sz w:val="28"/>
          <w:szCs w:val="15"/>
        </w:rPr>
      </w:pPr>
    </w:p>
    <w:p w:rsidR="00AC7239" w:rsidRDefault="00AC7239" w:rsidP="00AC7239">
      <w:pPr>
        <w:pStyle w:val="1"/>
        <w:spacing w:line="360" w:lineRule="auto"/>
        <w:rPr>
          <w:sz w:val="28"/>
        </w:rPr>
      </w:pPr>
      <w:bookmarkStart w:id="0" w:name="_GoBack"/>
      <w:bookmarkEnd w:id="0"/>
      <w:r>
        <w:rPr>
          <w:sz w:val="28"/>
        </w:rPr>
        <w:t xml:space="preserve">Отдел </w:t>
      </w:r>
      <w:proofErr w:type="spellStart"/>
      <w:r>
        <w:rPr>
          <w:sz w:val="28"/>
          <w:lang w:val="en-US"/>
        </w:rPr>
        <w:t>Bryophyta</w:t>
      </w:r>
      <w:proofErr w:type="spellEnd"/>
      <w:r>
        <w:rPr>
          <w:sz w:val="28"/>
        </w:rPr>
        <w:t xml:space="preserve"> – моховидные</w:t>
      </w:r>
    </w:p>
    <w:p w:rsidR="00AC7239" w:rsidRDefault="00AC7239" w:rsidP="00AC7239">
      <w:pPr>
        <w:spacing w:line="360" w:lineRule="auto"/>
        <w:ind w:left="1134"/>
        <w:rPr>
          <w:b/>
          <w:bCs/>
          <w:sz w:val="28"/>
        </w:rPr>
      </w:pPr>
      <w:r>
        <w:rPr>
          <w:b/>
          <w:bCs/>
          <w:sz w:val="28"/>
        </w:rPr>
        <w:t xml:space="preserve">Класс </w:t>
      </w:r>
      <w:proofErr w:type="spellStart"/>
      <w:r>
        <w:rPr>
          <w:b/>
          <w:bCs/>
          <w:sz w:val="28"/>
          <w:lang w:val="en-US"/>
        </w:rPr>
        <w:t>Bryopsida</w:t>
      </w:r>
      <w:proofErr w:type="spellEnd"/>
      <w:r>
        <w:rPr>
          <w:b/>
          <w:bCs/>
          <w:sz w:val="28"/>
        </w:rPr>
        <w:t xml:space="preserve">, или </w:t>
      </w:r>
      <w:proofErr w:type="spellStart"/>
      <w:r>
        <w:rPr>
          <w:b/>
          <w:bCs/>
          <w:sz w:val="28"/>
          <w:lang w:val="en-US"/>
        </w:rPr>
        <w:t>Musci</w:t>
      </w:r>
      <w:proofErr w:type="spellEnd"/>
      <w:r>
        <w:rPr>
          <w:b/>
          <w:bCs/>
          <w:sz w:val="28"/>
        </w:rPr>
        <w:t xml:space="preserve"> – листостебельные мхи, или мхи</w:t>
      </w:r>
    </w:p>
    <w:p w:rsidR="00AC7239" w:rsidRDefault="00AC7239" w:rsidP="00AC7239">
      <w:pPr>
        <w:spacing w:line="360" w:lineRule="auto"/>
        <w:ind w:left="1134"/>
        <w:rPr>
          <w:sz w:val="28"/>
          <w:u w:val="single"/>
        </w:rPr>
      </w:pPr>
      <w:r>
        <w:rPr>
          <w:sz w:val="28"/>
          <w:u w:val="single"/>
        </w:rPr>
        <w:t xml:space="preserve">Семейство </w:t>
      </w:r>
      <w:proofErr w:type="spellStart"/>
      <w:r>
        <w:rPr>
          <w:sz w:val="28"/>
          <w:u w:val="single"/>
          <w:lang w:val="en-US"/>
        </w:rPr>
        <w:t>Sphagnaceae</w:t>
      </w:r>
      <w:proofErr w:type="spellEnd"/>
      <w:r>
        <w:rPr>
          <w:sz w:val="28"/>
          <w:u w:val="single"/>
        </w:rPr>
        <w:t xml:space="preserve"> – </w:t>
      </w:r>
      <w:proofErr w:type="gramStart"/>
      <w:r>
        <w:rPr>
          <w:sz w:val="28"/>
          <w:u w:val="single"/>
        </w:rPr>
        <w:t>сфагновые</w:t>
      </w:r>
      <w:proofErr w:type="gramEnd"/>
    </w:p>
    <w:p w:rsidR="00AC7239" w:rsidRPr="00AC7239" w:rsidRDefault="00AC7239" w:rsidP="00AC7239">
      <w:pPr>
        <w:spacing w:line="360" w:lineRule="auto"/>
        <w:rPr>
          <w:sz w:val="28"/>
        </w:rPr>
      </w:pPr>
      <w:proofErr w:type="gramStart"/>
      <w:r>
        <w:rPr>
          <w:sz w:val="28"/>
          <w:lang w:val="en-US"/>
        </w:rPr>
        <w:t>Sphagnum</w:t>
      </w:r>
      <w:r>
        <w:rPr>
          <w:sz w:val="28"/>
        </w:rPr>
        <w:t xml:space="preserve">  </w:t>
      </w:r>
      <w:proofErr w:type="spellStart"/>
      <w:r>
        <w:rPr>
          <w:sz w:val="28"/>
          <w:lang w:val="en-US"/>
        </w:rPr>
        <w:t>magellanicum</w:t>
      </w:r>
      <w:proofErr w:type="spellEnd"/>
      <w:proofErr w:type="gramEnd"/>
      <w:r w:rsidRPr="00AC7239">
        <w:rPr>
          <w:sz w:val="28"/>
        </w:rPr>
        <w:t xml:space="preserve"> </w:t>
      </w:r>
      <w:r>
        <w:rPr>
          <w:sz w:val="28"/>
        </w:rPr>
        <w:t>–  сфагнум</w:t>
      </w:r>
      <w:r w:rsidRPr="00AC7239">
        <w:rPr>
          <w:sz w:val="28"/>
        </w:rPr>
        <w:t xml:space="preserve"> </w:t>
      </w:r>
      <w:proofErr w:type="spellStart"/>
      <w:r>
        <w:rPr>
          <w:sz w:val="28"/>
        </w:rPr>
        <w:t>магелланский</w:t>
      </w:r>
      <w:proofErr w:type="spellEnd"/>
      <w:r w:rsidRPr="00AC7239">
        <w:rPr>
          <w:sz w:val="28"/>
        </w:rPr>
        <w:t>*</w:t>
      </w:r>
    </w:p>
    <w:p w:rsidR="00AC7239" w:rsidRDefault="00AC7239" w:rsidP="00AC7239">
      <w:pPr>
        <w:spacing w:line="360" w:lineRule="auto"/>
        <w:ind w:firstLine="1134"/>
        <w:rPr>
          <w:b/>
          <w:bCs/>
          <w:sz w:val="28"/>
        </w:rPr>
      </w:pPr>
      <w:r>
        <w:rPr>
          <w:b/>
          <w:bCs/>
          <w:sz w:val="28"/>
        </w:rPr>
        <w:t xml:space="preserve">Отдел </w:t>
      </w:r>
      <w:proofErr w:type="spellStart"/>
      <w:r>
        <w:rPr>
          <w:b/>
          <w:bCs/>
          <w:sz w:val="28"/>
          <w:lang w:val="en-US"/>
        </w:rPr>
        <w:t>Lycopodiophyta</w:t>
      </w:r>
      <w:proofErr w:type="spellEnd"/>
      <w:r>
        <w:rPr>
          <w:b/>
          <w:bCs/>
          <w:sz w:val="28"/>
        </w:rPr>
        <w:t xml:space="preserve"> – </w:t>
      </w:r>
      <w:proofErr w:type="gramStart"/>
      <w:r>
        <w:rPr>
          <w:b/>
          <w:bCs/>
          <w:sz w:val="28"/>
        </w:rPr>
        <w:t>плауновидные</w:t>
      </w:r>
      <w:proofErr w:type="gramEnd"/>
    </w:p>
    <w:p w:rsidR="00AC7239" w:rsidRDefault="00AC7239" w:rsidP="00AC7239">
      <w:pPr>
        <w:spacing w:line="360" w:lineRule="auto"/>
        <w:ind w:firstLine="1134"/>
        <w:rPr>
          <w:b/>
          <w:bCs/>
          <w:sz w:val="28"/>
        </w:rPr>
      </w:pPr>
      <w:r>
        <w:rPr>
          <w:b/>
          <w:bCs/>
          <w:sz w:val="28"/>
        </w:rPr>
        <w:t xml:space="preserve">Класс </w:t>
      </w:r>
      <w:proofErr w:type="spellStart"/>
      <w:r>
        <w:rPr>
          <w:b/>
          <w:bCs/>
          <w:sz w:val="28"/>
          <w:lang w:val="en-US"/>
        </w:rPr>
        <w:t>Lycopodiopsida</w:t>
      </w:r>
      <w:proofErr w:type="spellEnd"/>
      <w:r>
        <w:rPr>
          <w:b/>
          <w:bCs/>
          <w:sz w:val="28"/>
        </w:rPr>
        <w:t xml:space="preserve"> – </w:t>
      </w:r>
      <w:proofErr w:type="gramStart"/>
      <w:r>
        <w:rPr>
          <w:b/>
          <w:bCs/>
          <w:sz w:val="28"/>
        </w:rPr>
        <w:t>плауновые</w:t>
      </w:r>
      <w:proofErr w:type="gramEnd"/>
    </w:p>
    <w:p w:rsidR="00AC7239" w:rsidRDefault="00AC7239" w:rsidP="00AC7239">
      <w:pPr>
        <w:spacing w:line="360" w:lineRule="auto"/>
        <w:ind w:firstLine="1134"/>
        <w:rPr>
          <w:sz w:val="28"/>
          <w:u w:val="single"/>
        </w:rPr>
      </w:pPr>
      <w:r>
        <w:rPr>
          <w:sz w:val="28"/>
          <w:u w:val="single"/>
        </w:rPr>
        <w:t xml:space="preserve">Семейство </w:t>
      </w:r>
      <w:proofErr w:type="spellStart"/>
      <w:r>
        <w:rPr>
          <w:sz w:val="28"/>
          <w:u w:val="single"/>
          <w:lang w:val="en-US"/>
        </w:rPr>
        <w:t>Lycopodiaceae</w:t>
      </w:r>
      <w:proofErr w:type="spellEnd"/>
      <w:r>
        <w:rPr>
          <w:sz w:val="28"/>
          <w:u w:val="single"/>
        </w:rPr>
        <w:t xml:space="preserve"> – </w:t>
      </w:r>
      <w:proofErr w:type="gramStart"/>
      <w:r>
        <w:rPr>
          <w:sz w:val="28"/>
          <w:u w:val="single"/>
        </w:rPr>
        <w:t>плауновые</w:t>
      </w:r>
      <w:proofErr w:type="gramEnd"/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Lycopodium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clavatum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плаун булавовидный</w:t>
      </w:r>
    </w:p>
    <w:p w:rsidR="00AC7239" w:rsidRP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Lycopodium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annotinum</w:t>
      </w:r>
      <w:proofErr w:type="spellEnd"/>
      <w:r w:rsidRPr="00AC7239">
        <w:rPr>
          <w:sz w:val="28"/>
        </w:rPr>
        <w:t xml:space="preserve">  –</w:t>
      </w:r>
      <w:proofErr w:type="gramEnd"/>
      <w:r w:rsidRPr="00AC7239">
        <w:rPr>
          <w:sz w:val="28"/>
        </w:rPr>
        <w:t xml:space="preserve"> </w:t>
      </w:r>
      <w:r>
        <w:rPr>
          <w:sz w:val="28"/>
        </w:rPr>
        <w:t>плаун</w:t>
      </w:r>
      <w:r w:rsidRPr="00AC7239">
        <w:rPr>
          <w:sz w:val="28"/>
        </w:rPr>
        <w:t xml:space="preserve"> </w:t>
      </w:r>
      <w:r>
        <w:rPr>
          <w:sz w:val="28"/>
        </w:rPr>
        <w:t>годичный</w:t>
      </w:r>
    </w:p>
    <w:p w:rsidR="00AC7239" w:rsidRP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Diphasiastrum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complanatum</w:t>
      </w:r>
      <w:proofErr w:type="spellEnd"/>
      <w:r w:rsidRPr="00AC7239">
        <w:rPr>
          <w:sz w:val="28"/>
        </w:rPr>
        <w:t xml:space="preserve">  –</w:t>
      </w:r>
      <w:proofErr w:type="gramEnd"/>
      <w:r w:rsidRPr="00AC7239">
        <w:rPr>
          <w:sz w:val="28"/>
        </w:rPr>
        <w:t xml:space="preserve"> </w:t>
      </w:r>
      <w:proofErr w:type="spellStart"/>
      <w:r w:rsidRPr="00AC7239">
        <w:rPr>
          <w:sz w:val="28"/>
        </w:rPr>
        <w:t>дифазиаструм</w:t>
      </w:r>
      <w:proofErr w:type="spellEnd"/>
      <w:r w:rsidRPr="00AC7239">
        <w:rPr>
          <w:sz w:val="28"/>
        </w:rPr>
        <w:t xml:space="preserve"> сплюснутый</w:t>
      </w:r>
    </w:p>
    <w:p w:rsidR="00AC7239" w:rsidRPr="00AC7239" w:rsidRDefault="00AC7239" w:rsidP="00AC7239">
      <w:pPr>
        <w:pStyle w:val="8"/>
        <w:spacing w:line="360" w:lineRule="auto"/>
        <w:ind w:left="0" w:firstLine="1134"/>
        <w:rPr>
          <w:u w:val="single"/>
          <w:lang w:val="ru-RU"/>
        </w:rPr>
      </w:pPr>
      <w:r w:rsidRPr="00AC7239">
        <w:rPr>
          <w:u w:val="single"/>
          <w:lang w:val="ru-RU"/>
        </w:rPr>
        <w:t xml:space="preserve">Семейство </w:t>
      </w:r>
      <w:proofErr w:type="spellStart"/>
      <w:r>
        <w:rPr>
          <w:u w:val="single"/>
        </w:rPr>
        <w:t>Huperziaceae</w:t>
      </w:r>
      <w:proofErr w:type="spellEnd"/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Huperzia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selago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баранец обыкновенный</w:t>
      </w:r>
    </w:p>
    <w:p w:rsidR="00AC7239" w:rsidRPr="00AC7239" w:rsidRDefault="00AC7239" w:rsidP="00AC7239">
      <w:pPr>
        <w:spacing w:line="360" w:lineRule="auto"/>
        <w:ind w:firstLine="1134"/>
        <w:rPr>
          <w:b/>
          <w:bCs/>
          <w:sz w:val="28"/>
        </w:rPr>
      </w:pPr>
      <w:r>
        <w:rPr>
          <w:b/>
          <w:bCs/>
          <w:sz w:val="28"/>
        </w:rPr>
        <w:t>Отдел</w:t>
      </w:r>
      <w:r w:rsidRPr="00AC7239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  <w:lang w:val="en-US"/>
        </w:rPr>
        <w:t>Equisetophyta</w:t>
      </w:r>
      <w:proofErr w:type="spellEnd"/>
      <w:r w:rsidRPr="00AC7239">
        <w:rPr>
          <w:b/>
          <w:bCs/>
          <w:sz w:val="28"/>
        </w:rPr>
        <w:t xml:space="preserve"> – </w:t>
      </w:r>
      <w:proofErr w:type="gramStart"/>
      <w:r>
        <w:rPr>
          <w:b/>
          <w:bCs/>
          <w:sz w:val="28"/>
        </w:rPr>
        <w:t>хвощевидные</w:t>
      </w:r>
      <w:proofErr w:type="gramEnd"/>
    </w:p>
    <w:p w:rsidR="00AC7239" w:rsidRPr="00AC7239" w:rsidRDefault="00AC7239" w:rsidP="00AC7239">
      <w:pPr>
        <w:spacing w:line="360" w:lineRule="auto"/>
        <w:ind w:firstLine="1134"/>
        <w:rPr>
          <w:b/>
          <w:bCs/>
          <w:sz w:val="28"/>
        </w:rPr>
      </w:pPr>
      <w:r>
        <w:rPr>
          <w:b/>
          <w:bCs/>
          <w:sz w:val="28"/>
        </w:rPr>
        <w:t>Класс</w:t>
      </w:r>
      <w:r w:rsidRPr="00AC7239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  <w:lang w:val="en-US"/>
        </w:rPr>
        <w:t>Equisetopsida</w:t>
      </w:r>
      <w:proofErr w:type="spellEnd"/>
      <w:r w:rsidRPr="00AC7239">
        <w:rPr>
          <w:b/>
          <w:bCs/>
          <w:sz w:val="28"/>
        </w:rPr>
        <w:t xml:space="preserve"> – </w:t>
      </w:r>
      <w:proofErr w:type="gramStart"/>
      <w:r>
        <w:rPr>
          <w:b/>
          <w:bCs/>
          <w:sz w:val="28"/>
        </w:rPr>
        <w:t>хвощовые</w:t>
      </w:r>
      <w:proofErr w:type="gramEnd"/>
    </w:p>
    <w:p w:rsidR="00AC7239" w:rsidRPr="00AC7239" w:rsidRDefault="00AC7239" w:rsidP="00AC7239">
      <w:pPr>
        <w:spacing w:line="360" w:lineRule="auto"/>
        <w:ind w:firstLine="1134"/>
        <w:rPr>
          <w:sz w:val="28"/>
          <w:u w:val="single"/>
        </w:rPr>
      </w:pPr>
      <w:r>
        <w:rPr>
          <w:sz w:val="28"/>
          <w:u w:val="single"/>
        </w:rPr>
        <w:t>Семейство</w:t>
      </w:r>
      <w:r w:rsidRPr="00AC7239"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  <w:lang w:val="en-US"/>
        </w:rPr>
        <w:t>Equisetaceae</w:t>
      </w:r>
      <w:proofErr w:type="spellEnd"/>
      <w:r w:rsidRPr="00AC7239">
        <w:rPr>
          <w:sz w:val="28"/>
          <w:u w:val="single"/>
        </w:rPr>
        <w:t xml:space="preserve"> – </w:t>
      </w:r>
      <w:proofErr w:type="gramStart"/>
      <w:r>
        <w:rPr>
          <w:sz w:val="28"/>
          <w:u w:val="single"/>
        </w:rPr>
        <w:t>хвощовые</w:t>
      </w:r>
      <w:proofErr w:type="gramEnd"/>
    </w:p>
    <w:p w:rsidR="00AC7239" w:rsidRPr="00AC7239" w:rsidRDefault="00AC7239" w:rsidP="00AC7239">
      <w:pPr>
        <w:spacing w:line="360" w:lineRule="auto"/>
        <w:rPr>
          <w:sz w:val="28"/>
        </w:rPr>
      </w:pPr>
      <w:r>
        <w:rPr>
          <w:sz w:val="28"/>
          <w:lang w:val="en-US"/>
        </w:rPr>
        <w:t>Equisetum</w:t>
      </w:r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arvense</w:t>
      </w:r>
      <w:proofErr w:type="spellEnd"/>
      <w:r w:rsidRPr="00AC7239">
        <w:rPr>
          <w:sz w:val="28"/>
        </w:rPr>
        <w:t xml:space="preserve">  –</w:t>
      </w:r>
      <w:proofErr w:type="gramEnd"/>
      <w:r w:rsidRPr="00AC7239">
        <w:rPr>
          <w:sz w:val="28"/>
        </w:rPr>
        <w:t xml:space="preserve"> </w:t>
      </w:r>
      <w:r>
        <w:rPr>
          <w:sz w:val="28"/>
        </w:rPr>
        <w:t>хвощ</w:t>
      </w:r>
      <w:r w:rsidRPr="00AC7239">
        <w:rPr>
          <w:sz w:val="28"/>
        </w:rPr>
        <w:t xml:space="preserve"> </w:t>
      </w:r>
      <w:r>
        <w:rPr>
          <w:sz w:val="28"/>
        </w:rPr>
        <w:t>полевой</w:t>
      </w:r>
    </w:p>
    <w:p w:rsidR="00AC7239" w:rsidRPr="00AC7239" w:rsidRDefault="00AC7239" w:rsidP="00AC7239">
      <w:pPr>
        <w:spacing w:line="360" w:lineRule="auto"/>
        <w:ind w:firstLine="1134"/>
        <w:rPr>
          <w:b/>
          <w:bCs/>
          <w:sz w:val="28"/>
        </w:rPr>
      </w:pPr>
      <w:r>
        <w:rPr>
          <w:b/>
          <w:bCs/>
          <w:sz w:val="28"/>
        </w:rPr>
        <w:t>Отдел</w:t>
      </w:r>
      <w:r w:rsidRPr="00AC7239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  <w:lang w:val="en-US"/>
        </w:rPr>
        <w:t>Polypodiophyta</w:t>
      </w:r>
      <w:proofErr w:type="spellEnd"/>
      <w:r w:rsidRPr="00AC7239">
        <w:rPr>
          <w:b/>
          <w:bCs/>
          <w:sz w:val="28"/>
        </w:rPr>
        <w:t xml:space="preserve"> – </w:t>
      </w:r>
      <w:proofErr w:type="gramStart"/>
      <w:r>
        <w:rPr>
          <w:b/>
          <w:bCs/>
          <w:sz w:val="28"/>
        </w:rPr>
        <w:t>папоротниковидные</w:t>
      </w:r>
      <w:proofErr w:type="gramEnd"/>
    </w:p>
    <w:p w:rsidR="00AC7239" w:rsidRPr="00AC7239" w:rsidRDefault="00AC7239" w:rsidP="00AC7239">
      <w:pPr>
        <w:spacing w:line="360" w:lineRule="auto"/>
        <w:ind w:firstLine="1134"/>
        <w:rPr>
          <w:b/>
          <w:bCs/>
          <w:sz w:val="28"/>
        </w:rPr>
      </w:pPr>
      <w:r>
        <w:rPr>
          <w:b/>
          <w:bCs/>
          <w:sz w:val="28"/>
        </w:rPr>
        <w:t>Класс</w:t>
      </w:r>
      <w:r w:rsidRPr="00AC7239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  <w:lang w:val="en-US"/>
        </w:rPr>
        <w:t>Polypodiopsida</w:t>
      </w:r>
      <w:proofErr w:type="spellEnd"/>
    </w:p>
    <w:p w:rsidR="00AC7239" w:rsidRPr="00AC7239" w:rsidRDefault="00AC7239" w:rsidP="00AC7239">
      <w:pPr>
        <w:spacing w:line="360" w:lineRule="auto"/>
        <w:ind w:firstLine="1134"/>
        <w:rPr>
          <w:sz w:val="28"/>
          <w:u w:val="single"/>
        </w:rPr>
      </w:pPr>
      <w:r>
        <w:rPr>
          <w:sz w:val="28"/>
          <w:u w:val="single"/>
        </w:rPr>
        <w:t>Семейство</w:t>
      </w:r>
      <w:r w:rsidRPr="00AC7239"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  <w:lang w:val="en-US"/>
        </w:rPr>
        <w:t>Dryopteridaceae</w:t>
      </w:r>
      <w:proofErr w:type="spellEnd"/>
      <w:r w:rsidRPr="00AC7239">
        <w:rPr>
          <w:sz w:val="28"/>
          <w:u w:val="single"/>
        </w:rPr>
        <w:t xml:space="preserve"> – </w:t>
      </w:r>
      <w:proofErr w:type="spellStart"/>
      <w:r>
        <w:rPr>
          <w:sz w:val="28"/>
          <w:u w:val="single"/>
        </w:rPr>
        <w:t>щитовниковые</w:t>
      </w:r>
      <w:proofErr w:type="spellEnd"/>
    </w:p>
    <w:p w:rsidR="00AC7239" w:rsidRP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Dryopteris</w:t>
      </w:r>
      <w:proofErr w:type="spellEnd"/>
      <w:r w:rsidRPr="00AC723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filix</w:t>
      </w:r>
      <w:proofErr w:type="spellEnd"/>
      <w:r w:rsidRPr="00AC7239">
        <w:rPr>
          <w:sz w:val="28"/>
        </w:rPr>
        <w:t>-</w:t>
      </w:r>
      <w:r>
        <w:rPr>
          <w:sz w:val="28"/>
          <w:lang w:val="en-US"/>
        </w:rPr>
        <w:t>mas</w:t>
      </w:r>
      <w:r w:rsidRPr="00AC7239">
        <w:rPr>
          <w:sz w:val="28"/>
        </w:rPr>
        <w:t xml:space="preserve"> – </w:t>
      </w:r>
      <w:r>
        <w:rPr>
          <w:sz w:val="28"/>
        </w:rPr>
        <w:t>щитовник</w:t>
      </w:r>
      <w:r w:rsidRPr="00AC7239">
        <w:rPr>
          <w:sz w:val="28"/>
        </w:rPr>
        <w:t xml:space="preserve"> </w:t>
      </w:r>
      <w:r>
        <w:rPr>
          <w:sz w:val="28"/>
        </w:rPr>
        <w:t>мужской</w:t>
      </w:r>
    </w:p>
    <w:p w:rsidR="00AC7239" w:rsidRDefault="00AC7239" w:rsidP="00AC7239">
      <w:pPr>
        <w:spacing w:line="360" w:lineRule="auto"/>
        <w:ind w:firstLine="1134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Отдел </w:t>
      </w:r>
      <w:proofErr w:type="spellStart"/>
      <w:r>
        <w:rPr>
          <w:b/>
          <w:bCs/>
          <w:sz w:val="28"/>
          <w:lang w:val="en-US"/>
        </w:rPr>
        <w:t>Pinophyta</w:t>
      </w:r>
      <w:proofErr w:type="spellEnd"/>
      <w:r>
        <w:rPr>
          <w:b/>
          <w:bCs/>
          <w:sz w:val="28"/>
        </w:rPr>
        <w:t xml:space="preserve">, или </w:t>
      </w:r>
      <w:proofErr w:type="spellStart"/>
      <w:r>
        <w:rPr>
          <w:b/>
          <w:bCs/>
          <w:sz w:val="28"/>
          <w:lang w:val="en-US"/>
        </w:rPr>
        <w:t>Gymnospermae</w:t>
      </w:r>
      <w:proofErr w:type="spellEnd"/>
      <w:r>
        <w:rPr>
          <w:b/>
          <w:bCs/>
          <w:sz w:val="28"/>
        </w:rPr>
        <w:t xml:space="preserve"> – </w:t>
      </w:r>
      <w:proofErr w:type="gramStart"/>
      <w:r>
        <w:rPr>
          <w:b/>
          <w:bCs/>
          <w:sz w:val="28"/>
        </w:rPr>
        <w:t>голосеменные</w:t>
      </w:r>
      <w:proofErr w:type="gramEnd"/>
    </w:p>
    <w:p w:rsidR="00AC7239" w:rsidRDefault="00AC7239" w:rsidP="00AC7239">
      <w:pPr>
        <w:spacing w:line="360" w:lineRule="auto"/>
        <w:ind w:firstLine="1134"/>
        <w:rPr>
          <w:b/>
          <w:bCs/>
          <w:sz w:val="28"/>
        </w:rPr>
      </w:pPr>
      <w:r>
        <w:rPr>
          <w:b/>
          <w:bCs/>
          <w:sz w:val="28"/>
        </w:rPr>
        <w:t xml:space="preserve">Класс </w:t>
      </w:r>
      <w:proofErr w:type="spellStart"/>
      <w:r>
        <w:rPr>
          <w:b/>
          <w:bCs/>
          <w:sz w:val="28"/>
          <w:lang w:val="en-US"/>
        </w:rPr>
        <w:t>Gnetopsida</w:t>
      </w:r>
      <w:proofErr w:type="spellEnd"/>
      <w:r>
        <w:rPr>
          <w:b/>
          <w:bCs/>
          <w:sz w:val="28"/>
        </w:rPr>
        <w:t xml:space="preserve"> – </w:t>
      </w:r>
      <w:proofErr w:type="spellStart"/>
      <w:r>
        <w:rPr>
          <w:b/>
          <w:bCs/>
          <w:sz w:val="28"/>
        </w:rPr>
        <w:t>гнетовые</w:t>
      </w:r>
      <w:proofErr w:type="spellEnd"/>
    </w:p>
    <w:p w:rsidR="00AC7239" w:rsidRDefault="00AC7239" w:rsidP="00AC7239">
      <w:pPr>
        <w:spacing w:line="360" w:lineRule="auto"/>
        <w:ind w:firstLine="1134"/>
        <w:rPr>
          <w:sz w:val="28"/>
          <w:u w:val="single"/>
        </w:rPr>
      </w:pPr>
      <w:r>
        <w:rPr>
          <w:sz w:val="28"/>
          <w:u w:val="single"/>
        </w:rPr>
        <w:t xml:space="preserve">Семейство </w:t>
      </w:r>
      <w:proofErr w:type="spellStart"/>
      <w:r>
        <w:rPr>
          <w:sz w:val="28"/>
          <w:u w:val="single"/>
          <w:lang w:val="en-US"/>
        </w:rPr>
        <w:t>Ephedraceae</w:t>
      </w:r>
      <w:proofErr w:type="spellEnd"/>
      <w:r>
        <w:rPr>
          <w:sz w:val="28"/>
          <w:u w:val="single"/>
        </w:rPr>
        <w:t xml:space="preserve"> – </w:t>
      </w:r>
      <w:proofErr w:type="spellStart"/>
      <w:r>
        <w:rPr>
          <w:sz w:val="28"/>
          <w:u w:val="single"/>
        </w:rPr>
        <w:t>эфедровые</w:t>
      </w:r>
      <w:proofErr w:type="spellEnd"/>
    </w:p>
    <w:p w:rsidR="00AC7239" w:rsidRDefault="00AC7239" w:rsidP="00AC7239">
      <w:pPr>
        <w:spacing w:line="360" w:lineRule="auto"/>
        <w:rPr>
          <w:sz w:val="28"/>
        </w:rPr>
      </w:pPr>
      <w:r>
        <w:rPr>
          <w:sz w:val="28"/>
          <w:lang w:val="en-US"/>
        </w:rPr>
        <w:t>Ephedra</w:t>
      </w:r>
      <w:r w:rsidRPr="00AC723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equisetina</w:t>
      </w:r>
      <w:proofErr w:type="spellEnd"/>
      <w:r>
        <w:rPr>
          <w:sz w:val="28"/>
        </w:rPr>
        <w:t xml:space="preserve"> – эфедра хвощовая</w:t>
      </w:r>
    </w:p>
    <w:p w:rsidR="00AC7239" w:rsidRDefault="00AC7239" w:rsidP="00AC7239">
      <w:pPr>
        <w:spacing w:line="360" w:lineRule="auto"/>
        <w:ind w:firstLine="1134"/>
        <w:rPr>
          <w:b/>
          <w:bCs/>
          <w:sz w:val="28"/>
        </w:rPr>
      </w:pPr>
      <w:r>
        <w:rPr>
          <w:b/>
          <w:bCs/>
          <w:sz w:val="28"/>
        </w:rPr>
        <w:t xml:space="preserve">Класс </w:t>
      </w:r>
      <w:proofErr w:type="spellStart"/>
      <w:r>
        <w:rPr>
          <w:b/>
          <w:bCs/>
          <w:sz w:val="28"/>
          <w:lang w:val="en-US"/>
        </w:rPr>
        <w:t>Ginkgoopsida</w:t>
      </w:r>
      <w:proofErr w:type="spellEnd"/>
    </w:p>
    <w:p w:rsidR="00AC7239" w:rsidRDefault="00AC7239" w:rsidP="00AC7239">
      <w:pPr>
        <w:spacing w:line="360" w:lineRule="auto"/>
        <w:ind w:firstLine="1134"/>
        <w:rPr>
          <w:sz w:val="28"/>
          <w:u w:val="single"/>
        </w:rPr>
      </w:pPr>
      <w:r>
        <w:rPr>
          <w:sz w:val="28"/>
          <w:u w:val="single"/>
        </w:rPr>
        <w:t xml:space="preserve">Семейство </w:t>
      </w:r>
      <w:proofErr w:type="spellStart"/>
      <w:r>
        <w:rPr>
          <w:sz w:val="28"/>
          <w:u w:val="single"/>
          <w:lang w:val="en-US"/>
        </w:rPr>
        <w:t>Ginkgoaceae</w:t>
      </w:r>
      <w:proofErr w:type="spellEnd"/>
      <w:r>
        <w:rPr>
          <w:sz w:val="28"/>
          <w:u w:val="single"/>
        </w:rPr>
        <w:t xml:space="preserve"> – </w:t>
      </w:r>
      <w:proofErr w:type="spellStart"/>
      <w:r>
        <w:rPr>
          <w:sz w:val="28"/>
          <w:u w:val="single"/>
        </w:rPr>
        <w:t>гинкговые</w:t>
      </w:r>
      <w:proofErr w:type="spellEnd"/>
    </w:p>
    <w:p w:rsidR="00AC7239" w:rsidRDefault="00AC7239" w:rsidP="00AC7239">
      <w:pPr>
        <w:spacing w:line="360" w:lineRule="auto"/>
        <w:rPr>
          <w:sz w:val="28"/>
        </w:rPr>
      </w:pPr>
      <w:r>
        <w:rPr>
          <w:sz w:val="28"/>
          <w:lang w:val="en-US"/>
        </w:rPr>
        <w:t>Ginkgo</w:t>
      </w:r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biloba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гинкго двулопастный*</w:t>
      </w:r>
    </w:p>
    <w:p w:rsidR="00AC7239" w:rsidRDefault="00AC7239" w:rsidP="00AC7239">
      <w:pPr>
        <w:spacing w:line="360" w:lineRule="auto"/>
        <w:ind w:firstLine="1134"/>
        <w:rPr>
          <w:b/>
          <w:bCs/>
          <w:sz w:val="28"/>
        </w:rPr>
      </w:pPr>
    </w:p>
    <w:p w:rsidR="00AC7239" w:rsidRDefault="00AC7239" w:rsidP="00AC7239">
      <w:pPr>
        <w:spacing w:line="360" w:lineRule="auto"/>
        <w:rPr>
          <w:sz w:val="20"/>
        </w:rPr>
      </w:pPr>
      <w:r>
        <w:t>Примечание - * обозначены растения, которые часто используют для изготовления БАД и в народной медицине.</w:t>
      </w:r>
    </w:p>
    <w:p w:rsidR="00AC7239" w:rsidRDefault="00AC7239" w:rsidP="00AC7239">
      <w:pPr>
        <w:spacing w:line="360" w:lineRule="auto"/>
      </w:pPr>
    </w:p>
    <w:p w:rsidR="00AC7239" w:rsidRDefault="00AC7239" w:rsidP="00AC7239">
      <w:pPr>
        <w:spacing w:line="360" w:lineRule="auto"/>
        <w:ind w:firstLine="1134"/>
        <w:rPr>
          <w:b/>
          <w:bCs/>
          <w:sz w:val="28"/>
        </w:rPr>
      </w:pPr>
      <w:r>
        <w:rPr>
          <w:b/>
          <w:bCs/>
          <w:sz w:val="28"/>
        </w:rPr>
        <w:t xml:space="preserve">Класс </w:t>
      </w:r>
      <w:proofErr w:type="spellStart"/>
      <w:r>
        <w:rPr>
          <w:b/>
          <w:bCs/>
          <w:sz w:val="28"/>
          <w:lang w:val="en-US"/>
        </w:rPr>
        <w:t>Pinopsida</w:t>
      </w:r>
      <w:proofErr w:type="spellEnd"/>
      <w:r>
        <w:rPr>
          <w:b/>
          <w:bCs/>
          <w:sz w:val="28"/>
        </w:rPr>
        <w:t xml:space="preserve"> – </w:t>
      </w:r>
      <w:proofErr w:type="gramStart"/>
      <w:r>
        <w:rPr>
          <w:b/>
          <w:bCs/>
          <w:sz w:val="28"/>
        </w:rPr>
        <w:t>хвойные</w:t>
      </w:r>
      <w:proofErr w:type="gramEnd"/>
    </w:p>
    <w:p w:rsidR="00AC7239" w:rsidRDefault="00AC7239" w:rsidP="00AC7239">
      <w:pPr>
        <w:spacing w:line="360" w:lineRule="auto"/>
        <w:ind w:firstLine="1134"/>
        <w:rPr>
          <w:sz w:val="28"/>
          <w:u w:val="single"/>
        </w:rPr>
      </w:pPr>
      <w:r>
        <w:rPr>
          <w:sz w:val="28"/>
          <w:u w:val="single"/>
        </w:rPr>
        <w:t xml:space="preserve">Семейство </w:t>
      </w:r>
      <w:proofErr w:type="spellStart"/>
      <w:r>
        <w:rPr>
          <w:sz w:val="28"/>
          <w:u w:val="single"/>
          <w:lang w:val="en-US"/>
        </w:rPr>
        <w:t>Pinaceae</w:t>
      </w:r>
      <w:proofErr w:type="spellEnd"/>
      <w:r>
        <w:rPr>
          <w:sz w:val="28"/>
          <w:u w:val="single"/>
        </w:rPr>
        <w:t xml:space="preserve"> – </w:t>
      </w:r>
      <w:proofErr w:type="gramStart"/>
      <w:r>
        <w:rPr>
          <w:sz w:val="28"/>
          <w:u w:val="single"/>
        </w:rPr>
        <w:t>сосновые</w:t>
      </w:r>
      <w:proofErr w:type="gramEnd"/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Pinus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sylvestris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сосна обыкновенная, с. лесная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Abies</w:t>
      </w:r>
      <w:proofErr w:type="spellEnd"/>
      <w:r w:rsidRPr="00AC723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sibirica</w:t>
      </w:r>
      <w:proofErr w:type="spellEnd"/>
      <w:r>
        <w:rPr>
          <w:sz w:val="28"/>
        </w:rPr>
        <w:t xml:space="preserve"> – пихта сибирская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Picea</w:t>
      </w:r>
      <w:proofErr w:type="spellEnd"/>
      <w:r w:rsidRPr="00AC723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obovata</w:t>
      </w:r>
      <w:proofErr w:type="spellEnd"/>
      <w:r>
        <w:rPr>
          <w:sz w:val="28"/>
        </w:rPr>
        <w:t xml:space="preserve"> – ель сибирская*</w:t>
      </w:r>
    </w:p>
    <w:p w:rsidR="00AC7239" w:rsidRDefault="00AC7239" w:rsidP="00AC7239">
      <w:pPr>
        <w:spacing w:line="360" w:lineRule="auto"/>
        <w:ind w:firstLine="1134"/>
        <w:rPr>
          <w:sz w:val="28"/>
          <w:u w:val="single"/>
        </w:rPr>
      </w:pPr>
      <w:r>
        <w:rPr>
          <w:sz w:val="28"/>
          <w:u w:val="single"/>
        </w:rPr>
        <w:t xml:space="preserve">Семейство </w:t>
      </w:r>
      <w:proofErr w:type="spellStart"/>
      <w:r>
        <w:rPr>
          <w:sz w:val="28"/>
          <w:u w:val="single"/>
          <w:lang w:val="en-US"/>
        </w:rPr>
        <w:t>Cupressaceae</w:t>
      </w:r>
      <w:proofErr w:type="spellEnd"/>
      <w:r>
        <w:rPr>
          <w:sz w:val="28"/>
          <w:u w:val="single"/>
        </w:rPr>
        <w:t xml:space="preserve"> – </w:t>
      </w:r>
      <w:proofErr w:type="gramStart"/>
      <w:r>
        <w:rPr>
          <w:sz w:val="28"/>
          <w:u w:val="single"/>
        </w:rPr>
        <w:t>кипарисовые</w:t>
      </w:r>
      <w:proofErr w:type="gramEnd"/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Juniperus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communis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можжевельник обыкновенный</w:t>
      </w:r>
    </w:p>
    <w:p w:rsidR="00AC7239" w:rsidRDefault="00AC7239" w:rsidP="00AC7239">
      <w:pPr>
        <w:spacing w:line="360" w:lineRule="auto"/>
        <w:ind w:firstLine="1134"/>
        <w:rPr>
          <w:b/>
          <w:bCs/>
          <w:sz w:val="28"/>
        </w:rPr>
      </w:pPr>
      <w:r>
        <w:rPr>
          <w:b/>
          <w:bCs/>
          <w:sz w:val="28"/>
        </w:rPr>
        <w:t xml:space="preserve">Отдел </w:t>
      </w:r>
      <w:proofErr w:type="spellStart"/>
      <w:r>
        <w:rPr>
          <w:b/>
          <w:bCs/>
          <w:sz w:val="28"/>
          <w:lang w:val="en-US"/>
        </w:rPr>
        <w:t>Magnoliophyta</w:t>
      </w:r>
      <w:proofErr w:type="spellEnd"/>
      <w:r>
        <w:rPr>
          <w:b/>
          <w:bCs/>
          <w:sz w:val="28"/>
        </w:rPr>
        <w:t xml:space="preserve">, или </w:t>
      </w:r>
      <w:proofErr w:type="spellStart"/>
      <w:r>
        <w:rPr>
          <w:b/>
          <w:bCs/>
          <w:sz w:val="28"/>
          <w:lang w:val="en-US"/>
        </w:rPr>
        <w:t>Angiospermae</w:t>
      </w:r>
      <w:proofErr w:type="spellEnd"/>
      <w:r>
        <w:rPr>
          <w:b/>
          <w:bCs/>
          <w:sz w:val="28"/>
        </w:rPr>
        <w:t xml:space="preserve"> – </w:t>
      </w:r>
      <w:proofErr w:type="gramStart"/>
      <w:r>
        <w:rPr>
          <w:b/>
          <w:bCs/>
          <w:sz w:val="28"/>
        </w:rPr>
        <w:t>цветковые</w:t>
      </w:r>
      <w:proofErr w:type="gramEnd"/>
      <w:r>
        <w:rPr>
          <w:b/>
          <w:bCs/>
          <w:sz w:val="28"/>
        </w:rPr>
        <w:t xml:space="preserve">, </w:t>
      </w:r>
    </w:p>
    <w:p w:rsidR="00AC7239" w:rsidRDefault="00AC7239" w:rsidP="00AC7239">
      <w:pPr>
        <w:spacing w:line="360" w:lineRule="auto"/>
        <w:ind w:firstLine="1134"/>
        <w:rPr>
          <w:b/>
          <w:bCs/>
          <w:sz w:val="28"/>
        </w:rPr>
      </w:pPr>
      <w:r>
        <w:rPr>
          <w:b/>
          <w:bCs/>
          <w:sz w:val="28"/>
        </w:rPr>
        <w:t>или покрытосеменные</w:t>
      </w:r>
    </w:p>
    <w:p w:rsidR="00AC7239" w:rsidRDefault="00AC7239" w:rsidP="00AC7239">
      <w:pPr>
        <w:spacing w:line="360" w:lineRule="auto"/>
        <w:ind w:firstLine="1134"/>
        <w:rPr>
          <w:b/>
          <w:bCs/>
          <w:sz w:val="28"/>
        </w:rPr>
      </w:pPr>
      <w:r>
        <w:rPr>
          <w:b/>
          <w:bCs/>
          <w:sz w:val="28"/>
        </w:rPr>
        <w:t xml:space="preserve">Класс </w:t>
      </w:r>
      <w:proofErr w:type="spellStart"/>
      <w:r>
        <w:rPr>
          <w:b/>
          <w:bCs/>
          <w:sz w:val="28"/>
          <w:lang w:val="en-US"/>
        </w:rPr>
        <w:t>Magnoliopsida</w:t>
      </w:r>
      <w:proofErr w:type="spellEnd"/>
      <w:r>
        <w:rPr>
          <w:b/>
          <w:bCs/>
          <w:sz w:val="28"/>
        </w:rPr>
        <w:t xml:space="preserve">, или </w:t>
      </w:r>
      <w:proofErr w:type="spellStart"/>
      <w:r>
        <w:rPr>
          <w:b/>
          <w:bCs/>
          <w:sz w:val="28"/>
          <w:lang w:val="en-US"/>
        </w:rPr>
        <w:t>Dicotyledones</w:t>
      </w:r>
      <w:proofErr w:type="spellEnd"/>
      <w:r>
        <w:rPr>
          <w:b/>
          <w:bCs/>
          <w:sz w:val="28"/>
        </w:rPr>
        <w:t xml:space="preserve"> – </w:t>
      </w:r>
      <w:proofErr w:type="gramStart"/>
      <w:r>
        <w:rPr>
          <w:b/>
          <w:bCs/>
          <w:sz w:val="28"/>
        </w:rPr>
        <w:t>двудольные</w:t>
      </w:r>
      <w:proofErr w:type="gramEnd"/>
    </w:p>
    <w:p w:rsidR="00AC7239" w:rsidRDefault="00AC7239" w:rsidP="00AC7239">
      <w:pPr>
        <w:spacing w:line="360" w:lineRule="auto"/>
        <w:ind w:firstLine="1134"/>
        <w:rPr>
          <w:sz w:val="28"/>
          <w:u w:val="single"/>
        </w:rPr>
      </w:pPr>
      <w:r>
        <w:rPr>
          <w:sz w:val="28"/>
          <w:u w:val="single"/>
        </w:rPr>
        <w:lastRenderedPageBreak/>
        <w:t xml:space="preserve">Семейство </w:t>
      </w:r>
      <w:proofErr w:type="spellStart"/>
      <w:r>
        <w:rPr>
          <w:sz w:val="28"/>
          <w:u w:val="single"/>
          <w:lang w:val="en-US"/>
        </w:rPr>
        <w:t>Ranunculaceae</w:t>
      </w:r>
      <w:proofErr w:type="spellEnd"/>
      <w:r>
        <w:rPr>
          <w:sz w:val="28"/>
          <w:u w:val="single"/>
        </w:rPr>
        <w:t xml:space="preserve"> – </w:t>
      </w:r>
      <w:proofErr w:type="gramStart"/>
      <w:r>
        <w:rPr>
          <w:sz w:val="28"/>
          <w:u w:val="single"/>
        </w:rPr>
        <w:t>лютиковые</w:t>
      </w:r>
      <w:proofErr w:type="gramEnd"/>
    </w:p>
    <w:p w:rsidR="00AC7239" w:rsidRPr="00AC7239" w:rsidRDefault="00AC7239" w:rsidP="00AC7239">
      <w:pPr>
        <w:spacing w:line="360" w:lineRule="auto"/>
        <w:rPr>
          <w:sz w:val="28"/>
        </w:rPr>
      </w:pPr>
      <w:r>
        <w:rPr>
          <w:sz w:val="28"/>
          <w:lang w:val="en-US"/>
        </w:rPr>
        <w:t>Adonis</w:t>
      </w:r>
      <w:r w:rsidRPr="00AC723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vernalis</w:t>
      </w:r>
      <w:proofErr w:type="spellEnd"/>
      <w:r w:rsidRPr="00AC7239">
        <w:rPr>
          <w:sz w:val="28"/>
        </w:rPr>
        <w:t xml:space="preserve"> </w:t>
      </w:r>
      <w:r>
        <w:rPr>
          <w:sz w:val="28"/>
          <w:lang w:val="en-US"/>
        </w:rPr>
        <w:t>L</w:t>
      </w:r>
      <w:r w:rsidRPr="00AC7239">
        <w:rPr>
          <w:sz w:val="28"/>
        </w:rPr>
        <w:t>. – адонис весенний</w:t>
      </w:r>
    </w:p>
    <w:p w:rsidR="00AC7239" w:rsidRPr="00AC7239" w:rsidRDefault="00AC7239" w:rsidP="00AC7239">
      <w:pPr>
        <w:spacing w:line="360" w:lineRule="auto"/>
        <w:ind w:firstLine="1134"/>
        <w:rPr>
          <w:sz w:val="28"/>
          <w:u w:val="single"/>
        </w:rPr>
      </w:pPr>
      <w:r>
        <w:rPr>
          <w:sz w:val="28"/>
          <w:u w:val="single"/>
        </w:rPr>
        <w:t>Семейство</w:t>
      </w:r>
      <w:r w:rsidRPr="00AC7239"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  <w:lang w:val="en-US"/>
        </w:rPr>
        <w:t>Polygonaceae</w:t>
      </w:r>
      <w:proofErr w:type="spellEnd"/>
      <w:r w:rsidRPr="00AC7239">
        <w:rPr>
          <w:sz w:val="28"/>
          <w:u w:val="single"/>
        </w:rPr>
        <w:t xml:space="preserve"> – </w:t>
      </w:r>
      <w:proofErr w:type="gramStart"/>
      <w:r>
        <w:rPr>
          <w:sz w:val="28"/>
          <w:u w:val="single"/>
        </w:rPr>
        <w:t>гречишные</w:t>
      </w:r>
      <w:proofErr w:type="gramEnd"/>
    </w:p>
    <w:p w:rsidR="00AC7239" w:rsidRP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Rumex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confertus</w:t>
      </w:r>
      <w:proofErr w:type="spellEnd"/>
      <w:r w:rsidRPr="00AC7239">
        <w:rPr>
          <w:sz w:val="28"/>
        </w:rPr>
        <w:t xml:space="preserve">  –</w:t>
      </w:r>
      <w:proofErr w:type="gramEnd"/>
      <w:r w:rsidRPr="00AC7239">
        <w:rPr>
          <w:sz w:val="28"/>
        </w:rPr>
        <w:t xml:space="preserve"> </w:t>
      </w:r>
      <w:r>
        <w:rPr>
          <w:sz w:val="28"/>
        </w:rPr>
        <w:t>щавель</w:t>
      </w:r>
      <w:r w:rsidRPr="00AC7239">
        <w:rPr>
          <w:sz w:val="28"/>
        </w:rPr>
        <w:t xml:space="preserve"> </w:t>
      </w:r>
      <w:r>
        <w:rPr>
          <w:sz w:val="28"/>
        </w:rPr>
        <w:t>конский</w:t>
      </w:r>
    </w:p>
    <w:p w:rsidR="00AC7239" w:rsidRP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Polygonum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aviculare</w:t>
      </w:r>
      <w:proofErr w:type="spellEnd"/>
      <w:r w:rsidRPr="00AC7239">
        <w:rPr>
          <w:sz w:val="28"/>
        </w:rPr>
        <w:t xml:space="preserve">  –</w:t>
      </w:r>
      <w:proofErr w:type="gramEnd"/>
      <w:r w:rsidRPr="00AC7239">
        <w:rPr>
          <w:sz w:val="28"/>
        </w:rPr>
        <w:t xml:space="preserve"> </w:t>
      </w:r>
      <w:r>
        <w:rPr>
          <w:sz w:val="28"/>
        </w:rPr>
        <w:t>спорыш</w:t>
      </w:r>
      <w:r w:rsidRPr="00AC7239">
        <w:rPr>
          <w:sz w:val="28"/>
        </w:rPr>
        <w:t xml:space="preserve"> </w:t>
      </w:r>
      <w:r>
        <w:rPr>
          <w:sz w:val="28"/>
        </w:rPr>
        <w:t>птичий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Bistorta</w:t>
      </w:r>
      <w:proofErr w:type="spellEnd"/>
      <w:r w:rsidRPr="00AC7239">
        <w:rPr>
          <w:sz w:val="28"/>
        </w:rPr>
        <w:t xml:space="preserve"> </w:t>
      </w:r>
      <w:proofErr w:type="gramStart"/>
      <w:r>
        <w:rPr>
          <w:sz w:val="28"/>
          <w:lang w:val="en-US"/>
        </w:rPr>
        <w:t>major</w:t>
      </w:r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змеевик большой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Persicaria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hydropiper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горец перечный, водяной перец</w:t>
      </w:r>
    </w:p>
    <w:p w:rsidR="00AC7239" w:rsidRDefault="00AC7239" w:rsidP="00AC7239">
      <w:pPr>
        <w:spacing w:line="360" w:lineRule="auto"/>
        <w:ind w:firstLine="1134"/>
        <w:rPr>
          <w:sz w:val="28"/>
          <w:u w:val="single"/>
        </w:rPr>
      </w:pPr>
      <w:r>
        <w:rPr>
          <w:sz w:val="28"/>
          <w:u w:val="single"/>
        </w:rPr>
        <w:t xml:space="preserve">Семейство </w:t>
      </w:r>
      <w:proofErr w:type="spellStart"/>
      <w:r>
        <w:rPr>
          <w:sz w:val="28"/>
          <w:u w:val="single"/>
          <w:lang w:val="en-US"/>
        </w:rPr>
        <w:t>Ericaceae</w:t>
      </w:r>
      <w:proofErr w:type="spellEnd"/>
      <w:r>
        <w:rPr>
          <w:sz w:val="28"/>
          <w:u w:val="single"/>
        </w:rPr>
        <w:t xml:space="preserve"> – </w:t>
      </w:r>
      <w:proofErr w:type="gramStart"/>
      <w:r>
        <w:rPr>
          <w:sz w:val="28"/>
          <w:u w:val="single"/>
        </w:rPr>
        <w:t>вересковые</w:t>
      </w:r>
      <w:proofErr w:type="gramEnd"/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Ledum</w:t>
      </w:r>
      <w:proofErr w:type="spellEnd"/>
      <w:r w:rsidRPr="00AC723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palustre</w:t>
      </w:r>
      <w:proofErr w:type="spellEnd"/>
      <w:r>
        <w:rPr>
          <w:sz w:val="28"/>
        </w:rPr>
        <w:t xml:space="preserve"> – багульник болотный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Arctostaphylos</w:t>
      </w:r>
      <w:proofErr w:type="spellEnd"/>
      <w:r w:rsidRPr="00AC723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uva</w:t>
      </w:r>
      <w:proofErr w:type="spellEnd"/>
      <w:r>
        <w:rPr>
          <w:sz w:val="28"/>
        </w:rPr>
        <w:t>-</w:t>
      </w:r>
      <w:proofErr w:type="spellStart"/>
      <w:proofErr w:type="gramStart"/>
      <w:r>
        <w:rPr>
          <w:sz w:val="28"/>
          <w:lang w:val="en-US"/>
        </w:rPr>
        <w:t>ursi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толокнянка обыкновенная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Vaccinium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myrtillus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черника обыкновенная</w:t>
      </w:r>
    </w:p>
    <w:p w:rsidR="00AC7239" w:rsidRP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Vaccinium</w:t>
      </w:r>
      <w:proofErr w:type="spellEnd"/>
      <w:r w:rsidRPr="00AC723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vitis</w:t>
      </w:r>
      <w:proofErr w:type="spellEnd"/>
      <w:r w:rsidRPr="00AC7239">
        <w:rPr>
          <w:sz w:val="28"/>
        </w:rPr>
        <w:t>-</w:t>
      </w:r>
      <w:proofErr w:type="spellStart"/>
      <w:proofErr w:type="gramStart"/>
      <w:r>
        <w:rPr>
          <w:sz w:val="28"/>
          <w:lang w:val="en-US"/>
        </w:rPr>
        <w:t>idaea</w:t>
      </w:r>
      <w:proofErr w:type="spellEnd"/>
      <w:r w:rsidRPr="00AC7239">
        <w:rPr>
          <w:sz w:val="28"/>
        </w:rPr>
        <w:t xml:space="preserve">  –</w:t>
      </w:r>
      <w:proofErr w:type="gramEnd"/>
      <w:r w:rsidRPr="00AC7239">
        <w:rPr>
          <w:sz w:val="28"/>
        </w:rPr>
        <w:t xml:space="preserve"> </w:t>
      </w:r>
      <w:r>
        <w:rPr>
          <w:sz w:val="28"/>
        </w:rPr>
        <w:t>брусника</w:t>
      </w:r>
    </w:p>
    <w:p w:rsidR="00AC7239" w:rsidRP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Oxycoccus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palustris</w:t>
      </w:r>
      <w:proofErr w:type="spellEnd"/>
      <w:r w:rsidRPr="00AC7239">
        <w:rPr>
          <w:sz w:val="28"/>
        </w:rPr>
        <w:t xml:space="preserve">  –</w:t>
      </w:r>
      <w:proofErr w:type="gramEnd"/>
      <w:r w:rsidRPr="00AC7239">
        <w:rPr>
          <w:sz w:val="28"/>
        </w:rPr>
        <w:t xml:space="preserve"> </w:t>
      </w:r>
      <w:r>
        <w:rPr>
          <w:sz w:val="28"/>
        </w:rPr>
        <w:t>клюква</w:t>
      </w:r>
      <w:r w:rsidRPr="00AC7239">
        <w:rPr>
          <w:sz w:val="28"/>
        </w:rPr>
        <w:t xml:space="preserve"> </w:t>
      </w:r>
      <w:r>
        <w:rPr>
          <w:sz w:val="28"/>
        </w:rPr>
        <w:t>болотная</w:t>
      </w:r>
      <w:r w:rsidRPr="00AC7239">
        <w:rPr>
          <w:sz w:val="28"/>
        </w:rPr>
        <w:t>*</w:t>
      </w:r>
    </w:p>
    <w:p w:rsidR="00AC7239" w:rsidRDefault="00AC7239" w:rsidP="00AC7239">
      <w:pPr>
        <w:spacing w:line="360" w:lineRule="auto"/>
        <w:ind w:firstLine="720"/>
        <w:rPr>
          <w:sz w:val="28"/>
          <w:u w:val="single"/>
        </w:rPr>
      </w:pPr>
      <w:r>
        <w:rPr>
          <w:sz w:val="28"/>
          <w:u w:val="single"/>
        </w:rPr>
        <w:t xml:space="preserve">Семейство </w:t>
      </w:r>
      <w:proofErr w:type="spellStart"/>
      <w:r>
        <w:rPr>
          <w:sz w:val="28"/>
          <w:u w:val="single"/>
          <w:lang w:val="en-US"/>
        </w:rPr>
        <w:t>Rosaceae</w:t>
      </w:r>
      <w:proofErr w:type="spellEnd"/>
      <w:r>
        <w:rPr>
          <w:sz w:val="28"/>
          <w:u w:val="single"/>
        </w:rPr>
        <w:t xml:space="preserve"> – </w:t>
      </w:r>
      <w:proofErr w:type="gramStart"/>
      <w:r>
        <w:rPr>
          <w:sz w:val="28"/>
          <w:u w:val="single"/>
        </w:rPr>
        <w:t>розовые</w:t>
      </w:r>
      <w:proofErr w:type="gramEnd"/>
      <w:r>
        <w:rPr>
          <w:sz w:val="28"/>
          <w:u w:val="single"/>
        </w:rPr>
        <w:t>, или розоцветные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Sorbus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sibirica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рябина сибирская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Crataegus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sanguinea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боярышник кроваво-красный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Aronia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melanocarpa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арония</w:t>
      </w:r>
      <w:proofErr w:type="spellEnd"/>
      <w:r>
        <w:rPr>
          <w:sz w:val="28"/>
        </w:rPr>
        <w:t xml:space="preserve"> черноплодная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Padus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avium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черемуха обыкновенная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Rubus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idaeus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малина обыкновенная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Fragaria</w:t>
      </w:r>
      <w:proofErr w:type="spellEnd"/>
      <w:r w:rsidRPr="00AC723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vesca</w:t>
      </w:r>
      <w:proofErr w:type="spellEnd"/>
      <w:r>
        <w:rPr>
          <w:sz w:val="28"/>
        </w:rPr>
        <w:t xml:space="preserve"> – земляника лесная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lastRenderedPageBreak/>
        <w:t>Potentilla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erecta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лапчатка прямостоячая, калган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Filipendula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ulmaria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лабазник вязолистный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Sanguisorba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officinalis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кровохлебка лекарственная</w:t>
      </w:r>
    </w:p>
    <w:p w:rsidR="00AC7239" w:rsidRDefault="00AC7239" w:rsidP="00AC7239">
      <w:pPr>
        <w:spacing w:line="360" w:lineRule="auto"/>
        <w:rPr>
          <w:sz w:val="28"/>
        </w:rPr>
      </w:pPr>
      <w:r>
        <w:rPr>
          <w:sz w:val="28"/>
          <w:lang w:val="en-US"/>
        </w:rPr>
        <w:t>Rosa</w:t>
      </w:r>
      <w:r w:rsidRPr="00AC723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majalis</w:t>
      </w:r>
      <w:proofErr w:type="spellEnd"/>
      <w:r>
        <w:rPr>
          <w:sz w:val="28"/>
        </w:rPr>
        <w:t xml:space="preserve"> – шиповник майский</w:t>
      </w:r>
    </w:p>
    <w:p w:rsidR="00AC7239" w:rsidRDefault="00AC7239" w:rsidP="00AC7239">
      <w:pPr>
        <w:spacing w:line="360" w:lineRule="auto"/>
        <w:rPr>
          <w:sz w:val="28"/>
        </w:rPr>
      </w:pPr>
      <w:r>
        <w:rPr>
          <w:sz w:val="28"/>
          <w:lang w:val="en-US"/>
        </w:rPr>
        <w:t>Rosa</w:t>
      </w:r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acicularis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шиповник иглистый</w:t>
      </w:r>
    </w:p>
    <w:p w:rsidR="00AC7239" w:rsidRPr="00AC7239" w:rsidRDefault="00AC7239" w:rsidP="00AC7239">
      <w:pPr>
        <w:spacing w:line="360" w:lineRule="auto"/>
        <w:ind w:firstLine="1134"/>
        <w:rPr>
          <w:sz w:val="28"/>
          <w:u w:val="single"/>
        </w:rPr>
      </w:pPr>
      <w:r>
        <w:rPr>
          <w:sz w:val="28"/>
          <w:u w:val="single"/>
        </w:rPr>
        <w:t>Семейство</w:t>
      </w:r>
      <w:r w:rsidRPr="00AC7239"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  <w:lang w:val="en-US"/>
        </w:rPr>
        <w:t>Fabaceae</w:t>
      </w:r>
      <w:proofErr w:type="spellEnd"/>
      <w:r w:rsidRPr="00AC7239">
        <w:rPr>
          <w:sz w:val="28"/>
          <w:u w:val="single"/>
        </w:rPr>
        <w:t xml:space="preserve"> - </w:t>
      </w:r>
      <w:proofErr w:type="gramStart"/>
      <w:r>
        <w:rPr>
          <w:sz w:val="28"/>
          <w:u w:val="single"/>
        </w:rPr>
        <w:t>бобовые</w:t>
      </w:r>
      <w:proofErr w:type="gramEnd"/>
    </w:p>
    <w:p w:rsidR="00AC7239" w:rsidRP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Thermopsis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lanceolata</w:t>
      </w:r>
      <w:proofErr w:type="spellEnd"/>
      <w:r w:rsidRPr="00AC7239">
        <w:rPr>
          <w:sz w:val="28"/>
        </w:rPr>
        <w:t xml:space="preserve">  –</w:t>
      </w:r>
      <w:proofErr w:type="gramEnd"/>
      <w:r w:rsidRPr="00AC7239">
        <w:rPr>
          <w:sz w:val="28"/>
        </w:rPr>
        <w:t xml:space="preserve"> </w:t>
      </w:r>
      <w:r>
        <w:rPr>
          <w:sz w:val="28"/>
        </w:rPr>
        <w:t>термопсис</w:t>
      </w:r>
      <w:r w:rsidRPr="00AC7239">
        <w:rPr>
          <w:sz w:val="28"/>
        </w:rPr>
        <w:t xml:space="preserve"> </w:t>
      </w:r>
      <w:r>
        <w:rPr>
          <w:sz w:val="28"/>
        </w:rPr>
        <w:t>ланцетный</w:t>
      </w:r>
    </w:p>
    <w:p w:rsidR="00AC7239" w:rsidRP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Glycyrrhiza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uralensis</w:t>
      </w:r>
      <w:proofErr w:type="spellEnd"/>
      <w:r w:rsidRPr="00AC7239">
        <w:rPr>
          <w:sz w:val="28"/>
        </w:rPr>
        <w:t xml:space="preserve">  –</w:t>
      </w:r>
      <w:proofErr w:type="gramEnd"/>
      <w:r w:rsidRPr="00AC7239">
        <w:rPr>
          <w:sz w:val="28"/>
        </w:rPr>
        <w:t xml:space="preserve"> </w:t>
      </w:r>
      <w:r>
        <w:rPr>
          <w:sz w:val="28"/>
        </w:rPr>
        <w:t>солодка</w:t>
      </w:r>
      <w:r w:rsidRPr="00AC7239">
        <w:rPr>
          <w:sz w:val="28"/>
        </w:rPr>
        <w:t xml:space="preserve"> </w:t>
      </w:r>
      <w:r>
        <w:rPr>
          <w:sz w:val="28"/>
        </w:rPr>
        <w:t>уральская</w:t>
      </w:r>
    </w:p>
    <w:p w:rsidR="00AC7239" w:rsidRP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Melilotus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officinalis</w:t>
      </w:r>
      <w:proofErr w:type="spellEnd"/>
      <w:r w:rsidRPr="00AC7239">
        <w:rPr>
          <w:sz w:val="28"/>
        </w:rPr>
        <w:t xml:space="preserve">  –</w:t>
      </w:r>
      <w:proofErr w:type="gramEnd"/>
      <w:r w:rsidRPr="00AC7239">
        <w:rPr>
          <w:sz w:val="28"/>
        </w:rPr>
        <w:t xml:space="preserve"> </w:t>
      </w:r>
      <w:r>
        <w:rPr>
          <w:sz w:val="28"/>
        </w:rPr>
        <w:t>донник</w:t>
      </w:r>
      <w:r w:rsidRPr="00AC7239">
        <w:rPr>
          <w:sz w:val="28"/>
        </w:rPr>
        <w:t xml:space="preserve"> </w:t>
      </w:r>
      <w:r>
        <w:rPr>
          <w:sz w:val="28"/>
        </w:rPr>
        <w:t>лекарственный</w:t>
      </w:r>
    </w:p>
    <w:p w:rsidR="00AC7239" w:rsidRPr="00AC7239" w:rsidRDefault="00AC7239" w:rsidP="00AC7239">
      <w:pPr>
        <w:spacing w:line="360" w:lineRule="auto"/>
        <w:ind w:firstLine="1134"/>
        <w:rPr>
          <w:sz w:val="28"/>
          <w:u w:val="single"/>
        </w:rPr>
      </w:pPr>
      <w:r>
        <w:rPr>
          <w:sz w:val="28"/>
          <w:u w:val="single"/>
        </w:rPr>
        <w:t>Семейство</w:t>
      </w:r>
      <w:r w:rsidRPr="00AC7239"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  <w:lang w:val="en-US"/>
        </w:rPr>
        <w:t>Apiaceae</w:t>
      </w:r>
      <w:proofErr w:type="spellEnd"/>
      <w:r w:rsidRPr="00AC7239">
        <w:rPr>
          <w:sz w:val="28"/>
          <w:u w:val="single"/>
        </w:rPr>
        <w:t xml:space="preserve">, </w:t>
      </w:r>
      <w:r>
        <w:rPr>
          <w:sz w:val="28"/>
          <w:u w:val="single"/>
        </w:rPr>
        <w:t>или</w:t>
      </w:r>
      <w:r w:rsidRPr="00AC7239"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  <w:lang w:val="en-US"/>
        </w:rPr>
        <w:t>Umbelliferae</w:t>
      </w:r>
      <w:proofErr w:type="spellEnd"/>
      <w:r w:rsidRPr="00AC7239">
        <w:rPr>
          <w:sz w:val="28"/>
          <w:u w:val="single"/>
        </w:rPr>
        <w:t xml:space="preserve"> – </w:t>
      </w:r>
      <w:proofErr w:type="gramStart"/>
      <w:r>
        <w:rPr>
          <w:sz w:val="28"/>
          <w:u w:val="single"/>
        </w:rPr>
        <w:t>зонтичные</w:t>
      </w:r>
      <w:proofErr w:type="gramEnd"/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Carum</w:t>
      </w:r>
      <w:proofErr w:type="spellEnd"/>
      <w:r w:rsidRPr="00AC723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carvi</w:t>
      </w:r>
      <w:proofErr w:type="spellEnd"/>
      <w:r>
        <w:rPr>
          <w:sz w:val="28"/>
        </w:rPr>
        <w:t xml:space="preserve"> – тмин обыкновенный</w:t>
      </w:r>
    </w:p>
    <w:p w:rsidR="00AC7239" w:rsidRP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Anethum</w:t>
      </w:r>
      <w:proofErr w:type="spellEnd"/>
      <w:r w:rsidRPr="00AC723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graveolens</w:t>
      </w:r>
      <w:proofErr w:type="spellEnd"/>
      <w:r w:rsidRPr="00AC7239">
        <w:rPr>
          <w:sz w:val="28"/>
        </w:rPr>
        <w:t xml:space="preserve"> </w:t>
      </w:r>
      <w:r>
        <w:rPr>
          <w:sz w:val="28"/>
          <w:lang w:val="en-US"/>
        </w:rPr>
        <w:t>L</w:t>
      </w:r>
      <w:r w:rsidRPr="00AC7239">
        <w:rPr>
          <w:sz w:val="28"/>
        </w:rPr>
        <w:t xml:space="preserve">. – </w:t>
      </w:r>
      <w:r>
        <w:rPr>
          <w:sz w:val="28"/>
        </w:rPr>
        <w:t>укроп</w:t>
      </w:r>
      <w:r w:rsidRPr="00AC7239">
        <w:rPr>
          <w:sz w:val="28"/>
        </w:rPr>
        <w:t xml:space="preserve"> </w:t>
      </w:r>
      <w:r>
        <w:rPr>
          <w:sz w:val="28"/>
        </w:rPr>
        <w:t>пахучий</w:t>
      </w:r>
    </w:p>
    <w:p w:rsidR="00AC7239" w:rsidRP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Daucus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carota</w:t>
      </w:r>
      <w:proofErr w:type="spellEnd"/>
      <w:r w:rsidRPr="00AC7239">
        <w:rPr>
          <w:sz w:val="28"/>
        </w:rPr>
        <w:t xml:space="preserve">  –</w:t>
      </w:r>
      <w:proofErr w:type="gramEnd"/>
      <w:r w:rsidRPr="00AC7239">
        <w:rPr>
          <w:sz w:val="28"/>
        </w:rPr>
        <w:t xml:space="preserve"> </w:t>
      </w:r>
      <w:r>
        <w:rPr>
          <w:sz w:val="28"/>
        </w:rPr>
        <w:t>морковь</w:t>
      </w:r>
      <w:r w:rsidRPr="00AC7239">
        <w:rPr>
          <w:sz w:val="28"/>
        </w:rPr>
        <w:t xml:space="preserve"> </w:t>
      </w:r>
      <w:r>
        <w:rPr>
          <w:sz w:val="28"/>
        </w:rPr>
        <w:t>дикая</w:t>
      </w:r>
    </w:p>
    <w:p w:rsidR="00AC7239" w:rsidRP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Bupleurum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multinerve</w:t>
      </w:r>
      <w:proofErr w:type="spellEnd"/>
      <w:r w:rsidRPr="00AC7239">
        <w:rPr>
          <w:sz w:val="28"/>
        </w:rPr>
        <w:t xml:space="preserve">  –</w:t>
      </w:r>
      <w:proofErr w:type="gramEnd"/>
      <w:r w:rsidRPr="00AC7239">
        <w:rPr>
          <w:sz w:val="28"/>
        </w:rPr>
        <w:t xml:space="preserve"> </w:t>
      </w:r>
      <w:proofErr w:type="spellStart"/>
      <w:r>
        <w:rPr>
          <w:sz w:val="28"/>
        </w:rPr>
        <w:t>володушка</w:t>
      </w:r>
      <w:proofErr w:type="spellEnd"/>
      <w:r w:rsidRPr="00AC7239">
        <w:rPr>
          <w:sz w:val="28"/>
        </w:rPr>
        <w:t xml:space="preserve"> </w:t>
      </w:r>
      <w:proofErr w:type="spellStart"/>
      <w:r>
        <w:rPr>
          <w:sz w:val="28"/>
        </w:rPr>
        <w:t>многожильчатая</w:t>
      </w:r>
      <w:proofErr w:type="spellEnd"/>
    </w:p>
    <w:p w:rsidR="00AC7239" w:rsidRDefault="00AC7239" w:rsidP="00AC7239">
      <w:pPr>
        <w:spacing w:line="360" w:lineRule="auto"/>
        <w:ind w:firstLine="1134"/>
        <w:rPr>
          <w:sz w:val="28"/>
          <w:u w:val="single"/>
        </w:rPr>
      </w:pPr>
      <w:r>
        <w:rPr>
          <w:sz w:val="28"/>
          <w:u w:val="single"/>
        </w:rPr>
        <w:t xml:space="preserve">Семейство </w:t>
      </w:r>
      <w:proofErr w:type="spellStart"/>
      <w:r>
        <w:rPr>
          <w:sz w:val="28"/>
          <w:u w:val="single"/>
          <w:lang w:val="en-US"/>
        </w:rPr>
        <w:t>Solanaceae</w:t>
      </w:r>
      <w:proofErr w:type="spellEnd"/>
      <w:r>
        <w:rPr>
          <w:sz w:val="28"/>
          <w:u w:val="single"/>
        </w:rPr>
        <w:t xml:space="preserve"> – </w:t>
      </w:r>
      <w:proofErr w:type="gramStart"/>
      <w:r>
        <w:rPr>
          <w:sz w:val="28"/>
          <w:u w:val="single"/>
        </w:rPr>
        <w:t>пасленовые</w:t>
      </w:r>
      <w:proofErr w:type="gramEnd"/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Atropa</w:t>
      </w:r>
      <w:proofErr w:type="spellEnd"/>
      <w:r w:rsidRPr="00AC723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bella</w:t>
      </w:r>
      <w:proofErr w:type="spellEnd"/>
      <w:r>
        <w:rPr>
          <w:sz w:val="28"/>
        </w:rPr>
        <w:t>-</w:t>
      </w:r>
      <w:proofErr w:type="gramStart"/>
      <w:r>
        <w:rPr>
          <w:sz w:val="28"/>
          <w:lang w:val="en-US"/>
        </w:rPr>
        <w:t>donna</w:t>
      </w:r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красавка обыкновенная, белладонна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Hyoscyamus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niger</w:t>
      </w:r>
      <w:proofErr w:type="spellEnd"/>
      <w:proofErr w:type="gramEnd"/>
      <w:r w:rsidRPr="00AC7239">
        <w:rPr>
          <w:sz w:val="28"/>
        </w:rPr>
        <w:t xml:space="preserve"> </w:t>
      </w:r>
      <w:r>
        <w:rPr>
          <w:sz w:val="28"/>
          <w:lang w:val="en-US"/>
        </w:rPr>
        <w:t>L</w:t>
      </w:r>
      <w:r>
        <w:rPr>
          <w:sz w:val="28"/>
        </w:rPr>
        <w:t>. – белена черная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Datura</w:t>
      </w:r>
      <w:proofErr w:type="spellEnd"/>
      <w:r w:rsidRPr="00AC723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stramonium</w:t>
      </w:r>
      <w:proofErr w:type="spellEnd"/>
      <w:r w:rsidRPr="00AC7239">
        <w:rPr>
          <w:sz w:val="28"/>
        </w:rPr>
        <w:t xml:space="preserve"> </w:t>
      </w:r>
      <w:r>
        <w:rPr>
          <w:sz w:val="28"/>
          <w:lang w:val="en-US"/>
        </w:rPr>
        <w:t>L</w:t>
      </w:r>
      <w:r>
        <w:rPr>
          <w:sz w:val="28"/>
        </w:rPr>
        <w:t>. – дурман обыкновенный, д. вонючий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Solanum</w:t>
      </w:r>
      <w:proofErr w:type="spellEnd"/>
      <w:r w:rsidRPr="00AC723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laciniatum</w:t>
      </w:r>
      <w:proofErr w:type="spellEnd"/>
      <w:r>
        <w:rPr>
          <w:sz w:val="28"/>
        </w:rPr>
        <w:t xml:space="preserve"> – паслен дольчатый</w:t>
      </w:r>
    </w:p>
    <w:p w:rsidR="00AC7239" w:rsidRDefault="00AC7239" w:rsidP="00AC7239">
      <w:pPr>
        <w:spacing w:line="360" w:lineRule="auto"/>
        <w:ind w:firstLine="1134"/>
        <w:rPr>
          <w:sz w:val="28"/>
          <w:u w:val="single"/>
        </w:rPr>
      </w:pPr>
      <w:r>
        <w:rPr>
          <w:sz w:val="28"/>
          <w:u w:val="single"/>
        </w:rPr>
        <w:t xml:space="preserve">Семейство </w:t>
      </w:r>
      <w:proofErr w:type="spellStart"/>
      <w:r>
        <w:rPr>
          <w:sz w:val="28"/>
          <w:u w:val="single"/>
          <w:lang w:val="en-US"/>
        </w:rPr>
        <w:t>Lamiaceae</w:t>
      </w:r>
      <w:proofErr w:type="spellEnd"/>
      <w:r>
        <w:rPr>
          <w:sz w:val="28"/>
          <w:u w:val="single"/>
        </w:rPr>
        <w:t xml:space="preserve">, или </w:t>
      </w:r>
      <w:proofErr w:type="spellStart"/>
      <w:r>
        <w:rPr>
          <w:sz w:val="28"/>
          <w:u w:val="single"/>
          <w:lang w:val="en-US"/>
        </w:rPr>
        <w:t>Labiatae</w:t>
      </w:r>
      <w:proofErr w:type="spellEnd"/>
      <w:r>
        <w:rPr>
          <w:sz w:val="28"/>
          <w:u w:val="single"/>
        </w:rPr>
        <w:t xml:space="preserve"> – </w:t>
      </w:r>
      <w:proofErr w:type="gramStart"/>
      <w:r>
        <w:rPr>
          <w:sz w:val="28"/>
          <w:u w:val="single"/>
        </w:rPr>
        <w:t>губоцветные</w:t>
      </w:r>
      <w:proofErr w:type="gramEnd"/>
    </w:p>
    <w:p w:rsidR="00AC7239" w:rsidRP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lastRenderedPageBreak/>
        <w:t>Scutellaria</w:t>
      </w:r>
      <w:proofErr w:type="spellEnd"/>
      <w:r w:rsidRPr="00AC723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baicalensis</w:t>
      </w:r>
      <w:proofErr w:type="spellEnd"/>
      <w:r w:rsidRPr="00AC7239">
        <w:rPr>
          <w:sz w:val="28"/>
        </w:rPr>
        <w:t xml:space="preserve"> – </w:t>
      </w:r>
      <w:proofErr w:type="spellStart"/>
      <w:r>
        <w:rPr>
          <w:sz w:val="28"/>
        </w:rPr>
        <w:t>шлемник</w:t>
      </w:r>
      <w:proofErr w:type="spellEnd"/>
      <w:r w:rsidRPr="00AC7239">
        <w:rPr>
          <w:sz w:val="28"/>
        </w:rPr>
        <w:t xml:space="preserve"> </w:t>
      </w:r>
      <w:r>
        <w:rPr>
          <w:sz w:val="28"/>
        </w:rPr>
        <w:t>байкальский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Lamium</w:t>
      </w:r>
      <w:proofErr w:type="spellEnd"/>
      <w:r w:rsidRPr="00AC7239">
        <w:rPr>
          <w:sz w:val="28"/>
        </w:rPr>
        <w:t xml:space="preserve"> </w:t>
      </w:r>
      <w:proofErr w:type="gramStart"/>
      <w:r>
        <w:rPr>
          <w:sz w:val="28"/>
          <w:lang w:val="en-US"/>
        </w:rPr>
        <w:t>album</w:t>
      </w:r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яснотка белая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Origanum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vulgare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душица обыкновенная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Mentha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piperita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мята перечная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Leonurus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quinquelobatus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пустырник </w:t>
      </w:r>
      <w:proofErr w:type="spellStart"/>
      <w:r>
        <w:rPr>
          <w:sz w:val="28"/>
        </w:rPr>
        <w:t>пятилопастный</w:t>
      </w:r>
      <w:proofErr w:type="spellEnd"/>
    </w:p>
    <w:p w:rsidR="00AC7239" w:rsidRDefault="00AC7239" w:rsidP="00AC7239">
      <w:pPr>
        <w:spacing w:line="360" w:lineRule="auto"/>
        <w:rPr>
          <w:sz w:val="28"/>
        </w:rPr>
      </w:pPr>
      <w:r>
        <w:rPr>
          <w:sz w:val="28"/>
          <w:lang w:val="en-US"/>
        </w:rPr>
        <w:t>Thymus</w:t>
      </w:r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serpyllum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тимьян ползучий, чабрец</w:t>
      </w:r>
    </w:p>
    <w:p w:rsidR="00AC7239" w:rsidRPr="00AC7239" w:rsidRDefault="00AC7239" w:rsidP="00AC7239">
      <w:pPr>
        <w:spacing w:line="360" w:lineRule="auto"/>
        <w:rPr>
          <w:sz w:val="28"/>
        </w:rPr>
      </w:pPr>
      <w:r>
        <w:rPr>
          <w:sz w:val="28"/>
          <w:lang w:val="en-US"/>
        </w:rPr>
        <w:t>Thymus</w:t>
      </w:r>
      <w:r w:rsidRPr="00AC7239">
        <w:rPr>
          <w:sz w:val="28"/>
        </w:rPr>
        <w:t xml:space="preserve"> </w:t>
      </w:r>
      <w:r>
        <w:rPr>
          <w:sz w:val="28"/>
          <w:lang w:val="en-US"/>
        </w:rPr>
        <w:t>vulgaris</w:t>
      </w:r>
      <w:r w:rsidRPr="00AC7239">
        <w:rPr>
          <w:sz w:val="28"/>
        </w:rPr>
        <w:t xml:space="preserve"> – </w:t>
      </w:r>
      <w:r>
        <w:rPr>
          <w:sz w:val="28"/>
        </w:rPr>
        <w:t>тимьян</w:t>
      </w:r>
      <w:r w:rsidRPr="00AC7239">
        <w:rPr>
          <w:sz w:val="28"/>
        </w:rPr>
        <w:t xml:space="preserve"> </w:t>
      </w:r>
      <w:r>
        <w:rPr>
          <w:sz w:val="28"/>
        </w:rPr>
        <w:t>обыкновенный</w:t>
      </w:r>
    </w:p>
    <w:p w:rsidR="00AC7239" w:rsidRDefault="00AC7239" w:rsidP="00AC7239">
      <w:pPr>
        <w:spacing w:line="360" w:lineRule="auto"/>
        <w:ind w:firstLine="1134"/>
        <w:rPr>
          <w:sz w:val="28"/>
          <w:u w:val="single"/>
        </w:rPr>
      </w:pPr>
      <w:r>
        <w:rPr>
          <w:sz w:val="28"/>
          <w:u w:val="single"/>
        </w:rPr>
        <w:t xml:space="preserve">Семейство </w:t>
      </w:r>
      <w:proofErr w:type="spellStart"/>
      <w:r>
        <w:rPr>
          <w:sz w:val="28"/>
          <w:u w:val="single"/>
          <w:lang w:val="en-US"/>
        </w:rPr>
        <w:t>Asteraceae</w:t>
      </w:r>
      <w:proofErr w:type="spellEnd"/>
      <w:r>
        <w:rPr>
          <w:sz w:val="28"/>
          <w:u w:val="single"/>
        </w:rPr>
        <w:t xml:space="preserve">, или </w:t>
      </w:r>
      <w:proofErr w:type="spellStart"/>
      <w:r>
        <w:rPr>
          <w:sz w:val="28"/>
          <w:u w:val="single"/>
          <w:lang w:val="en-US"/>
        </w:rPr>
        <w:t>Compositae</w:t>
      </w:r>
      <w:proofErr w:type="spellEnd"/>
      <w:r>
        <w:rPr>
          <w:sz w:val="28"/>
          <w:u w:val="single"/>
        </w:rPr>
        <w:t xml:space="preserve"> – </w:t>
      </w:r>
      <w:proofErr w:type="gramStart"/>
      <w:r>
        <w:rPr>
          <w:sz w:val="28"/>
          <w:u w:val="single"/>
        </w:rPr>
        <w:t>сложноцветные</w:t>
      </w:r>
      <w:proofErr w:type="gramEnd"/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Achillea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millefolium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тысячелистник обыкновенный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Bidens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tripartita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череда трехраздельная</w:t>
      </w:r>
    </w:p>
    <w:p w:rsidR="00AC7239" w:rsidRDefault="00AC7239" w:rsidP="00AC7239">
      <w:pPr>
        <w:spacing w:line="360" w:lineRule="auto"/>
        <w:rPr>
          <w:sz w:val="28"/>
        </w:rPr>
      </w:pPr>
      <w:r>
        <w:rPr>
          <w:sz w:val="28"/>
          <w:lang w:val="en-US"/>
        </w:rPr>
        <w:t>Helianthus</w:t>
      </w:r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annuus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подсолнечник однолетний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Tanacetum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vulgare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пижма обыкновенная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Tussilago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farfara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мать-и-мачеха обыкновенная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Centaurea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cyanus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василек синий</w:t>
      </w:r>
    </w:p>
    <w:p w:rsidR="00AC7239" w:rsidRDefault="00AC7239" w:rsidP="00AC7239">
      <w:pPr>
        <w:spacing w:line="360" w:lineRule="auto"/>
        <w:rPr>
          <w:sz w:val="28"/>
        </w:rPr>
      </w:pPr>
      <w:r>
        <w:rPr>
          <w:sz w:val="28"/>
          <w:lang w:val="en-US"/>
        </w:rPr>
        <w:t>Calendula</w:t>
      </w:r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officinalis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календула лекарственная, ноготки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Chamomilla</w:t>
      </w:r>
      <w:proofErr w:type="spellEnd"/>
      <w:r w:rsidRPr="00AC723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recutita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хамомилла</w:t>
      </w:r>
      <w:proofErr w:type="spellEnd"/>
      <w:r>
        <w:rPr>
          <w:sz w:val="28"/>
        </w:rPr>
        <w:t xml:space="preserve"> ободранная, ромашка лекарственная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Chamomilla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suaveolens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хамомилла</w:t>
      </w:r>
      <w:proofErr w:type="spellEnd"/>
      <w:r>
        <w:rPr>
          <w:sz w:val="28"/>
        </w:rPr>
        <w:t xml:space="preserve"> пахучая</w:t>
      </w:r>
    </w:p>
    <w:p w:rsidR="00AC7239" w:rsidRPr="00AC7239" w:rsidRDefault="00AC7239" w:rsidP="00AC7239">
      <w:pPr>
        <w:spacing w:line="360" w:lineRule="auto"/>
        <w:rPr>
          <w:sz w:val="28"/>
        </w:rPr>
      </w:pPr>
      <w:r>
        <w:rPr>
          <w:sz w:val="28"/>
          <w:lang w:val="en-US"/>
        </w:rPr>
        <w:t>Artemisia</w:t>
      </w:r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absinthium</w:t>
      </w:r>
      <w:proofErr w:type="spellEnd"/>
      <w:r w:rsidRPr="00AC7239">
        <w:rPr>
          <w:sz w:val="28"/>
        </w:rPr>
        <w:t xml:space="preserve">  –</w:t>
      </w:r>
      <w:proofErr w:type="gramEnd"/>
      <w:r w:rsidRPr="00AC7239">
        <w:rPr>
          <w:sz w:val="28"/>
        </w:rPr>
        <w:t xml:space="preserve"> </w:t>
      </w:r>
      <w:r>
        <w:rPr>
          <w:sz w:val="28"/>
        </w:rPr>
        <w:t>полынь</w:t>
      </w:r>
      <w:r w:rsidRPr="00AC7239">
        <w:rPr>
          <w:sz w:val="28"/>
        </w:rPr>
        <w:t xml:space="preserve"> </w:t>
      </w:r>
      <w:r>
        <w:rPr>
          <w:sz w:val="28"/>
        </w:rPr>
        <w:t>горькая</w:t>
      </w:r>
    </w:p>
    <w:p w:rsidR="00AC7239" w:rsidRDefault="00AC7239" w:rsidP="00AC7239">
      <w:pPr>
        <w:spacing w:line="360" w:lineRule="auto"/>
        <w:rPr>
          <w:sz w:val="28"/>
        </w:rPr>
      </w:pPr>
      <w:r>
        <w:rPr>
          <w:sz w:val="28"/>
          <w:lang w:val="en-US"/>
        </w:rPr>
        <w:t>Artemisia</w:t>
      </w:r>
      <w:r w:rsidRPr="00AC7239">
        <w:rPr>
          <w:sz w:val="28"/>
        </w:rPr>
        <w:t xml:space="preserve"> </w:t>
      </w:r>
      <w:r>
        <w:rPr>
          <w:sz w:val="28"/>
          <w:lang w:val="en-US"/>
        </w:rPr>
        <w:t>vulgaris</w:t>
      </w:r>
      <w:r>
        <w:rPr>
          <w:sz w:val="28"/>
        </w:rPr>
        <w:t xml:space="preserve"> – полынь обыкновенная, чернобыльник</w:t>
      </w:r>
    </w:p>
    <w:p w:rsid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Taraxacum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officinale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одуванчик лекарственный</w:t>
      </w:r>
    </w:p>
    <w:p w:rsidR="00AC7239" w:rsidRDefault="00AC7239" w:rsidP="00AC7239">
      <w:pPr>
        <w:spacing w:line="360" w:lineRule="auto"/>
        <w:ind w:firstLine="1134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Класс </w:t>
      </w:r>
      <w:proofErr w:type="spellStart"/>
      <w:r>
        <w:rPr>
          <w:b/>
          <w:bCs/>
          <w:sz w:val="28"/>
          <w:lang w:val="en-US"/>
        </w:rPr>
        <w:t>Liliopsida</w:t>
      </w:r>
      <w:proofErr w:type="spellEnd"/>
      <w:r>
        <w:rPr>
          <w:b/>
          <w:bCs/>
          <w:sz w:val="28"/>
        </w:rPr>
        <w:t xml:space="preserve">, или </w:t>
      </w:r>
      <w:proofErr w:type="spellStart"/>
      <w:r>
        <w:rPr>
          <w:b/>
          <w:bCs/>
          <w:sz w:val="28"/>
          <w:lang w:val="en-US"/>
        </w:rPr>
        <w:t>Monocotyledones</w:t>
      </w:r>
      <w:proofErr w:type="spellEnd"/>
      <w:r>
        <w:rPr>
          <w:b/>
          <w:bCs/>
          <w:sz w:val="28"/>
        </w:rPr>
        <w:t xml:space="preserve"> – </w:t>
      </w:r>
      <w:proofErr w:type="gramStart"/>
      <w:r>
        <w:rPr>
          <w:b/>
          <w:bCs/>
          <w:sz w:val="28"/>
        </w:rPr>
        <w:t>однодольные</w:t>
      </w:r>
      <w:proofErr w:type="gramEnd"/>
    </w:p>
    <w:p w:rsidR="00AC7239" w:rsidRDefault="00AC7239" w:rsidP="00AC7239">
      <w:pPr>
        <w:spacing w:line="360" w:lineRule="auto"/>
        <w:ind w:firstLine="1134"/>
        <w:rPr>
          <w:sz w:val="28"/>
          <w:u w:val="single"/>
        </w:rPr>
      </w:pPr>
      <w:r>
        <w:rPr>
          <w:sz w:val="28"/>
          <w:u w:val="single"/>
        </w:rPr>
        <w:t xml:space="preserve">Семейство </w:t>
      </w:r>
      <w:proofErr w:type="spellStart"/>
      <w:r>
        <w:rPr>
          <w:sz w:val="28"/>
          <w:u w:val="single"/>
          <w:lang w:val="en-US"/>
        </w:rPr>
        <w:t>Liliaceae</w:t>
      </w:r>
      <w:proofErr w:type="spellEnd"/>
      <w:r>
        <w:rPr>
          <w:sz w:val="28"/>
          <w:u w:val="single"/>
        </w:rPr>
        <w:t xml:space="preserve"> - лилейные </w:t>
      </w:r>
      <w:proofErr w:type="gramStart"/>
      <w:r>
        <w:rPr>
          <w:sz w:val="28"/>
          <w:u w:val="single"/>
        </w:rPr>
        <w:t xml:space="preserve">( </w:t>
      </w:r>
      <w:proofErr w:type="spellStart"/>
      <w:proofErr w:type="gramEnd"/>
      <w:r>
        <w:rPr>
          <w:sz w:val="28"/>
          <w:u w:val="single"/>
        </w:rPr>
        <w:t>мелантиевые</w:t>
      </w:r>
      <w:proofErr w:type="spellEnd"/>
      <w:r>
        <w:rPr>
          <w:sz w:val="28"/>
          <w:u w:val="single"/>
        </w:rPr>
        <w:t>)</w:t>
      </w:r>
    </w:p>
    <w:p w:rsidR="00AC7239" w:rsidRPr="00AC7239" w:rsidRDefault="00AC7239" w:rsidP="00AC7239">
      <w:pPr>
        <w:spacing w:line="360" w:lineRule="auto"/>
        <w:rPr>
          <w:sz w:val="28"/>
        </w:rPr>
      </w:pPr>
      <w:proofErr w:type="spellStart"/>
      <w:r>
        <w:rPr>
          <w:sz w:val="28"/>
          <w:lang w:val="en-US"/>
        </w:rPr>
        <w:t>Veratrum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lobelianum</w:t>
      </w:r>
      <w:proofErr w:type="spellEnd"/>
      <w:r w:rsidRPr="00AC7239">
        <w:rPr>
          <w:sz w:val="28"/>
        </w:rPr>
        <w:t xml:space="preserve">  –</w:t>
      </w:r>
      <w:proofErr w:type="gramEnd"/>
      <w:r w:rsidRPr="00AC7239">
        <w:rPr>
          <w:sz w:val="28"/>
        </w:rPr>
        <w:t xml:space="preserve"> </w:t>
      </w:r>
      <w:r>
        <w:rPr>
          <w:sz w:val="28"/>
        </w:rPr>
        <w:t>чемерица</w:t>
      </w:r>
      <w:r w:rsidRPr="00AC7239">
        <w:rPr>
          <w:sz w:val="28"/>
        </w:rPr>
        <w:t xml:space="preserve"> </w:t>
      </w:r>
      <w:proofErr w:type="spellStart"/>
      <w:r>
        <w:rPr>
          <w:sz w:val="28"/>
        </w:rPr>
        <w:t>Лобеля</w:t>
      </w:r>
      <w:proofErr w:type="spellEnd"/>
    </w:p>
    <w:p w:rsidR="00AC7239" w:rsidRPr="00AC7239" w:rsidRDefault="00AC7239" w:rsidP="00AC7239">
      <w:pPr>
        <w:spacing w:line="360" w:lineRule="auto"/>
        <w:ind w:firstLine="1134"/>
        <w:rPr>
          <w:sz w:val="28"/>
          <w:u w:val="single"/>
        </w:rPr>
      </w:pPr>
      <w:r>
        <w:rPr>
          <w:sz w:val="28"/>
          <w:u w:val="single"/>
        </w:rPr>
        <w:t>Семейство</w:t>
      </w:r>
      <w:r w:rsidRPr="00AC7239"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  <w:lang w:val="en-US"/>
        </w:rPr>
        <w:t>Liliaceae</w:t>
      </w:r>
      <w:proofErr w:type="spellEnd"/>
      <w:r w:rsidRPr="00AC7239">
        <w:rPr>
          <w:sz w:val="28"/>
          <w:u w:val="single"/>
        </w:rPr>
        <w:t xml:space="preserve"> (</w:t>
      </w:r>
      <w:proofErr w:type="spellStart"/>
      <w:r>
        <w:rPr>
          <w:sz w:val="28"/>
          <w:u w:val="single"/>
          <w:lang w:val="en-US"/>
        </w:rPr>
        <w:t>Alliaceae</w:t>
      </w:r>
      <w:proofErr w:type="spellEnd"/>
      <w:r w:rsidRPr="00AC7239">
        <w:rPr>
          <w:sz w:val="28"/>
          <w:u w:val="single"/>
        </w:rPr>
        <w:t xml:space="preserve">) – </w:t>
      </w:r>
      <w:proofErr w:type="gramStart"/>
      <w:r>
        <w:rPr>
          <w:sz w:val="28"/>
          <w:u w:val="single"/>
        </w:rPr>
        <w:t>лилейные</w:t>
      </w:r>
      <w:proofErr w:type="gramEnd"/>
      <w:r w:rsidRPr="00AC7239">
        <w:rPr>
          <w:sz w:val="28"/>
          <w:u w:val="single"/>
        </w:rPr>
        <w:t xml:space="preserve">  (</w:t>
      </w:r>
      <w:r>
        <w:rPr>
          <w:sz w:val="28"/>
          <w:u w:val="single"/>
        </w:rPr>
        <w:t>луковые</w:t>
      </w:r>
      <w:r w:rsidRPr="00AC7239">
        <w:rPr>
          <w:sz w:val="28"/>
          <w:u w:val="single"/>
        </w:rPr>
        <w:t>)</w:t>
      </w:r>
    </w:p>
    <w:p w:rsidR="00AC7239" w:rsidRPr="00AC7239" w:rsidRDefault="00AC7239" w:rsidP="00AC7239">
      <w:pPr>
        <w:spacing w:line="360" w:lineRule="auto"/>
        <w:rPr>
          <w:sz w:val="28"/>
        </w:rPr>
      </w:pPr>
      <w:r>
        <w:rPr>
          <w:sz w:val="28"/>
          <w:lang w:val="en-US"/>
        </w:rPr>
        <w:t>Allium</w:t>
      </w:r>
      <w:r w:rsidRPr="00AC723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cepa</w:t>
      </w:r>
      <w:proofErr w:type="spellEnd"/>
      <w:r w:rsidRPr="00AC7239">
        <w:rPr>
          <w:sz w:val="28"/>
        </w:rPr>
        <w:t xml:space="preserve"> – </w:t>
      </w:r>
      <w:r>
        <w:rPr>
          <w:sz w:val="28"/>
        </w:rPr>
        <w:t>лук</w:t>
      </w:r>
      <w:r w:rsidRPr="00AC7239">
        <w:rPr>
          <w:sz w:val="28"/>
        </w:rPr>
        <w:t xml:space="preserve"> </w:t>
      </w:r>
      <w:r>
        <w:rPr>
          <w:sz w:val="28"/>
        </w:rPr>
        <w:t>репчатый</w:t>
      </w:r>
    </w:p>
    <w:p w:rsidR="00AC7239" w:rsidRPr="00AC7239" w:rsidRDefault="00AC7239" w:rsidP="00AC7239">
      <w:pPr>
        <w:spacing w:line="360" w:lineRule="auto"/>
        <w:rPr>
          <w:sz w:val="28"/>
        </w:rPr>
      </w:pPr>
      <w:r>
        <w:rPr>
          <w:sz w:val="28"/>
          <w:lang w:val="en-US"/>
        </w:rPr>
        <w:t>Allium</w:t>
      </w:r>
      <w:r w:rsidRPr="00AC723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sativum</w:t>
      </w:r>
      <w:proofErr w:type="spellEnd"/>
      <w:r w:rsidRPr="00AC7239">
        <w:rPr>
          <w:sz w:val="28"/>
        </w:rPr>
        <w:t xml:space="preserve"> – </w:t>
      </w:r>
      <w:r>
        <w:rPr>
          <w:sz w:val="28"/>
        </w:rPr>
        <w:t>чеснок</w:t>
      </w:r>
    </w:p>
    <w:p w:rsidR="00AC7239" w:rsidRPr="00AC7239" w:rsidRDefault="00AC7239" w:rsidP="00AC7239">
      <w:pPr>
        <w:spacing w:line="360" w:lineRule="auto"/>
        <w:ind w:firstLine="1134"/>
        <w:rPr>
          <w:sz w:val="28"/>
          <w:u w:val="single"/>
        </w:rPr>
      </w:pPr>
      <w:r>
        <w:rPr>
          <w:sz w:val="28"/>
          <w:u w:val="single"/>
        </w:rPr>
        <w:t>Семейство</w:t>
      </w:r>
      <w:r w:rsidRPr="00AC7239"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  <w:lang w:val="en-US"/>
        </w:rPr>
        <w:t>Liliaceae</w:t>
      </w:r>
      <w:proofErr w:type="spellEnd"/>
      <w:r w:rsidRPr="00AC7239">
        <w:rPr>
          <w:sz w:val="28"/>
          <w:u w:val="single"/>
        </w:rPr>
        <w:t xml:space="preserve"> (</w:t>
      </w:r>
      <w:proofErr w:type="spellStart"/>
      <w:r>
        <w:rPr>
          <w:sz w:val="28"/>
          <w:u w:val="single"/>
          <w:lang w:val="en-US"/>
        </w:rPr>
        <w:t>Convallariaceae</w:t>
      </w:r>
      <w:proofErr w:type="spellEnd"/>
      <w:r w:rsidRPr="00AC7239">
        <w:rPr>
          <w:sz w:val="28"/>
          <w:u w:val="single"/>
        </w:rPr>
        <w:t xml:space="preserve">)  – </w:t>
      </w:r>
      <w:proofErr w:type="gramStart"/>
      <w:r>
        <w:rPr>
          <w:sz w:val="28"/>
          <w:u w:val="single"/>
        </w:rPr>
        <w:t>лилейные</w:t>
      </w:r>
      <w:proofErr w:type="gramEnd"/>
      <w:r w:rsidRPr="00AC7239">
        <w:rPr>
          <w:sz w:val="28"/>
          <w:u w:val="single"/>
        </w:rPr>
        <w:t xml:space="preserve"> (</w:t>
      </w:r>
      <w:r>
        <w:rPr>
          <w:sz w:val="28"/>
          <w:u w:val="single"/>
        </w:rPr>
        <w:t>ландышевые</w:t>
      </w:r>
      <w:r w:rsidRPr="00AC7239">
        <w:rPr>
          <w:sz w:val="28"/>
          <w:u w:val="single"/>
        </w:rPr>
        <w:t>)</w:t>
      </w:r>
    </w:p>
    <w:p w:rsidR="00AC7239" w:rsidRDefault="00AC7239" w:rsidP="00AC7239">
      <w:pPr>
        <w:spacing w:line="360" w:lineRule="auto"/>
        <w:rPr>
          <w:sz w:val="28"/>
          <w:lang w:val="en-US"/>
        </w:rPr>
      </w:pPr>
      <w:proofErr w:type="spellStart"/>
      <w:r>
        <w:rPr>
          <w:sz w:val="28"/>
          <w:lang w:val="en-US"/>
        </w:rPr>
        <w:t>Convallaria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majalis</w:t>
      </w:r>
      <w:proofErr w:type="spellEnd"/>
      <w:r>
        <w:rPr>
          <w:sz w:val="28"/>
          <w:lang w:val="en-US"/>
        </w:rPr>
        <w:t xml:space="preserve">  –</w:t>
      </w:r>
      <w:proofErr w:type="gramEnd"/>
      <w:r>
        <w:rPr>
          <w:sz w:val="28"/>
          <w:lang w:val="en-US"/>
        </w:rPr>
        <w:t xml:space="preserve"> </w:t>
      </w:r>
      <w:r>
        <w:rPr>
          <w:sz w:val="28"/>
        </w:rPr>
        <w:t>ландыш</w:t>
      </w:r>
      <w:r>
        <w:rPr>
          <w:sz w:val="28"/>
          <w:lang w:val="en-US"/>
        </w:rPr>
        <w:t xml:space="preserve"> </w:t>
      </w:r>
      <w:r>
        <w:rPr>
          <w:sz w:val="28"/>
        </w:rPr>
        <w:t>майский</w:t>
      </w:r>
    </w:p>
    <w:p w:rsidR="00AC7239" w:rsidRDefault="00AC7239" w:rsidP="00AC7239">
      <w:pPr>
        <w:spacing w:line="360" w:lineRule="auto"/>
        <w:ind w:firstLine="1134"/>
        <w:jc w:val="both"/>
        <w:rPr>
          <w:sz w:val="28"/>
          <w:u w:val="single"/>
          <w:lang w:val="en-US"/>
        </w:rPr>
      </w:pPr>
      <w:r>
        <w:rPr>
          <w:sz w:val="28"/>
          <w:u w:val="single"/>
        </w:rPr>
        <w:t>Семейство</w:t>
      </w:r>
      <w:r>
        <w:rPr>
          <w:sz w:val="28"/>
          <w:u w:val="single"/>
          <w:lang w:val="en-US"/>
        </w:rPr>
        <w:t xml:space="preserve"> </w:t>
      </w:r>
      <w:proofErr w:type="spellStart"/>
      <w:r>
        <w:rPr>
          <w:sz w:val="28"/>
          <w:u w:val="single"/>
          <w:lang w:val="en-US"/>
        </w:rPr>
        <w:t>Poaceae</w:t>
      </w:r>
      <w:proofErr w:type="spellEnd"/>
      <w:r>
        <w:rPr>
          <w:sz w:val="28"/>
          <w:u w:val="single"/>
          <w:lang w:val="en-US"/>
        </w:rPr>
        <w:t xml:space="preserve">, </w:t>
      </w:r>
      <w:r>
        <w:rPr>
          <w:sz w:val="28"/>
          <w:u w:val="single"/>
        </w:rPr>
        <w:t>или</w:t>
      </w:r>
      <w:r>
        <w:rPr>
          <w:sz w:val="28"/>
          <w:u w:val="single"/>
          <w:lang w:val="en-US"/>
        </w:rPr>
        <w:t xml:space="preserve"> </w:t>
      </w:r>
      <w:proofErr w:type="spellStart"/>
      <w:r>
        <w:rPr>
          <w:sz w:val="28"/>
          <w:u w:val="single"/>
          <w:lang w:val="en-US"/>
        </w:rPr>
        <w:t>Gramineae</w:t>
      </w:r>
      <w:proofErr w:type="spellEnd"/>
      <w:r>
        <w:rPr>
          <w:sz w:val="28"/>
          <w:u w:val="single"/>
          <w:lang w:val="en-US"/>
        </w:rPr>
        <w:t xml:space="preserve"> – </w:t>
      </w:r>
      <w:r>
        <w:rPr>
          <w:sz w:val="28"/>
          <w:u w:val="single"/>
        </w:rPr>
        <w:t>злаки</w:t>
      </w:r>
    </w:p>
    <w:p w:rsidR="00AC7239" w:rsidRDefault="00AC7239" w:rsidP="00AC7239">
      <w:pPr>
        <w:spacing w:line="36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Zea</w:t>
      </w:r>
      <w:proofErr w:type="spellEnd"/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mays  –</w:t>
      </w:r>
      <w:proofErr w:type="gramEnd"/>
      <w:r>
        <w:rPr>
          <w:sz w:val="28"/>
          <w:lang w:val="en-US"/>
        </w:rPr>
        <w:t xml:space="preserve"> </w:t>
      </w:r>
      <w:r>
        <w:rPr>
          <w:sz w:val="28"/>
        </w:rPr>
        <w:t>кукуруза</w:t>
      </w:r>
      <w:r>
        <w:rPr>
          <w:sz w:val="28"/>
          <w:lang w:val="en-US"/>
        </w:rPr>
        <w:t xml:space="preserve">, </w:t>
      </w:r>
      <w:r>
        <w:rPr>
          <w:sz w:val="28"/>
        </w:rPr>
        <w:t>маис</w:t>
      </w:r>
    </w:p>
    <w:p w:rsidR="00AC7239" w:rsidRPr="00AC7239" w:rsidRDefault="00AC7239" w:rsidP="00AC7239">
      <w:pPr>
        <w:spacing w:line="360" w:lineRule="auto"/>
        <w:ind w:firstLine="1134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Семейство </w:t>
      </w:r>
      <w:proofErr w:type="spellStart"/>
      <w:r>
        <w:rPr>
          <w:sz w:val="28"/>
          <w:u w:val="single"/>
          <w:lang w:val="en-US"/>
        </w:rPr>
        <w:t>Araceae</w:t>
      </w:r>
      <w:proofErr w:type="spellEnd"/>
      <w:r>
        <w:rPr>
          <w:sz w:val="28"/>
          <w:u w:val="single"/>
        </w:rPr>
        <w:t xml:space="preserve"> – </w:t>
      </w:r>
      <w:proofErr w:type="spellStart"/>
      <w:r>
        <w:rPr>
          <w:sz w:val="28"/>
          <w:u w:val="single"/>
        </w:rPr>
        <w:t>аронниковые</w:t>
      </w:r>
      <w:proofErr w:type="spellEnd"/>
      <w:r>
        <w:rPr>
          <w:sz w:val="28"/>
          <w:u w:val="single"/>
        </w:rPr>
        <w:t xml:space="preserve">, или </w:t>
      </w:r>
      <w:proofErr w:type="spellStart"/>
      <w:r>
        <w:rPr>
          <w:sz w:val="28"/>
          <w:u w:val="single"/>
        </w:rPr>
        <w:t>ароидные</w:t>
      </w:r>
      <w:proofErr w:type="spellEnd"/>
    </w:p>
    <w:p w:rsidR="00AC7239" w:rsidRPr="00AC7239" w:rsidRDefault="00AC7239" w:rsidP="00AC7239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  <w:lang w:val="en-US"/>
        </w:rPr>
        <w:t>Acorus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calamus</w:t>
      </w:r>
      <w:proofErr w:type="spellEnd"/>
      <w:r w:rsidRPr="00AC7239">
        <w:rPr>
          <w:sz w:val="28"/>
        </w:rPr>
        <w:t xml:space="preserve">  –</w:t>
      </w:r>
      <w:proofErr w:type="gramEnd"/>
      <w:r w:rsidRPr="00AC7239">
        <w:rPr>
          <w:sz w:val="28"/>
        </w:rPr>
        <w:t xml:space="preserve"> </w:t>
      </w:r>
      <w:r>
        <w:rPr>
          <w:sz w:val="28"/>
        </w:rPr>
        <w:t>аир</w:t>
      </w:r>
      <w:r w:rsidRPr="00AC7239">
        <w:rPr>
          <w:sz w:val="28"/>
        </w:rPr>
        <w:t xml:space="preserve"> </w:t>
      </w:r>
      <w:r>
        <w:rPr>
          <w:sz w:val="28"/>
        </w:rPr>
        <w:t>обыкновенный</w:t>
      </w:r>
    </w:p>
    <w:p w:rsidR="00AC7239" w:rsidRPr="00AC7239" w:rsidRDefault="00AC7239" w:rsidP="00AC7239">
      <w:pPr>
        <w:spacing w:line="360" w:lineRule="auto"/>
        <w:ind w:firstLine="1134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Семейство </w:t>
      </w:r>
      <w:proofErr w:type="spellStart"/>
      <w:r>
        <w:rPr>
          <w:sz w:val="28"/>
          <w:u w:val="single"/>
          <w:lang w:val="en-US"/>
        </w:rPr>
        <w:t>Orchidaceae</w:t>
      </w:r>
      <w:proofErr w:type="spellEnd"/>
      <w:r>
        <w:rPr>
          <w:sz w:val="28"/>
          <w:u w:val="single"/>
        </w:rPr>
        <w:t xml:space="preserve"> – </w:t>
      </w:r>
      <w:proofErr w:type="gramStart"/>
      <w:r>
        <w:rPr>
          <w:sz w:val="28"/>
          <w:u w:val="single"/>
        </w:rPr>
        <w:t>орхидные</w:t>
      </w:r>
      <w:proofErr w:type="gramEnd"/>
    </w:p>
    <w:p w:rsidR="00AC7239" w:rsidRPr="00AC7239" w:rsidRDefault="00AC7239" w:rsidP="00AC7239">
      <w:pPr>
        <w:spacing w:line="360" w:lineRule="auto"/>
        <w:jc w:val="both"/>
        <w:rPr>
          <w:sz w:val="28"/>
          <w:u w:val="single"/>
        </w:rPr>
      </w:pPr>
      <w:proofErr w:type="spellStart"/>
      <w:r>
        <w:rPr>
          <w:sz w:val="28"/>
          <w:lang w:val="en-US"/>
        </w:rPr>
        <w:t>Platanthera</w:t>
      </w:r>
      <w:proofErr w:type="spellEnd"/>
      <w:r w:rsidRPr="00AC7239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bifolia</w:t>
      </w:r>
      <w:proofErr w:type="spellEnd"/>
      <w:r w:rsidRPr="00AC7239">
        <w:rPr>
          <w:sz w:val="28"/>
        </w:rPr>
        <w:t xml:space="preserve">  –</w:t>
      </w:r>
      <w:proofErr w:type="gramEnd"/>
      <w:r w:rsidRPr="00AC7239">
        <w:rPr>
          <w:sz w:val="28"/>
        </w:rPr>
        <w:t xml:space="preserve"> </w:t>
      </w:r>
      <w:proofErr w:type="spellStart"/>
      <w:r w:rsidRPr="00AC7239">
        <w:rPr>
          <w:sz w:val="28"/>
        </w:rPr>
        <w:t>любка</w:t>
      </w:r>
      <w:proofErr w:type="spellEnd"/>
      <w:r w:rsidRPr="00AC7239">
        <w:rPr>
          <w:sz w:val="28"/>
        </w:rPr>
        <w:t xml:space="preserve"> двулистная</w:t>
      </w:r>
    </w:p>
    <w:p w:rsidR="00AC7239" w:rsidRDefault="00AC7239">
      <w:pPr>
        <w:rPr>
          <w:color w:val="000000"/>
          <w:sz w:val="28"/>
          <w:szCs w:val="13"/>
        </w:rPr>
      </w:pPr>
    </w:p>
    <w:p w:rsidR="0016453A" w:rsidRDefault="0016453A"/>
    <w:sectPr w:rsidR="0016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AA7"/>
    <w:multiLevelType w:val="hybridMultilevel"/>
    <w:tmpl w:val="D1567D0C"/>
    <w:lvl w:ilvl="0" w:tplc="2D0A67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45639"/>
    <w:multiLevelType w:val="hybridMultilevel"/>
    <w:tmpl w:val="4746C31C"/>
    <w:lvl w:ilvl="0" w:tplc="04190011">
      <w:start w:val="1"/>
      <w:numFmt w:val="decimal"/>
      <w:lvlText w:val="%1)"/>
      <w:lvlJc w:val="left"/>
      <w:pPr>
        <w:tabs>
          <w:tab w:val="num" w:pos="824"/>
        </w:tabs>
        <w:ind w:left="824" w:hanging="54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E421A55"/>
    <w:multiLevelType w:val="hybridMultilevel"/>
    <w:tmpl w:val="B2F041B2"/>
    <w:lvl w:ilvl="0" w:tplc="2D0A67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D1C8A"/>
    <w:multiLevelType w:val="hybridMultilevel"/>
    <w:tmpl w:val="033A1D30"/>
    <w:lvl w:ilvl="0" w:tplc="2D0A67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A2FB9"/>
    <w:multiLevelType w:val="hybridMultilevel"/>
    <w:tmpl w:val="2CFADD76"/>
    <w:lvl w:ilvl="0" w:tplc="5A52763E">
      <w:start w:val="1"/>
      <w:numFmt w:val="decimal"/>
      <w:lvlText w:val="%1)"/>
      <w:lvlJc w:val="left"/>
      <w:pPr>
        <w:ind w:left="900" w:hanging="360"/>
      </w:pPr>
    </w:lvl>
    <w:lvl w:ilvl="1" w:tplc="B2D2C62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A86682"/>
    <w:multiLevelType w:val="hybridMultilevel"/>
    <w:tmpl w:val="702A9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07DB0"/>
    <w:multiLevelType w:val="hybridMultilevel"/>
    <w:tmpl w:val="335A567A"/>
    <w:lvl w:ilvl="0" w:tplc="2D0A67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6751D2"/>
    <w:multiLevelType w:val="hybridMultilevel"/>
    <w:tmpl w:val="FF5E69D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4D61B6"/>
    <w:multiLevelType w:val="hybridMultilevel"/>
    <w:tmpl w:val="2F4CC2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47C59"/>
    <w:multiLevelType w:val="hybridMultilevel"/>
    <w:tmpl w:val="89A86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E86756"/>
    <w:multiLevelType w:val="hybridMultilevel"/>
    <w:tmpl w:val="1AFA6DA0"/>
    <w:lvl w:ilvl="0" w:tplc="041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4DF036F6"/>
    <w:multiLevelType w:val="hybridMultilevel"/>
    <w:tmpl w:val="6F487DA4"/>
    <w:lvl w:ilvl="0" w:tplc="2D0A67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F06B46"/>
    <w:multiLevelType w:val="hybridMultilevel"/>
    <w:tmpl w:val="6FEE55B8"/>
    <w:lvl w:ilvl="0" w:tplc="2D0A67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960ACD"/>
    <w:multiLevelType w:val="hybridMultilevel"/>
    <w:tmpl w:val="FFF296D4"/>
    <w:lvl w:ilvl="0" w:tplc="2D0A67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B6DBD"/>
    <w:multiLevelType w:val="hybridMultilevel"/>
    <w:tmpl w:val="A4224746"/>
    <w:lvl w:ilvl="0" w:tplc="2D0A67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F411C"/>
    <w:multiLevelType w:val="hybridMultilevel"/>
    <w:tmpl w:val="2F4CC2E0"/>
    <w:lvl w:ilvl="0" w:tplc="DCB6AE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CA6CF5"/>
    <w:multiLevelType w:val="hybridMultilevel"/>
    <w:tmpl w:val="A88A43CC"/>
    <w:lvl w:ilvl="0" w:tplc="2D0A67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8F2812"/>
    <w:multiLevelType w:val="hybridMultilevel"/>
    <w:tmpl w:val="F84ABA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1F2A65"/>
    <w:multiLevelType w:val="hybridMultilevel"/>
    <w:tmpl w:val="FF5E6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97"/>
    <w:rsid w:val="0016453A"/>
    <w:rsid w:val="00AC7239"/>
    <w:rsid w:val="00CA6B97"/>
    <w:rsid w:val="00F5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723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13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C7239"/>
    <w:pPr>
      <w:keepNext/>
      <w:spacing w:after="0" w:line="240" w:lineRule="auto"/>
      <w:ind w:left="1004"/>
      <w:outlineLvl w:val="7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6453A"/>
    <w:pPr>
      <w:snapToGrid w:val="0"/>
      <w:spacing w:before="60"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7239"/>
    <w:rPr>
      <w:rFonts w:ascii="Times New Roman" w:eastAsia="Times New Roman" w:hAnsi="Times New Roman" w:cs="Times New Roman"/>
      <w:b/>
      <w:bCs/>
      <w:color w:val="000000"/>
      <w:sz w:val="24"/>
      <w:szCs w:val="13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AC7239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723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13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C7239"/>
    <w:pPr>
      <w:keepNext/>
      <w:spacing w:after="0" w:line="240" w:lineRule="auto"/>
      <w:ind w:left="1004"/>
      <w:outlineLvl w:val="7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6453A"/>
    <w:pPr>
      <w:snapToGrid w:val="0"/>
      <w:spacing w:before="60"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7239"/>
    <w:rPr>
      <w:rFonts w:ascii="Times New Roman" w:eastAsia="Times New Roman" w:hAnsi="Times New Roman" w:cs="Times New Roman"/>
      <w:b/>
      <w:bCs/>
      <w:color w:val="000000"/>
      <w:sz w:val="24"/>
      <w:szCs w:val="13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AC7239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2015-11-07T19:20:00Z</dcterms:created>
  <dcterms:modified xsi:type="dcterms:W3CDTF">2015-11-07T19:36:00Z</dcterms:modified>
</cp:coreProperties>
</file>