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DE" w:rsidRDefault="00E462CB">
      <w:r>
        <w:t xml:space="preserve">Пусть имеются три процесса </w:t>
      </w:r>
      <w:r>
        <w:rPr>
          <w:i/>
          <w:lang w:val="en-US"/>
        </w:rPr>
        <w:t>X</w:t>
      </w:r>
      <w:r w:rsidRPr="003128CE">
        <w:rPr>
          <w:i/>
        </w:rPr>
        <w:t xml:space="preserve">, </w:t>
      </w:r>
      <w:r>
        <w:rPr>
          <w:i/>
          <w:lang w:val="en-US"/>
        </w:rPr>
        <w:t>Y</w:t>
      </w:r>
      <w:r w:rsidRPr="003128CE">
        <w:rPr>
          <w:i/>
        </w:rPr>
        <w:t xml:space="preserve">, </w:t>
      </w:r>
      <w:r>
        <w:rPr>
          <w:i/>
          <w:lang w:val="en-US"/>
        </w:rPr>
        <w:t>Z</w:t>
      </w:r>
      <w:r w:rsidRPr="003128CE">
        <w:t xml:space="preserve">  </w:t>
      </w:r>
      <w:r>
        <w:t xml:space="preserve">и три ресурса: </w:t>
      </w:r>
      <w:proofErr w:type="gramStart"/>
      <w:r>
        <w:rPr>
          <w:i/>
          <w:lang w:val="en-US"/>
        </w:rPr>
        <w:t>P</w:t>
      </w:r>
      <w:smartTag w:uri="urn:schemas-microsoft-com:office:smarttags" w:element="PersonName">
        <w:r w:rsidRPr="003128CE">
          <w:rPr>
            <w:i/>
            <w:vertAlign w:val="subscript"/>
          </w:rPr>
          <w:t>1</w:t>
        </w:r>
      </w:smartTag>
      <w:r w:rsidRPr="003128CE">
        <w:rPr>
          <w:i/>
        </w:rPr>
        <w:t xml:space="preserve"> –</w:t>
      </w:r>
      <w:r>
        <w:t>устройство ввода</w:t>
      </w:r>
      <w:r w:rsidRPr="003128CE">
        <w:t>,</w:t>
      </w:r>
      <w:r>
        <w:rPr>
          <w:i/>
        </w:rPr>
        <w:t xml:space="preserve"> </w:t>
      </w:r>
      <w:r>
        <w:rPr>
          <w:i/>
          <w:lang w:val="en-US"/>
        </w:rPr>
        <w:t>P</w:t>
      </w:r>
      <w:r w:rsidRPr="003128CE">
        <w:rPr>
          <w:i/>
          <w:vertAlign w:val="subscript"/>
        </w:rPr>
        <w:t>2</w:t>
      </w:r>
      <w:r w:rsidRPr="003128CE">
        <w:t xml:space="preserve"> – </w:t>
      </w:r>
      <w:r>
        <w:t xml:space="preserve">устройство печати, </w:t>
      </w:r>
      <w:r>
        <w:rPr>
          <w:i/>
          <w:lang w:val="en-US"/>
        </w:rPr>
        <w:t>P</w:t>
      </w:r>
      <w:r w:rsidRPr="003128CE">
        <w:rPr>
          <w:i/>
          <w:vertAlign w:val="subscript"/>
        </w:rPr>
        <w:t>3</w:t>
      </w:r>
      <w:r w:rsidRPr="003128CE">
        <w:t xml:space="preserve"> – </w:t>
      </w:r>
      <w:r>
        <w:t>диск</w:t>
      </w:r>
      <w:r w:rsidRPr="003128CE">
        <w:t>.</w:t>
      </w:r>
      <w:proofErr w:type="gramEnd"/>
      <w:r>
        <w:t xml:space="preserve"> Процесс  </w:t>
      </w:r>
      <w:r>
        <w:rPr>
          <w:i/>
          <w:lang w:val="en-US"/>
        </w:rPr>
        <w:t>X</w:t>
      </w:r>
      <w:r>
        <w:t xml:space="preserve">  требует ресурсы </w:t>
      </w:r>
      <w:r>
        <w:rPr>
          <w:i/>
          <w:lang w:val="en-US"/>
        </w:rPr>
        <w:t>P</w:t>
      </w:r>
      <w:smartTag w:uri="urn:schemas-microsoft-com:office:smarttags" w:element="PersonName">
        <w:r w:rsidRPr="003128CE">
          <w:rPr>
            <w:i/>
            <w:vertAlign w:val="subscript"/>
          </w:rPr>
          <w:t>1</w:t>
        </w:r>
      </w:smartTag>
      <w:r>
        <w:t xml:space="preserve"> и </w:t>
      </w:r>
      <w:r>
        <w:rPr>
          <w:i/>
          <w:lang w:val="en-US"/>
        </w:rPr>
        <w:t>P</w:t>
      </w:r>
      <w:r w:rsidRPr="003128CE">
        <w:rPr>
          <w:i/>
          <w:vertAlign w:val="subscript"/>
        </w:rPr>
        <w:t>2</w:t>
      </w:r>
      <w:r>
        <w:t xml:space="preserve">, процесс </w:t>
      </w:r>
      <w:r>
        <w:rPr>
          <w:i/>
          <w:lang w:val="en-US"/>
        </w:rPr>
        <w:t>Y</w:t>
      </w:r>
      <w:r>
        <w:t xml:space="preserve"> – </w:t>
      </w:r>
      <w:r>
        <w:rPr>
          <w:i/>
          <w:lang w:val="en-US"/>
        </w:rPr>
        <w:t>P</w:t>
      </w:r>
      <w:r w:rsidRPr="003128CE">
        <w:rPr>
          <w:i/>
          <w:vertAlign w:val="subscript"/>
        </w:rPr>
        <w:t>2</w:t>
      </w:r>
      <w:r>
        <w:t xml:space="preserve"> и </w:t>
      </w:r>
      <w:r>
        <w:rPr>
          <w:i/>
          <w:lang w:val="en-US"/>
        </w:rPr>
        <w:t>P</w:t>
      </w:r>
      <w:r w:rsidRPr="003128CE">
        <w:rPr>
          <w:i/>
          <w:vertAlign w:val="subscript"/>
        </w:rPr>
        <w:t>3</w:t>
      </w:r>
      <w:r>
        <w:t xml:space="preserve">, процесс </w:t>
      </w:r>
      <w:r>
        <w:rPr>
          <w:i/>
          <w:lang w:val="en-US"/>
        </w:rPr>
        <w:t>Z</w:t>
      </w:r>
      <w:r>
        <w:t xml:space="preserve"> – </w:t>
      </w:r>
      <w:r>
        <w:rPr>
          <w:i/>
          <w:lang w:val="en-US"/>
        </w:rPr>
        <w:t>P</w:t>
      </w:r>
      <w:smartTag w:uri="urn:schemas-microsoft-com:office:smarttags" w:element="PersonName">
        <w:r w:rsidRPr="003128CE">
          <w:rPr>
            <w:i/>
            <w:vertAlign w:val="subscript"/>
          </w:rPr>
          <w:t>1</w:t>
        </w:r>
      </w:smartTag>
      <w:r>
        <w:t xml:space="preserve"> и </w:t>
      </w:r>
      <w:r>
        <w:rPr>
          <w:i/>
          <w:lang w:val="en-US"/>
        </w:rPr>
        <w:t>P</w:t>
      </w:r>
      <w:r w:rsidRPr="003128CE">
        <w:rPr>
          <w:i/>
          <w:vertAlign w:val="subscript"/>
        </w:rPr>
        <w:t>3</w:t>
      </w:r>
      <w:r>
        <w:t xml:space="preserve">. Скорости процессов различны. Процессы переходят из активного состояния в </w:t>
      </w:r>
      <w:proofErr w:type="gramStart"/>
      <w:r>
        <w:t>пассивное</w:t>
      </w:r>
      <w:proofErr w:type="gramEnd"/>
      <w:r>
        <w:t xml:space="preserve"> произвольным образом. Решить задачу синхронизации процессов с помощью семафоров</w:t>
      </w:r>
      <w:bookmarkStart w:id="0" w:name="_GoBack"/>
      <w:bookmarkEnd w:id="0"/>
    </w:p>
    <w:sectPr w:rsidR="006A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CB"/>
    <w:rsid w:val="006A37DE"/>
    <w:rsid w:val="00E4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SPecialiST RePack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2015-10-21T10:09:00Z</dcterms:created>
  <dcterms:modified xsi:type="dcterms:W3CDTF">2015-10-21T10:10:00Z</dcterms:modified>
</cp:coreProperties>
</file>