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8A" w:rsidRPr="00587A56" w:rsidRDefault="00D83E8A" w:rsidP="00A45242">
      <w:pPr>
        <w:pStyle w:val="31"/>
        <w:ind w:left="0" w:firstLine="0"/>
        <w:jc w:val="both"/>
        <w:rPr>
          <w:sz w:val="28"/>
          <w:szCs w:val="28"/>
        </w:rPr>
      </w:pPr>
    </w:p>
    <w:p w:rsidR="00317B6D" w:rsidRDefault="00317B6D" w:rsidP="00CA4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A" w:rsidRPr="00A45242" w:rsidRDefault="001D64AA" w:rsidP="00CA4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A4524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Задание 2</w:t>
      </w:r>
      <w:r w:rsidR="00317B6D" w:rsidRPr="00A4524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. </w:t>
      </w:r>
      <w:r w:rsidRPr="00A4524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Разработать распознаватели для КС-грамматик</w:t>
      </w:r>
    </w:p>
    <w:p w:rsidR="00317B6D" w:rsidRDefault="00317B6D" w:rsidP="00317B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42">
        <w:rPr>
          <w:rFonts w:ascii="Times New Roman" w:hAnsi="Times New Roman" w:cs="Times New Roman"/>
          <w:b/>
          <w:sz w:val="28"/>
          <w:szCs w:val="28"/>
          <w:highlight w:val="yellow"/>
        </w:rPr>
        <w:t>Индивидуальные варианты к заданию 2</w:t>
      </w:r>
    </w:p>
    <w:p w:rsidR="00317B6D" w:rsidRDefault="00317B6D" w:rsidP="00317B6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7B6D">
        <w:rPr>
          <w:rFonts w:ascii="Times New Roman" w:hAnsi="Times New Roman" w:cs="Times New Roman"/>
          <w:sz w:val="28"/>
          <w:szCs w:val="28"/>
        </w:rPr>
        <w:t xml:space="preserve">Формальный язык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Even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ti-10"/>
          <w:rFonts w:ascii="Times New Roman" w:hAnsi="Times New Roman" w:cs="Times New Roman"/>
          <w:sz w:val="28"/>
          <w:szCs w:val="28"/>
        </w:rPr>
        <w:t>очень прост</w:t>
      </w:r>
      <w:r w:rsidR="001D64AA" w:rsidRPr="00317B6D">
        <w:rPr>
          <w:rFonts w:ascii="Times New Roman" w:hAnsi="Times New Roman" w:cs="Times New Roman"/>
          <w:sz w:val="28"/>
          <w:szCs w:val="28"/>
        </w:rPr>
        <w:t xml:space="preserve">: </w:t>
      </w:r>
      <w:r w:rsidRPr="00317B6D">
        <w:rPr>
          <w:rFonts w:ascii="Times New Roman" w:hAnsi="Times New Roman" w:cs="Times New Roman"/>
          <w:sz w:val="28"/>
          <w:szCs w:val="28"/>
        </w:rPr>
        <w:t xml:space="preserve">он содержит все строки, содержащие все четные числа, содержащие четные цифры из </w:t>
      </w:r>
      <w:r w:rsidR="001D64AA" w:rsidRPr="00317B6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D64AA" w:rsidRPr="00317B6D">
        <w:rPr>
          <w:rFonts w:ascii="Times New Roman" w:hAnsi="Times New Roman" w:cs="Times New Roman"/>
          <w:sz w:val="28"/>
          <w:szCs w:val="28"/>
        </w:rPr>
        <w:t xml:space="preserve">. </w:t>
      </w:r>
      <w:r w:rsidRPr="00317B6D">
        <w:rPr>
          <w:rFonts w:ascii="Times New Roman" w:hAnsi="Times New Roman" w:cs="Times New Roman"/>
          <w:sz w:val="28"/>
          <w:szCs w:val="28"/>
        </w:rPr>
        <w:t>Пустая строка также принадлежит яз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7B6D">
        <w:rPr>
          <w:rFonts w:ascii="Times New Roman" w:hAnsi="Times New Roman" w:cs="Times New Roman"/>
          <w:sz w:val="28"/>
          <w:szCs w:val="28"/>
        </w:rPr>
        <w:t xml:space="preserve">ку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Even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Fonts w:ascii="Times New Roman" w:hAnsi="Times New Roman" w:cs="Times New Roman"/>
          <w:sz w:val="28"/>
          <w:szCs w:val="28"/>
        </w:rPr>
        <w:t xml:space="preserve">. </w:t>
      </w:r>
      <w:r w:rsidRPr="00317B6D">
        <w:rPr>
          <w:rFonts w:ascii="Times New Roman" w:hAnsi="Times New Roman" w:cs="Times New Roman"/>
          <w:sz w:val="28"/>
          <w:szCs w:val="28"/>
        </w:rPr>
        <w:t xml:space="preserve">Описать КС-грамматику </w:t>
      </w:r>
      <w:r w:rsidR="00F07B4D">
        <w:rPr>
          <w:rFonts w:ascii="Times New Roman" w:hAnsi="Times New Roman" w:cs="Times New Roman"/>
          <w:sz w:val="28"/>
          <w:szCs w:val="28"/>
        </w:rPr>
        <w:t xml:space="preserve">и распознаватель </w:t>
      </w:r>
      <w:r w:rsidRPr="00317B6D">
        <w:rPr>
          <w:rFonts w:ascii="Times New Roman" w:hAnsi="Times New Roman" w:cs="Times New Roman"/>
          <w:sz w:val="28"/>
          <w:szCs w:val="28"/>
        </w:rPr>
        <w:t>на Прологе</w:t>
      </w:r>
    </w:p>
    <w:p w:rsidR="00F07B4D" w:rsidRPr="004339D4" w:rsidRDefault="00317B6D" w:rsidP="00317B6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Формальный</w:t>
      </w:r>
      <w:r w:rsidRPr="00F07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F07B4D">
        <w:rPr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mi-10"/>
          <w:rFonts w:ascii="Times New Roman" w:hAnsi="Times New Roman" w:cs="Times New Roman"/>
          <w:sz w:val="28"/>
          <w:szCs w:val="28"/>
          <w:lang w:val="en-US"/>
        </w:rPr>
        <w:t>a</w:t>
      </w:r>
      <w:r w:rsidR="001D64AA" w:rsidRPr="00F07B4D">
        <w:rPr>
          <w:rStyle w:val="cmm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mi-7"/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1D64AA" w:rsidRPr="00F07B4D">
        <w:rPr>
          <w:rStyle w:val="cmmi-7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64AA" w:rsidRPr="00317B6D">
        <w:rPr>
          <w:rStyle w:val="cmmi-10"/>
          <w:rFonts w:ascii="Times New Roman" w:hAnsi="Times New Roman" w:cs="Times New Roman"/>
          <w:sz w:val="28"/>
          <w:szCs w:val="28"/>
          <w:lang w:val="en-US"/>
        </w:rPr>
        <w:t>b</w:t>
      </w:r>
      <w:r w:rsidR="001D64AA" w:rsidRPr="00F07B4D">
        <w:rPr>
          <w:rStyle w:val="cmm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F07B4D">
        <w:rPr>
          <w:rStyle w:val="cmr-7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1D64AA" w:rsidRPr="00317B6D">
        <w:rPr>
          <w:rStyle w:val="cmmi-7"/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="001D64AA" w:rsidRPr="00F07B4D">
        <w:rPr>
          <w:rStyle w:val="cmmi-7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64AA" w:rsidRPr="00317B6D">
        <w:rPr>
          <w:rStyle w:val="cmmi-10"/>
          <w:rFonts w:ascii="Times New Roman" w:hAnsi="Times New Roman" w:cs="Times New Roman"/>
          <w:sz w:val="28"/>
          <w:szCs w:val="28"/>
          <w:lang w:val="en-US"/>
        </w:rPr>
        <w:t>c</w:t>
      </w:r>
      <w:r w:rsidR="001D64AA" w:rsidRPr="00F07B4D">
        <w:rPr>
          <w:rStyle w:val="cmm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F07B4D">
        <w:rPr>
          <w:rStyle w:val="cmr-7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1D64AA" w:rsidRPr="00317B6D">
        <w:rPr>
          <w:rStyle w:val="cmmi-7"/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="001D64AA" w:rsidRPr="00F07B4D">
        <w:rPr>
          <w:rStyle w:val="cmmi-7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64AA" w:rsidRPr="00317B6D">
        <w:rPr>
          <w:rStyle w:val="cmmi-10"/>
          <w:rFonts w:ascii="Times New Roman" w:hAnsi="Times New Roman" w:cs="Times New Roman"/>
          <w:sz w:val="28"/>
          <w:szCs w:val="28"/>
          <w:lang w:val="en-US"/>
        </w:rPr>
        <w:t>d</w:t>
      </w:r>
      <w:r w:rsidR="001D64AA" w:rsidRPr="00F07B4D">
        <w:rPr>
          <w:rStyle w:val="cmm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mi-7"/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1D64AA" w:rsidRPr="00F07B4D">
        <w:rPr>
          <w:rStyle w:val="cmmi-7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содержит</w:t>
      </w:r>
      <w:r w:rsidRPr="00F07B4D">
        <w:rPr>
          <w:rStyle w:val="cmmi-7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все</w:t>
      </w:r>
      <w:r w:rsidRPr="00F07B4D">
        <w:rPr>
          <w:rStyle w:val="cmmi-7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строки</w:t>
      </w:r>
      <w:r w:rsidRPr="00F07B4D">
        <w:rPr>
          <w:rStyle w:val="cmmi-7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в</w:t>
      </w:r>
      <w:r w:rsidRPr="00F07B4D">
        <w:rPr>
          <w:rStyle w:val="cmmi-7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следующей</w:t>
      </w:r>
      <w:r w:rsidRPr="00F07B4D">
        <w:rPr>
          <w:rStyle w:val="cmmi-7"/>
          <w:rFonts w:ascii="Times New Roman" w:hAnsi="Times New Roman" w:cs="Times New Roman"/>
          <w:sz w:val="28"/>
          <w:szCs w:val="28"/>
        </w:rPr>
        <w:t xml:space="preserve"> </w:t>
      </w:r>
      <w:r w:rsidRPr="00317B6D">
        <w:rPr>
          <w:rStyle w:val="cmmi-7"/>
          <w:rFonts w:ascii="Times New Roman" w:hAnsi="Times New Roman" w:cs="Times New Roman"/>
          <w:sz w:val="28"/>
          <w:szCs w:val="28"/>
        </w:rPr>
        <w:t>форме</w:t>
      </w:r>
      <w:r w:rsidR="001D64AA" w:rsidRPr="00F07B4D">
        <w:rPr>
          <w:rFonts w:ascii="Times New Roman" w:hAnsi="Times New Roman" w:cs="Times New Roman"/>
          <w:sz w:val="28"/>
          <w:szCs w:val="28"/>
        </w:rPr>
        <w:t xml:space="preserve">: </w:t>
      </w:r>
      <w:r w:rsidR="00F07B4D">
        <w:rPr>
          <w:rFonts w:ascii="Times New Roman" w:hAnsi="Times New Roman" w:cs="Times New Roman"/>
          <w:sz w:val="28"/>
          <w:szCs w:val="28"/>
        </w:rPr>
        <w:t>повторение</w:t>
      </w:r>
      <w:r w:rsidR="00F07B4D" w:rsidRPr="00F07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</w:t>
      </w:r>
      <w:r w:rsidR="00F07B4D">
        <w:rPr>
          <w:rFonts w:ascii="Times New Roman" w:hAnsi="Times New Roman" w:cs="Times New Roman"/>
          <w:sz w:val="28"/>
          <w:szCs w:val="28"/>
        </w:rPr>
        <w:t>ов</w:t>
      </w:r>
      <w:r w:rsidRPr="00F07B4D">
        <w:rPr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a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mti-10"/>
          <w:rFonts w:ascii="Times New Roman" w:hAnsi="Times New Roman" w:cs="Times New Roman"/>
          <w:sz w:val="28"/>
          <w:szCs w:val="28"/>
        </w:rPr>
        <w:t>за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mti-10"/>
          <w:rFonts w:ascii="Times New Roman" w:hAnsi="Times New Roman" w:cs="Times New Roman"/>
          <w:sz w:val="28"/>
          <w:szCs w:val="28"/>
        </w:rPr>
        <w:t>которым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и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mti-10"/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повторение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символов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b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mti-10"/>
          <w:rFonts w:ascii="Times New Roman" w:hAnsi="Times New Roman" w:cs="Times New Roman"/>
          <w:sz w:val="28"/>
          <w:szCs w:val="28"/>
        </w:rPr>
        <w:t>затем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повторение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mti-10"/>
          <w:rFonts w:ascii="Times New Roman" w:hAnsi="Times New Roman" w:cs="Times New Roman"/>
          <w:sz w:val="28"/>
          <w:szCs w:val="28"/>
        </w:rPr>
        <w:t>символ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ов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c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и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повторение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символов</w:t>
      </w:r>
      <w:r w:rsidR="00F07B4D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d</w:t>
      </w:r>
      <w:r w:rsidR="001D64AA" w:rsidRPr="00F07B4D">
        <w:rPr>
          <w:rFonts w:ascii="Times New Roman" w:hAnsi="Times New Roman" w:cs="Times New Roman"/>
          <w:sz w:val="28"/>
          <w:szCs w:val="28"/>
        </w:rPr>
        <w:t xml:space="preserve">, </w:t>
      </w:r>
      <w:r w:rsidR="00F07B4D">
        <w:rPr>
          <w:rFonts w:ascii="Times New Roman" w:hAnsi="Times New Roman" w:cs="Times New Roman"/>
          <w:sz w:val="28"/>
          <w:szCs w:val="28"/>
        </w:rPr>
        <w:t xml:space="preserve">так, что длины блоков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a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 xml:space="preserve">и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d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 xml:space="preserve">одинаковы, а длины блоков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b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 xml:space="preserve">и </w:t>
      </w:r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c</w:t>
      </w:r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>тоже равны, но в 2 раза длиннее рассмотренных ранее</w:t>
      </w:r>
      <w:r w:rsidR="001D64AA" w:rsidRPr="00F07B4D">
        <w:rPr>
          <w:rFonts w:ascii="Times New Roman" w:hAnsi="Times New Roman" w:cs="Times New Roman"/>
          <w:sz w:val="28"/>
          <w:szCs w:val="28"/>
        </w:rPr>
        <w:t xml:space="preserve">. </w:t>
      </w:r>
      <w:r w:rsidR="00F07B4D">
        <w:rPr>
          <w:rFonts w:ascii="Times New Roman" w:hAnsi="Times New Roman" w:cs="Times New Roman"/>
          <w:sz w:val="28"/>
          <w:szCs w:val="28"/>
        </w:rPr>
        <w:t>Например</w:t>
      </w:r>
      <w:r w:rsidR="001D64AA" w:rsidRPr="00F07B4D">
        <w:rPr>
          <w:rFonts w:ascii="Times New Roman" w:hAnsi="Times New Roman" w:cs="Times New Roman"/>
          <w:sz w:val="28"/>
          <w:szCs w:val="28"/>
        </w:rPr>
        <w:t xml:space="preserve">, </w:t>
      </w:r>
      <w:r w:rsidR="00F07B4D">
        <w:rPr>
          <w:rFonts w:ascii="Times New Roman" w:hAnsi="Times New Roman" w:cs="Times New Roman"/>
          <w:sz w:val="28"/>
          <w:szCs w:val="28"/>
        </w:rPr>
        <w:t xml:space="preserve">цепочки </w:t>
      </w:r>
      <w:proofErr w:type="spellStart"/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abbccd</w:t>
      </w:r>
      <w:proofErr w:type="spellEnd"/>
      <w:r w:rsidR="00F07B4D">
        <w:rPr>
          <w:rStyle w:val="cmti-10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64AA" w:rsidRPr="00317B6D">
        <w:rPr>
          <w:rStyle w:val="cmti-10"/>
          <w:rFonts w:ascii="Times New Roman" w:hAnsi="Times New Roman" w:cs="Times New Roman"/>
          <w:sz w:val="28"/>
          <w:szCs w:val="28"/>
          <w:lang w:val="en-US"/>
        </w:rPr>
        <w:t>aabbbbccccdd</w:t>
      </w:r>
      <w:proofErr w:type="spellEnd"/>
      <w:r w:rsidR="001D64AA" w:rsidRPr="00F07B4D">
        <w:rPr>
          <w:rStyle w:val="cmti-10"/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Style w:val="cmti-10"/>
          <w:rFonts w:ascii="Times New Roman" w:hAnsi="Times New Roman" w:cs="Times New Roman"/>
          <w:sz w:val="28"/>
          <w:szCs w:val="28"/>
        </w:rPr>
        <w:t xml:space="preserve">принадлежат описываемому </w:t>
      </w:r>
      <w:proofErr w:type="gramStart"/>
      <w:r w:rsidR="00F07B4D">
        <w:rPr>
          <w:rStyle w:val="cmti-10"/>
          <w:rFonts w:ascii="Times New Roman" w:hAnsi="Times New Roman" w:cs="Times New Roman"/>
          <w:sz w:val="28"/>
          <w:szCs w:val="28"/>
        </w:rPr>
        <w:t>языку</w:t>
      </w:r>
      <w:r w:rsidR="001D64AA" w:rsidRPr="00F07B4D">
        <w:rPr>
          <w:rStyle w:val="cmmi-7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64AA" w:rsidRPr="00F07B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64AA" w:rsidRPr="00F07B4D">
        <w:rPr>
          <w:rFonts w:ascii="Times New Roman" w:hAnsi="Times New Roman" w:cs="Times New Roman"/>
          <w:sz w:val="28"/>
          <w:szCs w:val="28"/>
        </w:rPr>
        <w:t xml:space="preserve"> </w:t>
      </w:r>
      <w:r w:rsidR="00F07B4D">
        <w:rPr>
          <w:rFonts w:ascii="Times New Roman" w:hAnsi="Times New Roman" w:cs="Times New Roman"/>
          <w:sz w:val="28"/>
          <w:szCs w:val="28"/>
        </w:rPr>
        <w:t>Описать НС-грамматику и распознаватель на Прологе.</w:t>
      </w:r>
    </w:p>
    <w:p w:rsidR="001D64AA" w:rsidRPr="00687111" w:rsidRDefault="00F07B4D" w:rsidP="00021EF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Язык логических формул состоит из символов </w:t>
      </w:r>
      <w:r w:rsidR="001D64AA" w:rsidRPr="00687111">
        <w:rPr>
          <w:rStyle w:val="cmti-10"/>
          <w:rFonts w:ascii="Times New Roman" w:hAnsi="Times New Roman" w:cs="Times New Roman"/>
          <w:color w:val="FF0000"/>
          <w:sz w:val="28"/>
          <w:szCs w:val="28"/>
          <w:lang w:val="en-US"/>
        </w:rPr>
        <w:t>p</w:t>
      </w:r>
      <w:r w:rsidR="001D64AA" w:rsidRPr="00687111">
        <w:rPr>
          <w:rStyle w:val="cmti-1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64AA"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D64AA" w:rsidRPr="00687111">
        <w:rPr>
          <w:rStyle w:val="cmti-10"/>
          <w:rFonts w:ascii="Times New Roman" w:hAnsi="Times New Roman" w:cs="Times New Roman"/>
          <w:color w:val="FF0000"/>
          <w:sz w:val="28"/>
          <w:szCs w:val="28"/>
          <w:lang w:val="en-US"/>
        </w:rPr>
        <w:t>q</w:t>
      </w:r>
      <w:r w:rsidR="001D64AA" w:rsidRPr="00687111">
        <w:rPr>
          <w:rStyle w:val="cmti-1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1EF4" w:rsidRPr="00687111">
        <w:rPr>
          <w:rStyle w:val="cmti-10"/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1D64AA"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64AA" w:rsidRPr="00687111">
        <w:rPr>
          <w:rStyle w:val="cmti-10"/>
          <w:rFonts w:ascii="Times New Roman" w:hAnsi="Times New Roman" w:cs="Times New Roman"/>
          <w:color w:val="FF0000"/>
          <w:sz w:val="28"/>
          <w:szCs w:val="28"/>
          <w:lang w:val="en-US"/>
        </w:rPr>
        <w:t>r</w:t>
      </w:r>
      <w:r w:rsidR="00021EF4" w:rsidRPr="00687111">
        <w:rPr>
          <w:rStyle w:val="cmti-10"/>
          <w:rFonts w:ascii="Times New Roman" w:hAnsi="Times New Roman" w:cs="Times New Roman"/>
          <w:color w:val="FF0000"/>
          <w:sz w:val="28"/>
          <w:szCs w:val="28"/>
        </w:rPr>
        <w:t xml:space="preserve"> и операций </w:t>
      </w:r>
      <w:r w:rsidR="001D64AA"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отрицание (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not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), дизъюнкция (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dis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), конъюнкция (</w:t>
      </w:r>
      <w:proofErr w:type="spellStart"/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kon</w:t>
      </w:r>
      <w:proofErr w:type="spellEnd"/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), импликация (</w:t>
      </w:r>
      <w:proofErr w:type="spellStart"/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impl</w:t>
      </w:r>
      <w:proofErr w:type="spellEnd"/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). Описать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КС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-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грамматику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формул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этого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языка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распознаватель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1EF4" w:rsidRPr="00687111">
        <w:rPr>
          <w:rFonts w:ascii="Times New Roman" w:hAnsi="Times New Roman" w:cs="Times New Roman"/>
          <w:color w:val="FF0000"/>
          <w:sz w:val="28"/>
          <w:szCs w:val="28"/>
        </w:rPr>
        <w:t>Прологе</w:t>
      </w:r>
    </w:p>
    <w:p w:rsidR="00021EF4" w:rsidRPr="00021EF4" w:rsidRDefault="00021EF4" w:rsidP="004D150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Описать язык арифметических выражений: операнды – числа (с)</w:t>
      </w:r>
      <w:r w:rsidRPr="00021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переменные </w:t>
      </w:r>
      <w:r w:rsidRPr="00021E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1EF4">
        <w:rPr>
          <w:rFonts w:ascii="Times New Roman" w:hAnsi="Times New Roman" w:cs="Times New Roman"/>
          <w:sz w:val="28"/>
          <w:szCs w:val="28"/>
        </w:rPr>
        <w:t xml:space="preserve">0, 4 </w:t>
      </w:r>
      <w:r>
        <w:rPr>
          <w:rFonts w:ascii="Times New Roman" w:hAnsi="Times New Roman" w:cs="Times New Roman"/>
          <w:sz w:val="28"/>
          <w:szCs w:val="28"/>
        </w:rPr>
        <w:t>арифметические операции, открывающая и закрывающая круглые скобки. Описать КС-грамматику и распознаватель на Прологе</w:t>
      </w:r>
    </w:p>
    <w:p w:rsidR="004D1503" w:rsidRPr="00687111" w:rsidRDefault="004D1503" w:rsidP="004D15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</w:rPr>
        <w:t>Описать КС-грамматику предложения, состоящего из групп  подлежащего, сказуемого, предлога и т.д. для следующих примеров:</w:t>
      </w:r>
    </w:p>
    <w:p w:rsidR="004D1503" w:rsidRPr="00687111" w:rsidRDefault="004D1503" w:rsidP="004D15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John makes good coffee for his friends.</w:t>
      </w:r>
    </w:p>
    <w:p w:rsidR="004D1503" w:rsidRPr="00687111" w:rsidRDefault="004D1503" w:rsidP="004D15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</w:t>
      </w:r>
      <w:proofErr w:type="spellStart"/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>Starkid</w:t>
      </w:r>
      <w:proofErr w:type="spellEnd"/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paints his spaceship every year.</w:t>
      </w:r>
    </w:p>
    <w:p w:rsidR="004D1503" w:rsidRPr="00687111" w:rsidRDefault="004D1503" w:rsidP="004D15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I usually get up at seven o’clock.</w:t>
      </w:r>
    </w:p>
    <w:p w:rsidR="004D1503" w:rsidRPr="00687111" w:rsidRDefault="004D1503" w:rsidP="004D15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First I bought new space shoes.</w:t>
      </w:r>
    </w:p>
    <w:p w:rsidR="004D1503" w:rsidRPr="00687111" w:rsidRDefault="004D1503" w:rsidP="004D15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8711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The sport shop is opposite the hotel.</w:t>
      </w:r>
    </w:p>
    <w:p w:rsidR="004339D4" w:rsidRPr="004339D4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КС-грамматику оператора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4339D4" w:rsidRPr="004339D4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КС-грамматику оператора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4339D4" w:rsidRPr="004339D4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КС-грамматику оператора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339D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4339D4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КС=грамматику функции</w:t>
      </w:r>
    </w:p>
    <w:p w:rsidR="004339D4" w:rsidRPr="00A45242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242">
        <w:rPr>
          <w:rFonts w:ascii="Times New Roman" w:hAnsi="Times New Roman" w:cs="Times New Roman"/>
          <w:color w:val="FF0000"/>
          <w:sz w:val="28"/>
          <w:szCs w:val="28"/>
        </w:rPr>
        <w:t xml:space="preserve">Описать КС-грамматику оператора </w:t>
      </w:r>
      <w:r w:rsidRPr="00A45242">
        <w:rPr>
          <w:rFonts w:ascii="Times New Roman" w:hAnsi="Times New Roman" w:cs="Times New Roman"/>
          <w:color w:val="FF0000"/>
          <w:sz w:val="28"/>
          <w:szCs w:val="28"/>
          <w:lang w:val="en-US"/>
        </w:rPr>
        <w:t>if</w:t>
      </w:r>
    </w:p>
    <w:p w:rsidR="004339D4" w:rsidRPr="00A45242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242">
        <w:rPr>
          <w:rFonts w:ascii="Times New Roman" w:hAnsi="Times New Roman" w:cs="Times New Roman"/>
          <w:color w:val="FF0000"/>
          <w:sz w:val="28"/>
          <w:szCs w:val="28"/>
        </w:rPr>
        <w:t xml:space="preserve">Описать КС-грамматику оператора </w:t>
      </w:r>
      <w:r w:rsidRPr="00A45242">
        <w:rPr>
          <w:rFonts w:ascii="Times New Roman" w:hAnsi="Times New Roman" w:cs="Times New Roman"/>
          <w:color w:val="FF0000"/>
          <w:sz w:val="28"/>
          <w:szCs w:val="28"/>
          <w:lang w:val="en-US"/>
        </w:rPr>
        <w:t>switch</w:t>
      </w:r>
    </w:p>
    <w:p w:rsidR="004339D4" w:rsidRPr="004339D4" w:rsidRDefault="004339D4" w:rsidP="004339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вариантах 6-11 внутри цикла или в операциях развилки несколько операторов присваивания</w:t>
      </w:r>
    </w:p>
    <w:p w:rsidR="004339D4" w:rsidRDefault="004339D4" w:rsidP="004339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КС-грамматику операторов ввода-вывода</w:t>
      </w:r>
    </w:p>
    <w:p w:rsidR="00021EF4" w:rsidRPr="00390A9D" w:rsidRDefault="00021EF4" w:rsidP="0002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F6" w:rsidRDefault="00CA4DF6" w:rsidP="00CA4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4DF6" w:rsidRPr="00CA4DF6" w:rsidRDefault="00CA4DF6" w:rsidP="00CA4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F6">
        <w:rPr>
          <w:rFonts w:ascii="Times New Roman" w:hAnsi="Times New Roman" w:cs="Times New Roman"/>
          <w:b/>
          <w:sz w:val="28"/>
          <w:szCs w:val="28"/>
        </w:rPr>
        <w:t>Грамматики</w:t>
      </w:r>
    </w:p>
    <w:p w:rsidR="00CA4DF6" w:rsidRPr="00BB3799" w:rsidRDefault="00CA4DF6" w:rsidP="00CA4D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Контекстно</w:t>
      </w:r>
      <w:r w:rsidRPr="00BB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CA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свободные</w:t>
      </w:r>
      <w:r w:rsidRPr="00BB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CA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</w:t>
      </w:r>
      <w:r w:rsidRPr="00BB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CA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грамматики</w:t>
      </w:r>
    </w:p>
    <w:p w:rsidR="00CA4DF6" w:rsidRPr="00CA4DF6" w:rsidRDefault="00CA4DF6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Пролог используется для многих целей,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CA4DF6" w:rsidRDefault="00CA4DF6" w:rsidP="0087642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КС грамматика – специальное обозначение  для определения грамматики. Определим, что такое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КС-грамматики описывает структуру всех естественных языков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76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6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английского, французского и русского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76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естественным образом</w:t>
      </w:r>
      <w:r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CA4DF6" w:rsidRDefault="0087642E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КС-грамматика – конечный набор правил, описывающих, что   определенный набор предложений грамматически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синтаксически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 и какова их структура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пример КС-грамматики небольшого фрагмента английского языка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</w:tblGrid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np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vp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np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vp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np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vp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a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7B69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</w:t>
            </w:r>
            <w:proofErr w:type="spellStart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CA4DF6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</w:t>
            </w:r>
            <w:proofErr w:type="spellStart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woman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CA4DF6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</w:t>
            </w:r>
            <w:proofErr w:type="spellStart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man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4DF6" w:rsidRPr="00CA4DF6" w:rsidTr="00CA4DF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4DF6" w:rsidRPr="00CA4DF6" w:rsidRDefault="007B692C" w:rsidP="00CA4DF6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-&gt; </w:t>
            </w:r>
            <w:bookmarkStart w:id="1" w:name="OLE_LINK1"/>
            <w:bookmarkStart w:id="2" w:name="OLE_LINK2"/>
            <w:proofErr w:type="spellStart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shoots</w:t>
            </w:r>
            <w:proofErr w:type="spellEnd"/>
            <w:r w:rsidR="00CA4DF6" w:rsidRPr="00CA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"/>
            <w:bookmarkEnd w:id="2"/>
          </w:p>
        </w:tc>
      </w:tr>
    </w:tbl>
    <w:p w:rsidR="00CA4DF6" w:rsidRPr="00CA4DF6" w:rsidRDefault="002A0168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небольшая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отделяет левую часть правила от правой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9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BB379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, 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011A4C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="00CA4DF6" w:rsidRPr="00BB379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нетерминальные</w:t>
      </w:r>
      <w:r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</w:t>
      </w:r>
      <w:r w:rsidR="00CA4DF6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традиционный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лингвистике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глагол, </w:t>
      </w:r>
      <w:proofErr w:type="spellStart"/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все это грамматические категории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2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–терминальные символы или алфавит или лексические элементы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называть их словами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1F7DBF" w:rsidRDefault="002A0168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грамматика содержит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9 КС-правил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нетерминал</w:t>
      </w:r>
      <w:proofErr w:type="spellEnd"/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-&gt; 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терминалов и </w:t>
      </w:r>
      <w:proofErr w:type="spellStart"/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нетерминалов</w:t>
      </w:r>
      <w:proofErr w:type="spellEnd"/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смысл этих правил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объясняют, как можно построить различные грамматические категории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-&gt;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читается: «может содержать</w:t>
      </w:r>
      <w:proofErr w:type="gramStart"/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FC122B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говорит, что предложение содержит группу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группу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</w:t>
      </w:r>
      <w:r w:rsidR="00CA4DF6" w:rsidRP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FC122B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время, как 4 правило говорит, что есть другой способ представления группы глагола – только глагол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артикли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существительные и что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глагол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Default="001F7DBF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 w:rsidRPr="001F7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Pr="001F7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woman shoots a man 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эта строка грамматически правильной в соответствии с нашей грамматикой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структуру она имеет</w:t>
      </w:r>
      <w:r w:rsidR="00CA4DF6" w:rsidRPr="001F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6D4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дерево отвечает на оба вопроса</w:t>
      </w:r>
      <w:r w:rsidR="00CA4DF6" w:rsidRPr="006D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41CB" w:rsidRPr="006D41CB" w:rsidRDefault="00564E16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object w:dxaOrig="5894" w:dyaOrig="6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300.75pt" o:ole="">
            <v:imagedata r:id="rId5" o:title=""/>
          </v:shape>
          <o:OLEObject Type="Embed" ProgID="Visio.Drawing.11" ShapeID="_x0000_i1025" DrawAspect="Content" ObjectID="_1506879643" r:id="rId6"/>
        </w:object>
      </w:r>
    </w:p>
    <w:p w:rsidR="00CA4DF6" w:rsidRPr="00BB3799" w:rsidRDefault="00564E16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Узел </w:t>
      </w:r>
      <w:r w:rsidR="00CA4DF6"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двух потомков</w:t>
      </w:r>
      <w:r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56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Заметим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согласуется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правилом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A4DF6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согласуется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правил. Заметим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терминальные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узлы</w:t>
      </w:r>
      <w:r w:rsidR="00CA4DF6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располагаются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листьях</w:t>
      </w:r>
      <w:r w:rsidR="00BB3799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</w:t>
      </w:r>
      <w:r w:rsidR="00CA4DF6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A45242" w:rsidRDefault="00BB3799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дерево называется синтаксическим деревом</w:t>
      </w:r>
      <w:r w:rsidR="00CA4DF6"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Pr="00BB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дает двоякую информацию, Во-первых, информацию о предложении, во-вторых, информацию о структуре. Такое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="00CA4DF6" w:rsidRPr="00A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29757A" w:rsidRDefault="00386EF5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генерируемый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грамматикой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интересуемся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грамматике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также хотим знать, какова структура предложения</w:t>
      </w:r>
      <w:r w:rsidR="00CA4DF6" w:rsidRPr="0038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="0029757A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приложениях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анализатор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29757A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оно неверно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r w:rsid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строит дерево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29757A" w:rsidRDefault="0029757A" w:rsidP="0029757A">
      <w:pPr>
        <w:spacing w:after="0" w:line="240" w:lineRule="auto"/>
        <w:ind w:right="5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КС-распознаватель, использующий предикат </w:t>
      </w:r>
      <w:r w:rsidR="00CA4DF6" w:rsidRPr="00CA4DF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append</w:t>
      </w:r>
    </w:p>
    <w:p w:rsidR="00306C9F" w:rsidRDefault="0029757A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грамматикой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Прологе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грамматики</w:t>
      </w:r>
      <w:r w:rsidR="00CA4DF6" w:rsidRPr="0029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простейший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можно записать</w:t>
      </w:r>
      <w:r w:rsidR="003B246E" w:rsidRPr="003B246E">
        <w:rPr>
          <w:rFonts w:ascii="Times New Roman" w:hAnsi="Times New Roman" w:cs="Times New Roman"/>
          <w:sz w:val="28"/>
          <w:szCs w:val="28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более сложные</w:t>
      </w:r>
      <w:r w:rsidR="003B246E" w:rsidRPr="003B246E">
        <w:rPr>
          <w:rFonts w:ascii="Times New Roman" w:hAnsi="Times New Roman" w:cs="Times New Roman"/>
          <w:sz w:val="28"/>
          <w:szCs w:val="28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распознаватели</w:t>
      </w:r>
      <w:r w:rsidR="003B246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с помощью</w:t>
      </w:r>
      <w:r w:rsidR="003B246E" w:rsidRPr="003B246E">
        <w:rPr>
          <w:rFonts w:ascii="Times New Roman" w:hAnsi="Times New Roman" w:cs="Times New Roman"/>
          <w:sz w:val="28"/>
          <w:szCs w:val="28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разностных</w:t>
      </w:r>
      <w:r w:rsidR="003B246E" w:rsidRPr="003B246E">
        <w:rPr>
          <w:rFonts w:ascii="Times New Roman" w:hAnsi="Times New Roman" w:cs="Times New Roman"/>
          <w:sz w:val="28"/>
          <w:szCs w:val="28"/>
        </w:rPr>
        <w:t xml:space="preserve"> </w:t>
      </w:r>
      <w:r w:rsidR="003B246E" w:rsidRPr="003B246E">
        <w:rPr>
          <w:rStyle w:val="hps"/>
          <w:rFonts w:ascii="Times New Roman" w:hAnsi="Times New Roman" w:cs="Times New Roman"/>
          <w:sz w:val="28"/>
          <w:szCs w:val="28"/>
        </w:rPr>
        <w:t>списков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3B246E" w:rsidRDefault="003B246E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заданной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грамматики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Прологе. Действительно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 записать предикаты, соответствующие правилам грамматики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мы просто должны превратить грамматику в правила Пролога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4F7580" w:rsidRDefault="003B246E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списки для представления предложений</w:t>
      </w:r>
      <w:r w:rsidR="00CA4DF6" w:rsidRPr="003B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-&gt;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грамматике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моделируется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</w:t>
      </w:r>
      <w:proofErr w:type="spellEnd"/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-&gt;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np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рассматриваться следующим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результат объединения списков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393ED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393ED0" w:rsidRPr="00393ED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и</w:t>
      </w:r>
      <w:r w:rsidR="00CA4DF6" w:rsidRPr="00393ED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proofErr w:type="spellStart"/>
      <w:r w:rsidR="00011A4C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списков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предикат</w:t>
      </w:r>
      <w:r w:rsidR="00393ED0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append</w:t>
      </w:r>
      <w:r w:rsidR="00CA4DF6" w:rsidRP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преобразуются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</w:t>
      </w:r>
      <w:r w:rsidR="00393ED0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9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393ED0"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A4C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-&gt;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580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о том, что список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4F7580" w:rsidRPr="0001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списком </w:t>
      </w:r>
      <w:r w:rsidR="00CA4DF6" w:rsidRP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CA4DF6" w:rsidRDefault="004F7580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Pr="004F7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4F7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(X),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(Y), append(X,Y,Z).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(X),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(Y), append(X,Y,Z).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(X),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(Y), append(X,Y,Z).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(Z).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[the]).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[a]).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[woman]).</w:t>
      </w:r>
    </w:p>
    <w:p w:rsidR="00CA4DF6" w:rsidRPr="00CA4DF6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[man]).</w:t>
      </w:r>
    </w:p>
    <w:p w:rsidR="00CA4DF6" w:rsidRPr="001D64AA" w:rsidRDefault="00011A4C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]).</w:t>
      </w:r>
    </w:p>
    <w:p w:rsidR="00CA4DF6" w:rsidRPr="001D64AA" w:rsidRDefault="004F7580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="00CA4DF6"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сформулируем очевидные запросы</w:t>
      </w:r>
      <w:r w:rsidR="00CA4DF6"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="00011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([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]).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proofErr w:type="gramEnd"/>
    </w:p>
    <w:p w:rsidR="00CA4DF6" w:rsidRPr="00CA4DF6" w:rsidRDefault="004F7580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генерируемые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грамматикой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грамматики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20)</w:t>
      </w:r>
      <w:r w:rsidR="00CA4DF6" w:rsidRPr="004F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4F7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Pr="004F7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?- s(X).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= 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,woman,shoots,the,woman</w:t>
      </w:r>
      <w:proofErr w:type="spellEnd"/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 ;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= 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,woman,shoots,the,man</w:t>
      </w:r>
      <w:proofErr w:type="spellEnd"/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 ;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= 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,woman,shoots,a,woman</w:t>
      </w:r>
      <w:proofErr w:type="spellEnd"/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 ;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= 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,woman,shoots,a,man</w:t>
      </w:r>
      <w:proofErr w:type="spellEnd"/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 ;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[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Start"/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proofErr w:type="gramEnd"/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A4DF6" w:rsidRPr="001D64AA" w:rsidRDefault="007B692C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грамматических</w:t>
      </w:r>
      <w:r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категориях</w:t>
      </w:r>
      <w:r w:rsidR="00CA4DF6"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([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]).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proofErr w:type="gramEnd"/>
    </w:p>
    <w:p w:rsidR="00CA4DF6" w:rsidRPr="001D64AA" w:rsidRDefault="007B692C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сгенерировать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CA4DF6"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1D64AA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D64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4DF6" w:rsidRPr="001D64AA" w:rsidRDefault="007B692C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получили простой способ понимания программы, которая соответствует нашей КС-грамматике</w:t>
      </w:r>
      <w:r w:rsidR="00CA4DF6" w:rsidRPr="007B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6E2ED9" w:rsidRDefault="00011A4C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</w:t>
      </w:r>
      <w:r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входное предложение для направления поиска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трассировку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([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])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] .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673E20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проверит, что их объединение дает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конечно неверно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произойдет откат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будет попытка объединить группу существительного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глагола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последняя попытка – объединить группу существительного </w:t>
      </w:r>
      <w:r w:rsidR="00CA4DF6" w:rsidRPr="0067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группу глагола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="006E2ED9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2ED9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6E2ED9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E2ED9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6E2ED9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вызываются с неинициализированными переменными в к4ачестве аргументов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DF6" w:rsidRPr="006E2ED9" w:rsidRDefault="006E2ED9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изменим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append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первой целью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2ED9" w:rsidRDefault="006E2ED9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append(X,Y,Z), np(X), 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Z):- append(X,Y,Z), 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(X), n(Y).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Z):-  append(X,Y,Z), v(X), np(Y).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Z):-  v(Z).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[the]).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[a]).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[woman]).</w:t>
      </w:r>
    </w:p>
    <w:p w:rsidR="00CA4DF6" w:rsidRPr="00CA4DF6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[man]).</w:t>
      </w:r>
    </w:p>
    <w:p w:rsidR="00CA4DF6" w:rsidRPr="004339D4" w:rsidRDefault="00CA4DF6" w:rsidP="00CA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]).</w:t>
      </w:r>
    </w:p>
    <w:p w:rsidR="006E2ED9" w:rsidRDefault="006E2ED9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C9F" w:rsidRDefault="006E2ED9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append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входной список</w:t>
      </w:r>
      <w:r w:rsidR="00CA4DF6" w:rsidRPr="006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инициализации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переменных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A4DF6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CA4DF6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A4DF6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вызываются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инициализированными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аргументами</w:t>
      </w:r>
      <w:r w:rsidR="00CA4DF6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A4DF6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306C9F" w:rsidRP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все еще не очень привлекательна</w:t>
      </w:r>
    </w:p>
    <w:p w:rsidR="00CA4DF6" w:rsidRPr="004339D4" w:rsidRDefault="00CA4DF6" w:rsidP="00CA4DF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4339D4" w:rsidRDefault="00306C9F" w:rsidP="00306C9F">
      <w:pPr>
        <w:spacing w:after="0" w:line="240" w:lineRule="auto"/>
        <w:ind w:right="5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</w:t>
      </w:r>
      <w:r w:rsidRPr="0043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распознаватель</w:t>
      </w:r>
      <w:r w:rsidRPr="0043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использующий</w:t>
      </w:r>
      <w:r w:rsidRPr="0043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списки</w:t>
      </w:r>
      <w:r w:rsidRPr="0043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различий</w:t>
      </w:r>
    </w:p>
    <w:p w:rsidR="00CA4DF6" w:rsidRPr="00861765" w:rsidRDefault="00306C9F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идея, </w:t>
      </w:r>
      <w:r w:rsidRPr="00306C9F">
        <w:rPr>
          <w:rStyle w:val="hps"/>
          <w:rFonts w:ascii="Times New Roman" w:hAnsi="Times New Roman" w:cs="Times New Roman"/>
          <w:sz w:val="28"/>
          <w:szCs w:val="28"/>
        </w:rPr>
        <w:t>лежащая в основе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списков различий, - представить информацию </w:t>
      </w:r>
      <w:r w:rsidR="00861765">
        <w:rPr>
          <w:rStyle w:val="hps"/>
          <w:rFonts w:ascii="Times New Roman" w:hAnsi="Times New Roman" w:cs="Times New Roman"/>
          <w:sz w:val="28"/>
          <w:szCs w:val="28"/>
        </w:rPr>
        <w:t>о грамматических категориях не как один список, но как отличие между двумя списками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r w:rsidR="00861765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861765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861765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861765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представить его как два списка 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] [].</w:t>
      </w:r>
    </w:p>
    <w:p w:rsidR="00CA4DF6" w:rsidRPr="00BE36C8" w:rsidRDefault="00861765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</w:t>
      </w:r>
      <w:r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второй – как выходной список (или список, который останется, если мы используем первый)</w:t>
      </w:r>
      <w:r w:rsidR="00CA4DF6" w:rsidRPr="0086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различий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[]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левого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останется пустой список, а это значит, имеем заданное предложение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искомое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различие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содержимым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BE36C8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списков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36C8" w:rsidRDefault="00BE36C8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все, что нужно знать о списках различия, чтобы переписать распознаватель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Pr="00BE3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Pr="00BE3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распознаватель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CA4DF6" w:rsidRPr="00CA4DF6" w:rsidRDefault="00CA4DF6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X,Z):- np(X,Y), 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(Y,Z).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X,Z):- 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(X,Y), n(Y,Z).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X,Z):-  v(X,Y), np(Y,Z).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X,Z):-  v(X,Z).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the|W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],W).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a|W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],W).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woman|W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],W).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man|W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],W).</w:t>
      </w:r>
    </w:p>
    <w:p w:rsidR="00CA4DF6" w:rsidRPr="00CA4DF6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shoots|W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],W).</w:t>
      </w:r>
    </w:p>
    <w:p w:rsidR="00BE36C8" w:rsidRPr="004339D4" w:rsidRDefault="00BE36C8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E36C8" w:rsidRDefault="00BE36C8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имеем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([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|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означает, что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разность между 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>|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сложнее</w:t>
      </w:r>
      <w:r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но зато мы избавились от предиката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append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CA4DF6" w:rsidRDefault="00BE36C8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использовать этот распознаватель</w:t>
      </w:r>
      <w:r w:rsidR="00CA4DF6" w:rsidRPr="00B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CA4DF6" w:rsidRPr="00A21081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?- </w:t>
      </w: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s(</w:t>
      </w:r>
      <w:proofErr w:type="gram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a,woman,shoots,a,man</w:t>
      </w:r>
      <w:proofErr w:type="spellEnd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],[]).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</w:p>
    <w:p w:rsidR="00CA4DF6" w:rsidRPr="004339D4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proofErr w:type="gramEnd"/>
    </w:p>
    <w:p w:rsidR="00CA4DF6" w:rsidRPr="00A21081" w:rsidRDefault="00A21081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Подобным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сгенерировать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грамматики, выполним запрос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DF6" w:rsidRPr="00A21081" w:rsidRDefault="00CA4DF6" w:rsidP="00A2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,[]).</w:t>
      </w:r>
      <w:r w:rsidR="00A21081"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21081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останется.</w:t>
      </w:r>
    </w:p>
    <w:p w:rsidR="00A21081" w:rsidRDefault="00A21081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для других грамматических категорий также работают подобным образом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4DF6" w:rsidRPr="00A21081" w:rsidRDefault="00A21081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вывести, является ли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DF6"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группой существительного, нужно запросить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4DF6" w:rsidRPr="004339D4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([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Pr="004339D4">
        <w:rPr>
          <w:rFonts w:ascii="Times New Roman" w:eastAsia="Times New Roman" w:hAnsi="Times New Roman" w:cs="Times New Roman"/>
          <w:sz w:val="28"/>
          <w:szCs w:val="28"/>
          <w:lang w:eastAsia="ru-RU"/>
        </w:rPr>
        <w:t>],[]).</w:t>
      </w:r>
    </w:p>
    <w:p w:rsidR="00CA4DF6" w:rsidRPr="00A21081" w:rsidRDefault="00A21081" w:rsidP="008617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сгенерировать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запросить</w:t>
      </w:r>
      <w:r w:rsidR="00CA4DF6"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4DF6" w:rsidRPr="00A21081" w:rsidRDefault="00CA4DF6" w:rsidP="0086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?- 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21081">
        <w:rPr>
          <w:rFonts w:ascii="Times New Roman" w:eastAsia="Times New Roman" w:hAnsi="Times New Roman" w:cs="Times New Roman"/>
          <w:sz w:val="28"/>
          <w:szCs w:val="28"/>
          <w:lang w:eastAsia="ru-RU"/>
        </w:rPr>
        <w:t>,[]).</w:t>
      </w:r>
    </w:p>
    <w:p w:rsidR="00CA4DF6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b/>
          <w:sz w:val="28"/>
          <w:szCs w:val="28"/>
        </w:rPr>
        <w:t>Еще один способ представления КС-грамматики</w:t>
      </w:r>
      <w:r>
        <w:rPr>
          <w:rFonts w:ascii="Times New Roman" w:hAnsi="Times New Roman" w:cs="Times New Roman"/>
          <w:sz w:val="28"/>
          <w:szCs w:val="28"/>
        </w:rPr>
        <w:t xml:space="preserve"> в Прологе покажем на примере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"выражение", ["слагаемое"]).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"выражение", ["слагаемое","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аддзнак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","выражение"]).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"слагаемое", ["множитель"]).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"слагаемое", ["множитель","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мультзнак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","слагаемое"]).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"множитель", ["число"]).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"множитель", ["переменная"]).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аддзнак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 "+").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аддзнак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 "-").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мультзнак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 "*").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мультзнак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", "/").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"число", "3").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"переменная", "x").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081">
        <w:rPr>
          <w:rFonts w:ascii="Times New Roman" w:hAnsi="Times New Roman" w:cs="Times New Roman"/>
          <w:sz w:val="28"/>
          <w:szCs w:val="28"/>
        </w:rPr>
        <w:t>генератор(</w:t>
      </w:r>
      <w:proofErr w:type="spellStart"/>
      <w:proofErr w:type="gramEnd"/>
      <w:r w:rsidRPr="00A21081">
        <w:rPr>
          <w:rFonts w:ascii="Times New Roman" w:hAnsi="Times New Roman" w:cs="Times New Roman"/>
          <w:sz w:val="28"/>
          <w:szCs w:val="28"/>
        </w:rPr>
        <w:t>НетермСимвол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, Выражение):-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spellStart"/>
      <w:proofErr w:type="gramEnd"/>
      <w:r w:rsidRPr="00A21081">
        <w:rPr>
          <w:rFonts w:ascii="Times New Roman" w:hAnsi="Times New Roman" w:cs="Times New Roman"/>
          <w:sz w:val="28"/>
          <w:szCs w:val="28"/>
        </w:rPr>
        <w:t>НетермСимвол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, Список),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Список, Выражение).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([], []).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([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НетермСимвол|Ост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ТермСимвол|Слова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):-</w:t>
      </w:r>
      <w:proofErr w:type="gramEnd"/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21081">
        <w:rPr>
          <w:rFonts w:ascii="Times New Roman" w:hAnsi="Times New Roman" w:cs="Times New Roman"/>
          <w:sz w:val="28"/>
          <w:szCs w:val="28"/>
        </w:rPr>
        <w:t>НетермСимвол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),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Ост, Слова).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([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НетермСимвол|Ост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], Слова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):-</w:t>
      </w:r>
      <w:proofErr w:type="gramEnd"/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правило(</w:t>
      </w:r>
      <w:proofErr w:type="spellStart"/>
      <w:proofErr w:type="gramEnd"/>
      <w:r w:rsidRPr="00A21081">
        <w:rPr>
          <w:rFonts w:ascii="Times New Roman" w:hAnsi="Times New Roman" w:cs="Times New Roman"/>
          <w:sz w:val="28"/>
          <w:szCs w:val="28"/>
        </w:rPr>
        <w:t>НетермСимвол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, Символы),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appd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(Символы, Ост, Список),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2108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21081">
        <w:rPr>
          <w:rFonts w:ascii="Times New Roman" w:hAnsi="Times New Roman" w:cs="Times New Roman"/>
          <w:sz w:val="28"/>
          <w:szCs w:val="28"/>
        </w:rPr>
        <w:t>ген_</w:t>
      </w:r>
      <w:proofErr w:type="gramStart"/>
      <w:r w:rsidRPr="00A21081">
        <w:rPr>
          <w:rFonts w:ascii="Times New Roman" w:hAnsi="Times New Roman" w:cs="Times New Roman"/>
          <w:sz w:val="28"/>
          <w:szCs w:val="28"/>
        </w:rPr>
        <w:t>выражений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1081">
        <w:rPr>
          <w:rFonts w:ascii="Times New Roman" w:hAnsi="Times New Roman" w:cs="Times New Roman"/>
          <w:sz w:val="28"/>
          <w:szCs w:val="28"/>
        </w:rPr>
        <w:t>Список, Слова).</w:t>
      </w:r>
    </w:p>
    <w:p w:rsidR="00A21081" w:rsidRP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21081" w:rsidRPr="004339D4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081">
        <w:rPr>
          <w:rFonts w:ascii="Times New Roman" w:hAnsi="Times New Roman" w:cs="Times New Roman"/>
          <w:sz w:val="28"/>
          <w:szCs w:val="28"/>
          <w:lang w:val="en-US"/>
        </w:rPr>
        <w:t>appd</w:t>
      </w:r>
      <w:proofErr w:type="spellEnd"/>
      <w:r w:rsidRPr="004339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339D4">
        <w:rPr>
          <w:rFonts w:ascii="Times New Roman" w:hAnsi="Times New Roman" w:cs="Times New Roman"/>
          <w:sz w:val="28"/>
          <w:szCs w:val="28"/>
        </w:rPr>
        <w:t>[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39D4">
        <w:rPr>
          <w:rFonts w:ascii="Times New Roman" w:hAnsi="Times New Roman" w:cs="Times New Roman"/>
          <w:sz w:val="28"/>
          <w:szCs w:val="28"/>
        </w:rPr>
        <w:t>|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>1],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>2,[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39D4">
        <w:rPr>
          <w:rFonts w:ascii="Times New Roman" w:hAnsi="Times New Roman" w:cs="Times New Roman"/>
          <w:sz w:val="28"/>
          <w:szCs w:val="28"/>
        </w:rPr>
        <w:t>|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 xml:space="preserve">]):- </w:t>
      </w:r>
      <w:proofErr w:type="spellStart"/>
      <w:r w:rsidRPr="00A21081">
        <w:rPr>
          <w:rFonts w:ascii="Times New Roman" w:hAnsi="Times New Roman" w:cs="Times New Roman"/>
          <w:sz w:val="28"/>
          <w:szCs w:val="28"/>
          <w:lang w:val="en-US"/>
        </w:rPr>
        <w:t>appd</w:t>
      </w:r>
      <w:proofErr w:type="spellEnd"/>
      <w:r w:rsidRPr="004339D4">
        <w:rPr>
          <w:rFonts w:ascii="Times New Roman" w:hAnsi="Times New Roman" w:cs="Times New Roman"/>
          <w:sz w:val="28"/>
          <w:szCs w:val="28"/>
        </w:rPr>
        <w:t>(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>1,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>2,</w:t>
      </w:r>
      <w:r w:rsidRPr="00A2108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339D4">
        <w:rPr>
          <w:rFonts w:ascii="Times New Roman" w:hAnsi="Times New Roman" w:cs="Times New Roman"/>
          <w:sz w:val="28"/>
          <w:szCs w:val="28"/>
        </w:rPr>
        <w:t>).</w:t>
      </w:r>
    </w:p>
    <w:p w:rsid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081">
        <w:rPr>
          <w:rFonts w:ascii="Times New Roman" w:hAnsi="Times New Roman" w:cs="Times New Roman"/>
          <w:sz w:val="28"/>
          <w:szCs w:val="28"/>
        </w:rPr>
        <w:t>appd</w:t>
      </w:r>
      <w:proofErr w:type="spellEnd"/>
      <w:r w:rsidRPr="00A21081">
        <w:rPr>
          <w:rFonts w:ascii="Times New Roman" w:hAnsi="Times New Roman" w:cs="Times New Roman"/>
          <w:sz w:val="28"/>
          <w:szCs w:val="28"/>
        </w:rPr>
        <w:t>([],L,L).</w:t>
      </w:r>
    </w:p>
    <w:p w:rsidR="00A21081" w:rsidRDefault="00A21081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37E7" w:rsidRDefault="00CA37E7" w:rsidP="00A21081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задать запрос:</w:t>
      </w:r>
    </w:p>
    <w:p w:rsid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</w:rPr>
        <w:t>генератор(X,["x","+","3"]).</w:t>
      </w:r>
      <w:r>
        <w:rPr>
          <w:rFonts w:ascii="Times New Roman" w:hAnsi="Times New Roman" w:cs="Times New Roman"/>
          <w:sz w:val="28"/>
          <w:szCs w:val="28"/>
        </w:rPr>
        <w:t>, то получим ответ.</w:t>
      </w:r>
    </w:p>
    <w:p w:rsidR="00CA37E7" w:rsidRP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</w:rPr>
        <w:t>X = "выражение</w:t>
      </w:r>
      <w:proofErr w:type="gramStart"/>
      <w:r w:rsidRPr="00CA37E7">
        <w:rPr>
          <w:rFonts w:ascii="Times New Roman" w:hAnsi="Times New Roman" w:cs="Times New Roman"/>
          <w:sz w:val="28"/>
          <w:szCs w:val="28"/>
        </w:rPr>
        <w:t>" ;</w:t>
      </w:r>
      <w:proofErr w:type="gramEnd"/>
    </w:p>
    <w:p w:rsid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37E7" w:rsidRP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выполнить запрос </w:t>
      </w:r>
      <w:proofErr w:type="gramStart"/>
      <w:r w:rsidRPr="00CA37E7">
        <w:rPr>
          <w:rFonts w:ascii="Times New Roman" w:hAnsi="Times New Roman" w:cs="Times New Roman"/>
          <w:sz w:val="28"/>
          <w:szCs w:val="28"/>
        </w:rPr>
        <w:t>генератор(</w:t>
      </w:r>
      <w:proofErr w:type="gramEnd"/>
      <w:r w:rsidRPr="00CA37E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A37E7">
        <w:rPr>
          <w:rFonts w:ascii="Times New Roman" w:hAnsi="Times New Roman" w:cs="Times New Roman"/>
          <w:sz w:val="28"/>
          <w:szCs w:val="28"/>
        </w:rPr>
        <w:t>выражение",X</w:t>
      </w:r>
      <w:proofErr w:type="spellEnd"/>
      <w:r w:rsidRPr="00CA37E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, то получим ответы</w:t>
      </w:r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["3"] </w:t>
      </w:r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</w:t>
      </w: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"3"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</w:t>
      </w:r>
      <w:r w:rsidRPr="00CA37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"3", "*", "3"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"3", "*", "</w:t>
      </w: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"3", "*", "3", "*", "3"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A45242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 xml:space="preserve"> = ["3", "*", "3", "*", "3", "*", "</w:t>
      </w:r>
      <w:r w:rsidRPr="004339D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524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45242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P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</w:rPr>
        <w:t>X = ["3", "*", "3", "*", "3", "*", "3", "*", "3"</w:t>
      </w:r>
      <w:proofErr w:type="gramStart"/>
      <w:r w:rsidRPr="00CA37E7">
        <w:rPr>
          <w:rFonts w:ascii="Times New Roman" w:hAnsi="Times New Roman" w:cs="Times New Roman"/>
          <w:sz w:val="28"/>
          <w:szCs w:val="28"/>
        </w:rPr>
        <w:t>] ;</w:t>
      </w:r>
      <w:proofErr w:type="gramEnd"/>
    </w:p>
    <w:p w:rsidR="00CA37E7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A37E7">
        <w:rPr>
          <w:rFonts w:ascii="Times New Roman" w:hAnsi="Times New Roman" w:cs="Times New Roman"/>
          <w:sz w:val="28"/>
          <w:szCs w:val="28"/>
        </w:rPr>
        <w:t>X = ["3", "*", "3", "*", "3", "*", "3", "*", "x"]</w:t>
      </w:r>
    </w:p>
    <w:p w:rsidR="00CA37E7" w:rsidRPr="00A21081" w:rsidRDefault="00CA37E7" w:rsidP="00CA37E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</w:t>
      </w:r>
    </w:p>
    <w:sectPr w:rsidR="00CA37E7" w:rsidRPr="00A2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6697"/>
    <w:multiLevelType w:val="hybridMultilevel"/>
    <w:tmpl w:val="9FC6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0FAF"/>
    <w:multiLevelType w:val="hybridMultilevel"/>
    <w:tmpl w:val="B6D4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298"/>
    <w:multiLevelType w:val="multilevel"/>
    <w:tmpl w:val="AB50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676508"/>
    <w:multiLevelType w:val="hybridMultilevel"/>
    <w:tmpl w:val="6D80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AA"/>
    <w:rsid w:val="00011A4C"/>
    <w:rsid w:val="00021EF4"/>
    <w:rsid w:val="001329EA"/>
    <w:rsid w:val="001B249B"/>
    <w:rsid w:val="001D64AA"/>
    <w:rsid w:val="001F7563"/>
    <w:rsid w:val="001F7DBF"/>
    <w:rsid w:val="00215017"/>
    <w:rsid w:val="0029757A"/>
    <w:rsid w:val="002A0168"/>
    <w:rsid w:val="002A4970"/>
    <w:rsid w:val="00306C9F"/>
    <w:rsid w:val="00317B6D"/>
    <w:rsid w:val="00374382"/>
    <w:rsid w:val="00374423"/>
    <w:rsid w:val="00386EF5"/>
    <w:rsid w:val="00390A9D"/>
    <w:rsid w:val="00393ED0"/>
    <w:rsid w:val="003B246E"/>
    <w:rsid w:val="00414F73"/>
    <w:rsid w:val="004339D4"/>
    <w:rsid w:val="00473FD7"/>
    <w:rsid w:val="004740E3"/>
    <w:rsid w:val="004D1503"/>
    <w:rsid w:val="004F7580"/>
    <w:rsid w:val="00564E16"/>
    <w:rsid w:val="006029D4"/>
    <w:rsid w:val="00673E20"/>
    <w:rsid w:val="00687111"/>
    <w:rsid w:val="006D41CB"/>
    <w:rsid w:val="006E2ED9"/>
    <w:rsid w:val="00784293"/>
    <w:rsid w:val="007B692C"/>
    <w:rsid w:val="008336B1"/>
    <w:rsid w:val="00842652"/>
    <w:rsid w:val="00861765"/>
    <w:rsid w:val="0087642E"/>
    <w:rsid w:val="008D76AA"/>
    <w:rsid w:val="00921CC1"/>
    <w:rsid w:val="00962B9A"/>
    <w:rsid w:val="009E2E1C"/>
    <w:rsid w:val="00A21081"/>
    <w:rsid w:val="00A26F4E"/>
    <w:rsid w:val="00A45242"/>
    <w:rsid w:val="00A84CDD"/>
    <w:rsid w:val="00A87B34"/>
    <w:rsid w:val="00AA54F2"/>
    <w:rsid w:val="00B22E6C"/>
    <w:rsid w:val="00B60EB5"/>
    <w:rsid w:val="00BB0FC3"/>
    <w:rsid w:val="00BB3799"/>
    <w:rsid w:val="00BE36C8"/>
    <w:rsid w:val="00BF79D5"/>
    <w:rsid w:val="00C27CAA"/>
    <w:rsid w:val="00CA2F28"/>
    <w:rsid w:val="00CA37E7"/>
    <w:rsid w:val="00CA4DF6"/>
    <w:rsid w:val="00D2002E"/>
    <w:rsid w:val="00D83E8A"/>
    <w:rsid w:val="00D928F4"/>
    <w:rsid w:val="00E57154"/>
    <w:rsid w:val="00ED6594"/>
    <w:rsid w:val="00F07B4D"/>
    <w:rsid w:val="00F20B6D"/>
    <w:rsid w:val="00F34FD9"/>
    <w:rsid w:val="00F52EAF"/>
    <w:rsid w:val="00F979BB"/>
    <w:rsid w:val="00FC122B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13F20-6E6F-4C0E-8132-318CB1B6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4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4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821"/>
    <w:pPr>
      <w:ind w:left="720"/>
      <w:contextualSpacing/>
    </w:pPr>
  </w:style>
  <w:style w:type="character" w:styleId="HTML">
    <w:name w:val="HTML Variable"/>
    <w:basedOn w:val="a0"/>
    <w:uiPriority w:val="99"/>
    <w:semiHidden/>
    <w:unhideWhenUsed/>
    <w:rsid w:val="00C27CAA"/>
    <w:rPr>
      <w:i/>
      <w:iCs/>
    </w:rPr>
  </w:style>
  <w:style w:type="paragraph" w:styleId="2">
    <w:name w:val="List 2"/>
    <w:basedOn w:val="a"/>
    <w:rsid w:val="00D83E8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rsid w:val="00D83E8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Bullet 3"/>
    <w:basedOn w:val="a"/>
    <w:rsid w:val="00D83E8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List Continue 2"/>
    <w:basedOn w:val="a"/>
    <w:rsid w:val="00D83E8A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4D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4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indent">
    <w:name w:val="noindent"/>
    <w:basedOn w:val="a"/>
    <w:rsid w:val="00CA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CA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tt-10">
    <w:name w:val="cmtt-10"/>
    <w:basedOn w:val="a0"/>
    <w:rsid w:val="00CA4DF6"/>
  </w:style>
  <w:style w:type="character" w:customStyle="1" w:styleId="cmti-10">
    <w:name w:val="cmti-10"/>
    <w:basedOn w:val="a0"/>
    <w:rsid w:val="00CA4DF6"/>
  </w:style>
  <w:style w:type="character" w:customStyle="1" w:styleId="footnote-mark">
    <w:name w:val="footnote-mark"/>
    <w:basedOn w:val="a0"/>
    <w:rsid w:val="00CA4DF6"/>
  </w:style>
  <w:style w:type="character" w:styleId="a6">
    <w:name w:val="Hyperlink"/>
    <w:basedOn w:val="a0"/>
    <w:uiPriority w:val="99"/>
    <w:semiHidden/>
    <w:unhideWhenUsed/>
    <w:rsid w:val="00CA4DF6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CA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A4D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wish">
    <w:name w:val="swish"/>
    <w:basedOn w:val="a0"/>
    <w:rsid w:val="00CA4DF6"/>
  </w:style>
  <w:style w:type="character" w:customStyle="1" w:styleId="hps">
    <w:name w:val="hps"/>
    <w:basedOn w:val="a0"/>
    <w:rsid w:val="003B246E"/>
  </w:style>
  <w:style w:type="character" w:customStyle="1" w:styleId="cmmi-10">
    <w:name w:val="cmmi-10"/>
    <w:basedOn w:val="a0"/>
    <w:rsid w:val="001D64AA"/>
  </w:style>
  <w:style w:type="character" w:customStyle="1" w:styleId="cmmi-7">
    <w:name w:val="cmmi-7"/>
    <w:basedOn w:val="a0"/>
    <w:rsid w:val="001D64AA"/>
  </w:style>
  <w:style w:type="character" w:customStyle="1" w:styleId="cmr-7">
    <w:name w:val="cmr-7"/>
    <w:basedOn w:val="a0"/>
    <w:rsid w:val="001D64AA"/>
  </w:style>
  <w:style w:type="character" w:customStyle="1" w:styleId="cmsy-10">
    <w:name w:val="cmsy-10"/>
    <w:basedOn w:val="a0"/>
    <w:rsid w:val="001D64AA"/>
  </w:style>
  <w:style w:type="character" w:customStyle="1" w:styleId="head-exported">
    <w:name w:val="head-exported"/>
    <w:basedOn w:val="a0"/>
    <w:rsid w:val="00F52EAF"/>
  </w:style>
  <w:style w:type="character" w:customStyle="1" w:styleId="clause">
    <w:name w:val="clause"/>
    <w:basedOn w:val="a0"/>
    <w:rsid w:val="00F52EAF"/>
  </w:style>
  <w:style w:type="character" w:customStyle="1" w:styleId="var">
    <w:name w:val="var"/>
    <w:basedOn w:val="a0"/>
    <w:rsid w:val="00F52EAF"/>
  </w:style>
  <w:style w:type="character" w:customStyle="1" w:styleId="neck">
    <w:name w:val="neck"/>
    <w:basedOn w:val="a0"/>
    <w:rsid w:val="00F52EAF"/>
  </w:style>
  <w:style w:type="character" w:customStyle="1" w:styleId="line-no">
    <w:name w:val="line-no"/>
    <w:basedOn w:val="a0"/>
    <w:rsid w:val="00F52EAF"/>
  </w:style>
  <w:style w:type="character" w:customStyle="1" w:styleId="goal-local">
    <w:name w:val="goal-local"/>
    <w:basedOn w:val="a0"/>
    <w:rsid w:val="00F52EAF"/>
  </w:style>
  <w:style w:type="character" w:customStyle="1" w:styleId="body">
    <w:name w:val="body"/>
    <w:basedOn w:val="a0"/>
    <w:rsid w:val="00F52EAF"/>
  </w:style>
  <w:style w:type="character" w:customStyle="1" w:styleId="int">
    <w:name w:val="int"/>
    <w:basedOn w:val="a0"/>
    <w:rsid w:val="00F52EAF"/>
  </w:style>
  <w:style w:type="character" w:customStyle="1" w:styleId="fullstop">
    <w:name w:val="fullstop"/>
    <w:basedOn w:val="a0"/>
    <w:rsid w:val="00F52EAF"/>
  </w:style>
  <w:style w:type="character" w:customStyle="1" w:styleId="head">
    <w:name w:val="head"/>
    <w:basedOn w:val="a0"/>
    <w:rsid w:val="00F52EAF"/>
  </w:style>
  <w:style w:type="character" w:customStyle="1" w:styleId="emptylist">
    <w:name w:val="empty_list"/>
    <w:basedOn w:val="a0"/>
    <w:rsid w:val="00F52EAF"/>
  </w:style>
  <w:style w:type="character" w:customStyle="1" w:styleId="1">
    <w:name w:val="Список1"/>
    <w:basedOn w:val="a0"/>
    <w:rsid w:val="00F52EAF"/>
  </w:style>
  <w:style w:type="character" w:customStyle="1" w:styleId="goal-builtin">
    <w:name w:val="goal-built_in"/>
    <w:basedOn w:val="a0"/>
    <w:rsid w:val="00F52EAF"/>
  </w:style>
  <w:style w:type="character" w:customStyle="1" w:styleId="functor">
    <w:name w:val="functor"/>
    <w:basedOn w:val="a0"/>
    <w:rsid w:val="00F52EAF"/>
  </w:style>
  <w:style w:type="character" w:customStyle="1" w:styleId="control">
    <w:name w:val="control"/>
    <w:basedOn w:val="a0"/>
    <w:rsid w:val="00F52EAF"/>
  </w:style>
  <w:style w:type="character" w:customStyle="1" w:styleId="goal-recursion">
    <w:name w:val="goal-recursion"/>
    <w:basedOn w:val="a0"/>
    <w:rsid w:val="00F52EAF"/>
  </w:style>
  <w:style w:type="paragraph" w:styleId="a7">
    <w:name w:val="Normal (Web)"/>
    <w:basedOn w:val="a"/>
    <w:uiPriority w:val="99"/>
    <w:semiHidden/>
    <w:unhideWhenUsed/>
    <w:rsid w:val="004D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Code"/>
    <w:basedOn w:val="a0"/>
    <w:uiPriority w:val="99"/>
    <w:semiHidden/>
    <w:unhideWhenUsed/>
    <w:rsid w:val="00390A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Visio_2003_2010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 Женя</dc:creator>
  <cp:keywords/>
  <dc:description/>
  <cp:lastModifiedBy>Каролина Сафьянникова</cp:lastModifiedBy>
  <cp:revision>3</cp:revision>
  <cp:lastPrinted>2015-09-19T02:00:00Z</cp:lastPrinted>
  <dcterms:created xsi:type="dcterms:W3CDTF">2015-10-20T12:54:00Z</dcterms:created>
  <dcterms:modified xsi:type="dcterms:W3CDTF">2015-10-20T12:54:00Z</dcterms:modified>
</cp:coreProperties>
</file>