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1FA">
        <w:rPr>
          <w:rFonts w:ascii="Times New Roman" w:hAnsi="Times New Roman"/>
          <w:b/>
          <w:sz w:val="28"/>
          <w:szCs w:val="28"/>
          <w:shd w:val="clear" w:color="auto" w:fill="FFFFFF"/>
        </w:rPr>
        <w:t>Задание 1</w:t>
      </w:r>
      <w:r w:rsidRPr="008551FA">
        <w:rPr>
          <w:rFonts w:ascii="Times New Roman" w:hAnsi="Times New Roman"/>
          <w:sz w:val="28"/>
          <w:szCs w:val="28"/>
          <w:shd w:val="clear" w:color="auto" w:fill="FFFFFF"/>
        </w:rPr>
        <w:t>. Клиент обратился в страховую компанию с просьбой предоставить страховое покрытие в отношении убытков от перерыва в производстве. Исходные данные (годовые показатели):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Количество работающих (штатное расписание): 257 человек.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Оборот компании: 1.5 млрд. рублей.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Фонд оплаты труда: 4.200.000 рублей.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Социальные отчисления: 800.000 рублей.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Сумма непогашенных кредитов (тело кредита): 300.000.000 рублей.</w:t>
      </w:r>
      <w:bookmarkStart w:id="0" w:name="_GoBack"/>
      <w:bookmarkEnd w:id="0"/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Сумма процентов по кредитам 30.000.000 рублей.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Сумма арендных платежей: 3.000.000 рублей.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Сумма налога на добавленную стоимость к зачету в бюджет: 10.000.000 рублей.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Рассчитать страховую сумму по страхованию убытков от перерыва в производственной деятельности, при условии, что период возмещения убытков от перерыва составляет 6 месяцев.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8551FA">
        <w:rPr>
          <w:rFonts w:ascii="Times New Roman" w:hAnsi="Times New Roman"/>
          <w:sz w:val="28"/>
          <w:szCs w:val="28"/>
        </w:rPr>
        <w:t xml:space="preserve">Предприятие имеет договор страхования имущества с дополнительно застрахованным риском «перерыв в производстве». 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Условиями страхования предусмотрено страхование перерыва в производстве на срок не более 3 месяцев. При этом установлена безусловная франшиза в 5 дней. В результате аварии на производстве предприятие было вынуждено простаивать в течение 42 дней. Ежемесячно (30 дней) расходы предприятия составляют: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расходы, связанные с арендными платежами - 400 тыс. руб.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расходы, связанные с заработной платой штатных сотрудников - 600 тыс. руб.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расходы, связанные с приобретением сырья - 450 тыс. руб.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расходы, связанные с социальными отчислениями - 200 тыс. руб.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• расходы, связанные с текущим ремонтом производственной линии - 100 тыс. руб.</w:t>
      </w:r>
    </w:p>
    <w:p w:rsidR="008551FA" w:rsidRPr="008551FA" w:rsidRDefault="008551FA" w:rsidP="0085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1FA">
        <w:rPr>
          <w:rFonts w:ascii="Times New Roman" w:hAnsi="Times New Roman"/>
          <w:sz w:val="28"/>
          <w:szCs w:val="28"/>
        </w:rPr>
        <w:t>Определите размер страхового возмещения.</w:t>
      </w:r>
    </w:p>
    <w:p w:rsidR="008551FA" w:rsidRDefault="008551FA" w:rsidP="008551F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D7EFE" w:rsidRDefault="008D7EFE"/>
    <w:sectPr w:rsidR="008D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4"/>
    <w:rsid w:val="001C7564"/>
    <w:rsid w:val="008551FA"/>
    <w:rsid w:val="008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2015-10-16T09:28:00Z</dcterms:created>
  <dcterms:modified xsi:type="dcterms:W3CDTF">2015-10-16T09:28:00Z</dcterms:modified>
</cp:coreProperties>
</file>