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AC" w:rsidRDefault="006458AC" w:rsidP="006458AC">
      <w:pPr>
        <w:jc w:val="both"/>
        <w:rPr>
          <w:sz w:val="32"/>
          <w:szCs w:val="32"/>
        </w:rPr>
      </w:pPr>
      <w:bookmarkStart w:id="0" w:name="_GoBack"/>
      <w:bookmarkEnd w:id="0"/>
    </w:p>
    <w:p w:rsidR="006458AC" w:rsidRDefault="006458AC" w:rsidP="006458AC">
      <w:pPr>
        <w:jc w:val="both"/>
        <w:rPr>
          <w:sz w:val="32"/>
          <w:szCs w:val="32"/>
        </w:rPr>
      </w:pPr>
      <w:r>
        <w:rPr>
          <w:sz w:val="32"/>
          <w:szCs w:val="32"/>
        </w:rPr>
        <w:t>Задача:</w:t>
      </w:r>
    </w:p>
    <w:p w:rsidR="006458AC" w:rsidRDefault="006458AC" w:rsidP="006458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резки листового металла </w:t>
      </w:r>
      <w:r w:rsidRPr="006458AC">
        <w:rPr>
          <w:sz w:val="32"/>
          <w:szCs w:val="32"/>
        </w:rPr>
        <w:t>электротехническая сталь</w:t>
      </w:r>
      <w:r>
        <w:rPr>
          <w:b/>
          <w:sz w:val="32"/>
          <w:szCs w:val="32"/>
        </w:rPr>
        <w:t xml:space="preserve"> </w:t>
      </w:r>
      <w:r w:rsidRPr="00EF4F77">
        <w:rPr>
          <w:sz w:val="32"/>
          <w:szCs w:val="32"/>
        </w:rPr>
        <w:t xml:space="preserve">толщиной </w:t>
      </w:r>
      <w:smartTag w:uri="urn:schemas-microsoft-com:office:smarttags" w:element="metricconverter">
        <w:smartTagPr>
          <w:attr w:name="ProductID" w:val="0,5 мм"/>
        </w:smartTagPr>
        <w:r>
          <w:rPr>
            <w:sz w:val="32"/>
            <w:szCs w:val="32"/>
          </w:rPr>
          <w:t>0,5 мм</w:t>
        </w:r>
      </w:smartTag>
      <w:r>
        <w:rPr>
          <w:sz w:val="32"/>
          <w:szCs w:val="32"/>
        </w:rPr>
        <w:t xml:space="preserve"> используется непрерывное лазерное излучение на длине волны 1,06 мкм расходимостью 0,2 </w:t>
      </w:r>
      <w:proofErr w:type="spellStart"/>
      <w:r>
        <w:rPr>
          <w:sz w:val="32"/>
          <w:szCs w:val="32"/>
        </w:rPr>
        <w:t>миллирадиан</w:t>
      </w:r>
      <w:proofErr w:type="spellEnd"/>
      <w:r>
        <w:rPr>
          <w:sz w:val="32"/>
          <w:szCs w:val="32"/>
        </w:rPr>
        <w:t xml:space="preserve">. Для </w:t>
      </w:r>
      <w:proofErr w:type="gramStart"/>
      <w:r>
        <w:rPr>
          <w:sz w:val="32"/>
          <w:szCs w:val="32"/>
        </w:rPr>
        <w:t>фокусировки</w:t>
      </w:r>
      <w:proofErr w:type="gramEnd"/>
      <w:r>
        <w:rPr>
          <w:sz w:val="32"/>
          <w:szCs w:val="32"/>
        </w:rPr>
        <w:t xml:space="preserve"> используется объектив с фокусным расстоянием </w:t>
      </w:r>
      <w:smartTag w:uri="urn:schemas-microsoft-com:office:smarttags" w:element="metricconverter">
        <w:smartTagPr>
          <w:attr w:name="ProductID" w:val="2 см"/>
        </w:smartTagPr>
        <w:r>
          <w:rPr>
            <w:sz w:val="32"/>
            <w:szCs w:val="32"/>
          </w:rPr>
          <w:t>2 см</w:t>
        </w:r>
      </w:smartTag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Какова</w:t>
      </w:r>
      <w:proofErr w:type="gramEnd"/>
      <w:r>
        <w:rPr>
          <w:sz w:val="32"/>
          <w:szCs w:val="32"/>
        </w:rPr>
        <w:t xml:space="preserve"> должна быть мощность лазера, чтобы обеспечить скорость резки 5</w:t>
      </w:r>
      <w:r w:rsidRPr="00EF4F77">
        <w:rPr>
          <w:b/>
          <w:sz w:val="32"/>
          <w:szCs w:val="32"/>
        </w:rPr>
        <w:t xml:space="preserve"> </w:t>
      </w:r>
      <w:r w:rsidRPr="00EF4F77">
        <w:rPr>
          <w:sz w:val="32"/>
          <w:szCs w:val="32"/>
        </w:rPr>
        <w:t>см/мин</w:t>
      </w:r>
      <w:r>
        <w:rPr>
          <w:sz w:val="32"/>
          <w:szCs w:val="32"/>
        </w:rPr>
        <w:t>? При расчете учитывать коэффициент отражения данного металла и использовать табличные величины термодинамических параметров этого металла (считать, что металл не испаряется, а только режется).</w:t>
      </w:r>
    </w:p>
    <w:p w:rsidR="009453FF" w:rsidRDefault="00613E0C"/>
    <w:sectPr w:rsidR="009453FF" w:rsidSect="00AE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8AC"/>
    <w:rsid w:val="001B714E"/>
    <w:rsid w:val="00613E0C"/>
    <w:rsid w:val="006458AC"/>
    <w:rsid w:val="008D6C7A"/>
    <w:rsid w:val="00A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Nagach</cp:lastModifiedBy>
  <cp:revision>2</cp:revision>
  <dcterms:created xsi:type="dcterms:W3CDTF">2015-10-15T05:42:00Z</dcterms:created>
  <dcterms:modified xsi:type="dcterms:W3CDTF">2015-10-15T06:32:00Z</dcterms:modified>
</cp:coreProperties>
</file>