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Pr="00413E7C" w:rsidRDefault="0004188F">
      <w:pPr>
        <w:rPr>
          <w:b/>
        </w:rPr>
      </w:pPr>
      <w:r w:rsidRPr="00413E7C">
        <w:rPr>
          <w:b/>
        </w:rPr>
        <w:t>Задача 2.</w:t>
      </w:r>
    </w:p>
    <w:p w:rsidR="0004188F" w:rsidRDefault="0004188F">
      <w:r>
        <w:t>На балансе организации на 1.01.2015 числятся:</w:t>
      </w:r>
    </w:p>
    <w:p w:rsidR="0004188F" w:rsidRDefault="0004188F" w:rsidP="0004188F">
      <w:pPr>
        <w:pStyle w:val="a3"/>
        <w:numPr>
          <w:ilvl w:val="0"/>
          <w:numId w:val="2"/>
        </w:numPr>
      </w:pPr>
      <w:r>
        <w:t xml:space="preserve">Легковой автомобиль, первоначальная стоимость 300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04188F" w:rsidRDefault="0004188F" w:rsidP="0004188F">
      <w:pPr>
        <w:pStyle w:val="a3"/>
      </w:pPr>
      <w:r>
        <w:t>Третья амортизационная группа  срок полезного использования (спи) 40 месяцев</w:t>
      </w:r>
      <w:proofErr w:type="gramStart"/>
      <w:r>
        <w:t xml:space="preserve"> ,</w:t>
      </w:r>
      <w:proofErr w:type="gramEnd"/>
      <w:r>
        <w:t>введен в эксплуатацию сентябрь 2014.</w:t>
      </w:r>
    </w:p>
    <w:p w:rsidR="0004188F" w:rsidRDefault="0004188F" w:rsidP="0004188F">
      <w:pPr>
        <w:pStyle w:val="a3"/>
        <w:numPr>
          <w:ilvl w:val="0"/>
          <w:numId w:val="2"/>
        </w:numPr>
      </w:pPr>
      <w:r>
        <w:t>Автобус  1200000</w:t>
      </w:r>
    </w:p>
    <w:p w:rsidR="0004188F" w:rsidRDefault="0004188F" w:rsidP="0004188F">
      <w:pPr>
        <w:pStyle w:val="a3"/>
        <w:ind w:left="1080"/>
      </w:pPr>
      <w:r>
        <w:t>Третья амортизационная группа</w:t>
      </w:r>
      <w:proofErr w:type="gramStart"/>
      <w:r>
        <w:t xml:space="preserve"> ,</w:t>
      </w:r>
      <w:proofErr w:type="gramEnd"/>
      <w:r>
        <w:t xml:space="preserve"> спи 60 месяцев , ввод в эксплуатацию май 2014.</w:t>
      </w:r>
    </w:p>
    <w:p w:rsidR="0004188F" w:rsidRDefault="0004188F" w:rsidP="0004188F">
      <w:pPr>
        <w:pStyle w:val="a3"/>
        <w:numPr>
          <w:ilvl w:val="0"/>
          <w:numId w:val="2"/>
        </w:numPr>
      </w:pPr>
      <w:r>
        <w:t xml:space="preserve">ноутбук 60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Вторая амортизационная группа. Спи 30 месяцев</w:t>
      </w:r>
      <w:proofErr w:type="gramStart"/>
      <w:r>
        <w:t xml:space="preserve"> ,</w:t>
      </w:r>
      <w:proofErr w:type="gramEnd"/>
      <w:r>
        <w:t>ввод в эксплуатацию декабрь 2014г.</w:t>
      </w:r>
    </w:p>
    <w:p w:rsidR="0004188F" w:rsidRDefault="0004188F" w:rsidP="0004188F">
      <w:r>
        <w:t xml:space="preserve">Организация применяет амортизационную премию. В 2014 году применяла линейный метод начисления амортизации. </w:t>
      </w:r>
    </w:p>
    <w:p w:rsidR="0004188F" w:rsidRDefault="0004188F" w:rsidP="0004188F">
      <w:r>
        <w:t>Рассчитать сумму амортизации за январь, февраль 2015 года линейным и нелинейным методом.</w:t>
      </w:r>
    </w:p>
    <w:p w:rsidR="0004188F" w:rsidRPr="00413E7C" w:rsidRDefault="0004188F" w:rsidP="0004188F">
      <w:pPr>
        <w:rPr>
          <w:b/>
        </w:rPr>
      </w:pPr>
      <w:bookmarkStart w:id="0" w:name="_GoBack"/>
      <w:r w:rsidRPr="00413E7C">
        <w:rPr>
          <w:b/>
        </w:rPr>
        <w:t>Задача 3.</w:t>
      </w:r>
    </w:p>
    <w:bookmarkEnd w:id="0"/>
    <w:p w:rsidR="0004188F" w:rsidRDefault="0004188F" w:rsidP="0004188F">
      <w:r>
        <w:t xml:space="preserve">За 4 квартал 2014года доходы организации составили 28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, расходы 23млн.руб.</w:t>
      </w:r>
    </w:p>
    <w:p w:rsidR="0004188F" w:rsidRDefault="0004188F" w:rsidP="0004188F">
      <w:r>
        <w:t xml:space="preserve">За январь 2015 года доходы 14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>. за январь 4, февраль 5,март 5.</w:t>
      </w:r>
    </w:p>
    <w:p w:rsidR="0004188F" w:rsidRDefault="00413E7C" w:rsidP="0004188F">
      <w:proofErr w:type="spellStart"/>
      <w:r>
        <w:t>Рассходы</w:t>
      </w:r>
      <w:proofErr w:type="spellEnd"/>
      <w:r>
        <w:t xml:space="preserve"> 10млн</w:t>
      </w:r>
      <w:proofErr w:type="gramStart"/>
      <w:r>
        <w:t>.р</w:t>
      </w:r>
      <w:proofErr w:type="gramEnd"/>
      <w:r>
        <w:t xml:space="preserve">уб. , в </w:t>
      </w:r>
      <w:proofErr w:type="spellStart"/>
      <w:r>
        <w:t>т.ч</w:t>
      </w:r>
      <w:proofErr w:type="spellEnd"/>
      <w:r>
        <w:t>. январь 3, февраль 3, март 4.</w:t>
      </w:r>
    </w:p>
    <w:p w:rsidR="00413E7C" w:rsidRDefault="00413E7C" w:rsidP="0004188F">
      <w:r>
        <w:t>Рассчитать сумму авансового платежа за 1 квартал 2015 года тремя методами, указать сроки уплаты.</w:t>
      </w:r>
    </w:p>
    <w:p w:rsidR="0004188F" w:rsidRDefault="0004188F" w:rsidP="0004188F"/>
    <w:p w:rsidR="0004188F" w:rsidRDefault="0004188F" w:rsidP="0004188F">
      <w:pPr>
        <w:pStyle w:val="a3"/>
        <w:ind w:left="1080"/>
      </w:pPr>
    </w:p>
    <w:p w:rsidR="0004188F" w:rsidRDefault="0004188F" w:rsidP="0004188F">
      <w:pPr>
        <w:pStyle w:val="a3"/>
      </w:pPr>
    </w:p>
    <w:sectPr w:rsidR="0004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145"/>
    <w:multiLevelType w:val="hybridMultilevel"/>
    <w:tmpl w:val="D4DC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C02A0"/>
    <w:multiLevelType w:val="hybridMultilevel"/>
    <w:tmpl w:val="A94C36DE"/>
    <w:lvl w:ilvl="0" w:tplc="3CA4A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69"/>
    <w:rsid w:val="0004188F"/>
    <w:rsid w:val="00413E7C"/>
    <w:rsid w:val="004543D7"/>
    <w:rsid w:val="00666169"/>
    <w:rsid w:val="008A384A"/>
    <w:rsid w:val="00B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2015-10-14T07:47:00Z</dcterms:created>
  <dcterms:modified xsi:type="dcterms:W3CDTF">2015-10-14T08:00:00Z</dcterms:modified>
</cp:coreProperties>
</file>