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876B3"/>
    <w:p w:rsidR="00000000" w:rsidRDefault="001876B3">
      <w:r>
        <w:t>Билет 6</w:t>
      </w:r>
    </w:p>
    <w:p w:rsidR="00000000" w:rsidRDefault="001876B3">
      <w:r>
        <w:t>1. Нормализация отношений: понятие, назначение, описание этапов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ривести примеры)</w:t>
      </w:r>
    </w:p>
    <w:p w:rsidR="00000000" w:rsidRDefault="001876B3">
      <w:r>
        <w:t xml:space="preserve">2. Фраза </w:t>
      </w:r>
      <w:r>
        <w:rPr>
          <w:lang w:val="en-US"/>
        </w:rPr>
        <w:t>Having</w:t>
      </w:r>
      <w:r>
        <w:t xml:space="preserve"> в языке </w:t>
      </w:r>
      <w:r>
        <w:rPr>
          <w:lang w:val="en-US"/>
        </w:rPr>
        <w:t>SQL</w:t>
      </w:r>
      <w:r>
        <w:t>.  (привести примеры)</w:t>
      </w:r>
    </w:p>
    <w:p w:rsidR="001876B3" w:rsidRDefault="001876B3"/>
    <w:sectPr w:rsidR="00187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1A7"/>
    <w:rsid w:val="001876B3"/>
    <w:rsid w:val="00A35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</dc:creator>
  <cp:lastModifiedBy>Байкалов Иван Александрович</cp:lastModifiedBy>
  <cp:revision>2</cp:revision>
  <dcterms:created xsi:type="dcterms:W3CDTF">2015-10-01T07:52:00Z</dcterms:created>
  <dcterms:modified xsi:type="dcterms:W3CDTF">2015-10-01T07:52:00Z</dcterms:modified>
</cp:coreProperties>
</file>