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FC" w:rsidRDefault="00CC68FC" w:rsidP="00CC68FC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900"/>
        <w:jc w:val="left"/>
        <w:rPr>
          <w:b/>
        </w:rPr>
      </w:pPr>
      <w:r>
        <w:rPr>
          <w:b/>
          <w:sz w:val="32"/>
        </w:rPr>
        <w:t xml:space="preserve">Курсовое проектирование </w:t>
      </w:r>
    </w:p>
    <w:p w:rsidR="00CC68FC" w:rsidRDefault="00CC68FC" w:rsidP="00CC68FC">
      <w:pPr>
        <w:pStyle w:val="a3"/>
        <w:jc w:val="left"/>
        <w:rPr>
          <w:b/>
        </w:rPr>
      </w:pPr>
    </w:p>
    <w:p w:rsidR="00CC68FC" w:rsidRDefault="00CC68FC" w:rsidP="00CC68FC">
      <w:pPr>
        <w:pStyle w:val="a3"/>
        <w:numPr>
          <w:ilvl w:val="1"/>
          <w:numId w:val="1"/>
        </w:numPr>
        <w:tabs>
          <w:tab w:val="clear" w:pos="900"/>
          <w:tab w:val="num" w:pos="720"/>
        </w:tabs>
        <w:ind w:left="0" w:firstLine="851"/>
        <w:jc w:val="left"/>
        <w:rPr>
          <w:b/>
        </w:rPr>
      </w:pPr>
      <w:r>
        <w:rPr>
          <w:b/>
        </w:rPr>
        <w:t>Общие требования</w:t>
      </w:r>
    </w:p>
    <w:p w:rsidR="00CC68FC" w:rsidRDefault="00CC68FC" w:rsidP="00CC68FC">
      <w:pPr>
        <w:pStyle w:val="a3"/>
        <w:ind w:left="540"/>
        <w:jc w:val="left"/>
      </w:pPr>
    </w:p>
    <w:p w:rsidR="00CC68FC" w:rsidRDefault="00CC68FC" w:rsidP="00CC68FC">
      <w:pPr>
        <w:ind w:firstLine="851"/>
        <w:jc w:val="both"/>
      </w:pPr>
      <w:r>
        <w:t>Курсовой проект должен включать оттестированное программное средство</w:t>
      </w:r>
      <w:r>
        <w:tab/>
        <w:t>и п</w:t>
      </w:r>
      <w:r>
        <w:t>о</w:t>
      </w:r>
      <w:r>
        <w:t xml:space="preserve">яснительную записку. </w:t>
      </w:r>
    </w:p>
    <w:p w:rsidR="00CC68FC" w:rsidRDefault="00CC68FC" w:rsidP="00CC68FC">
      <w:pPr>
        <w:ind w:firstLine="851"/>
      </w:pPr>
      <w:r>
        <w:t>Пояснительная записка проекта должна иметь следующую структ</w:t>
      </w:r>
      <w:r>
        <w:t>у</w:t>
      </w:r>
      <w:r>
        <w:t>ру:</w:t>
      </w:r>
    </w:p>
    <w:p w:rsidR="00CC68FC" w:rsidRDefault="00CC68FC" w:rsidP="00CC68FC">
      <w:pPr>
        <w:ind w:firstLine="851"/>
      </w:pPr>
      <w:r>
        <w:t>- титульный лист установленного образца (Приложение А);</w:t>
      </w:r>
    </w:p>
    <w:p w:rsidR="00CC68FC" w:rsidRDefault="00CC68FC" w:rsidP="00CC68FC">
      <w:pPr>
        <w:ind w:firstLine="851"/>
      </w:pPr>
      <w:r>
        <w:t>- техническое задание (Приложение Б);</w:t>
      </w:r>
    </w:p>
    <w:p w:rsidR="00CC68FC" w:rsidRDefault="00CC68FC" w:rsidP="00CC68FC">
      <w:pPr>
        <w:ind w:firstLine="851"/>
      </w:pPr>
      <w:r>
        <w:t>- содержание курсового проекта (Приложение В).</w:t>
      </w:r>
    </w:p>
    <w:p w:rsidR="00CC68FC" w:rsidRDefault="00CC68FC" w:rsidP="00CC68FC">
      <w:pPr>
        <w:ind w:firstLine="851"/>
      </w:pPr>
      <w:r>
        <w:t>В графической части курсового проекта могут быть представлены следующие результаты:</w:t>
      </w:r>
    </w:p>
    <w:p w:rsidR="00CC68FC" w:rsidRDefault="00CC68FC" w:rsidP="00CC68FC">
      <w:pPr>
        <w:ind w:firstLine="851"/>
        <w:jc w:val="both"/>
      </w:pPr>
      <w:r>
        <w:t>- функциональная структура ПС, показывающая функциональное  н</w:t>
      </w:r>
      <w:r>
        <w:t>а</w:t>
      </w:r>
      <w:r>
        <w:t>значение всего ПС и его отдельных частей;</w:t>
      </w:r>
    </w:p>
    <w:p w:rsidR="00CC68FC" w:rsidRDefault="00CC68FC" w:rsidP="00CC68FC">
      <w:pPr>
        <w:ind w:firstLine="851"/>
        <w:jc w:val="both"/>
      </w:pPr>
      <w:r>
        <w:t>- модульная (иерархическая) структура</w:t>
      </w:r>
      <w:r>
        <w:tab/>
        <w:t>ПС, фиксирующая результаты проектир</w:t>
      </w:r>
      <w:r>
        <w:t>о</w:t>
      </w:r>
      <w:r>
        <w:t>вания ПС;</w:t>
      </w:r>
    </w:p>
    <w:p w:rsidR="00CC68FC" w:rsidRDefault="00CC68FC" w:rsidP="00CC68FC">
      <w:pPr>
        <w:ind w:firstLine="851"/>
        <w:jc w:val="both"/>
      </w:pPr>
      <w:r>
        <w:t>- диаграммы наследования, зависимостей, классов и структур классов ПС, фиксирующие результаты объектно-ориентированного проектирования ПС;</w:t>
      </w:r>
    </w:p>
    <w:p w:rsidR="00CC68FC" w:rsidRDefault="00CC68FC" w:rsidP="00CC68FC">
      <w:pPr>
        <w:ind w:firstLine="851"/>
        <w:jc w:val="both"/>
      </w:pPr>
      <w:r>
        <w:t>- схемы алгоритмов, иллюстрирующих основные методы и алгори</w:t>
      </w:r>
      <w:r>
        <w:t>т</w:t>
      </w:r>
      <w:r>
        <w:t>мы, реализ</w:t>
      </w:r>
      <w:r>
        <w:t>о</w:t>
      </w:r>
      <w:r>
        <w:t>ванные в ПС;</w:t>
      </w:r>
    </w:p>
    <w:p w:rsidR="00CC68FC" w:rsidRDefault="00CC68FC" w:rsidP="00CC68FC">
      <w:pPr>
        <w:ind w:firstLine="851"/>
        <w:jc w:val="both"/>
      </w:pPr>
      <w:r>
        <w:t>- результаты работы ПО, показывающие наиболее типичные результ</w:t>
      </w:r>
      <w:r>
        <w:t>а</w:t>
      </w:r>
      <w:r>
        <w:t>ты в форме гр</w:t>
      </w:r>
      <w:r>
        <w:t>а</w:t>
      </w:r>
      <w:r>
        <w:t>фиков, таблиц, примеров выходной документации и т.п.</w:t>
      </w:r>
    </w:p>
    <w:p w:rsidR="00CC68FC" w:rsidRDefault="00CC68FC" w:rsidP="00CC68FC">
      <w:pPr>
        <w:jc w:val="both"/>
      </w:pPr>
    </w:p>
    <w:p w:rsidR="00CC68FC" w:rsidRDefault="00CC68FC" w:rsidP="00CC68FC">
      <w:pPr>
        <w:ind w:firstLine="851"/>
        <w:jc w:val="both"/>
        <w:rPr>
          <w:b/>
        </w:rPr>
      </w:pPr>
      <w:r>
        <w:rPr>
          <w:b/>
        </w:rPr>
        <w:t>2.2 Общие требования к разработке ПС</w:t>
      </w:r>
    </w:p>
    <w:p w:rsidR="00CC68FC" w:rsidRDefault="00CC68FC" w:rsidP="00CC68FC"/>
    <w:p w:rsidR="00CC68FC" w:rsidRDefault="00CC68FC" w:rsidP="00CC68FC">
      <w:pPr>
        <w:ind w:firstLine="851"/>
        <w:jc w:val="both"/>
      </w:pPr>
      <w:r>
        <w:t>Разработка ПС является определяющим элементом курсового проектирования и может</w:t>
      </w:r>
      <w:r>
        <w:tab/>
        <w:t>вестись с  использованием какого-либо подхода проектирования например, водопадной модели ра</w:t>
      </w:r>
      <w:r>
        <w:t>з</w:t>
      </w:r>
      <w:r>
        <w:t>работки ПС (см. пункт 1.2).</w:t>
      </w:r>
    </w:p>
    <w:p w:rsidR="00CC68FC" w:rsidRDefault="00CC68FC" w:rsidP="00CC68FC">
      <w:pPr>
        <w:ind w:firstLine="851"/>
        <w:jc w:val="both"/>
      </w:pPr>
      <w:r>
        <w:t>Можно придерживаться следующих этапов жизненного цикла ПС см. р</w:t>
      </w:r>
      <w:r>
        <w:t>и</w:t>
      </w:r>
      <w:r>
        <w:t>сунок 2.1.</w:t>
      </w:r>
    </w:p>
    <w:p w:rsidR="00CC68FC" w:rsidRDefault="00CC68FC" w:rsidP="00CC68FC">
      <w:pPr>
        <w:jc w:val="both"/>
      </w:pPr>
      <w:r>
        <w:rPr>
          <w:noProof/>
          <w:lang w:eastAsia="ru-RU"/>
        </w:rPr>
        <w:drawing>
          <wp:inline distT="0" distB="0" distL="0" distR="0">
            <wp:extent cx="61626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FC" w:rsidRDefault="00CC68FC" w:rsidP="00CC68FC">
      <w:pPr>
        <w:ind w:firstLine="851"/>
      </w:pPr>
      <w:r>
        <w:t xml:space="preserve">         Рисунок 2.1 - Этапы жизненного цикла ПС </w:t>
      </w:r>
    </w:p>
    <w:p w:rsidR="00CC68FC" w:rsidRDefault="00CC68FC" w:rsidP="00CC68FC">
      <w:pPr>
        <w:ind w:firstLine="851"/>
      </w:pPr>
    </w:p>
    <w:p w:rsidR="00CC68FC" w:rsidRDefault="00CC68FC" w:rsidP="00CC68FC">
      <w:pPr>
        <w:ind w:firstLine="851"/>
        <w:jc w:val="both"/>
      </w:pPr>
      <w:r>
        <w:t>Целью этапа анализа является описание задачи, которое должно быть полным, последовательным, доступным для чтения и обзора различными заинтересованными сторонами, позволяющим производить сравнение с реальными усл</w:t>
      </w:r>
      <w:r>
        <w:t>о</w:t>
      </w:r>
      <w:r>
        <w:t>виями.</w:t>
      </w:r>
    </w:p>
    <w:p w:rsidR="00CC68FC" w:rsidRDefault="00CC68FC" w:rsidP="00CC68FC">
      <w:pPr>
        <w:ind w:firstLine="851"/>
      </w:pPr>
      <w:r>
        <w:t xml:space="preserve">    В ходе этого этапа решаются задачи:</w:t>
      </w:r>
    </w:p>
    <w:p w:rsidR="00CC68FC" w:rsidRDefault="00CC68FC" w:rsidP="00CC68FC">
      <w:pPr>
        <w:ind w:firstLine="851"/>
      </w:pPr>
      <w:r>
        <w:t>- уточнение требований, приведенных в задании на проектирование;</w:t>
      </w:r>
    </w:p>
    <w:p w:rsidR="00CC68FC" w:rsidRDefault="00CC68FC" w:rsidP="00CC68FC">
      <w:pPr>
        <w:ind w:firstLine="851"/>
      </w:pPr>
      <w:r>
        <w:t>- разработка спецификаций на ПС.</w:t>
      </w:r>
    </w:p>
    <w:p w:rsidR="00CC68FC" w:rsidRDefault="00CC68FC" w:rsidP="00CC68FC">
      <w:pPr>
        <w:ind w:firstLine="851"/>
        <w:jc w:val="both"/>
      </w:pPr>
      <w:r>
        <w:t>Итогом выполнения этого этапа являются эксплуатационные  и функционал</w:t>
      </w:r>
      <w:r>
        <w:t>ь</w:t>
      </w:r>
      <w:r>
        <w:t>ные спецификации, содержащие конкретное описание ПС.</w:t>
      </w:r>
    </w:p>
    <w:p w:rsidR="00CC68FC" w:rsidRDefault="00CC68FC" w:rsidP="00CC68FC">
      <w:pPr>
        <w:ind w:firstLine="851"/>
        <w:jc w:val="both"/>
      </w:pPr>
      <w:r>
        <w:lastRenderedPageBreak/>
        <w:t>Эксплуатационные спецификации должны содержать сведения  о быстродействии ПО, затратах памяти, требуемых  технических  средствах, н</w:t>
      </w:r>
      <w:r>
        <w:t>а</w:t>
      </w:r>
      <w:r>
        <w:t>дежности и т.д. Функциональные  спецификации</w:t>
      </w:r>
      <w:r>
        <w:tab/>
        <w:t>определяют  функции, которые должно выполнять ПС. Спецификации должны быть полными, то</w:t>
      </w:r>
      <w:r>
        <w:t>ч</w:t>
      </w:r>
      <w:r>
        <w:t>ными и я</w:t>
      </w:r>
      <w:r>
        <w:t>с</w:t>
      </w:r>
      <w:r>
        <w:t>ными.</w:t>
      </w:r>
    </w:p>
    <w:p w:rsidR="00CC68FC" w:rsidRDefault="00CC68FC" w:rsidP="00CC68FC">
      <w:pPr>
        <w:ind w:firstLine="851"/>
        <w:jc w:val="both"/>
      </w:pPr>
      <w:r>
        <w:t>Цель этапа</w:t>
      </w:r>
      <w:r>
        <w:tab/>
        <w:t>проектирования</w:t>
      </w:r>
      <w:r>
        <w:tab/>
        <w:t>-  иерархическое  разбиение  сло</w:t>
      </w:r>
      <w:r>
        <w:t>ж</w:t>
      </w:r>
      <w:r>
        <w:t>ной задачи со</w:t>
      </w:r>
      <w:r>
        <w:t>з</w:t>
      </w:r>
      <w:r>
        <w:t>дания ПО на подзадачи меньшей сложности.</w:t>
      </w:r>
    </w:p>
    <w:p w:rsidR="00CC68FC" w:rsidRDefault="00CC68FC" w:rsidP="00CC68FC">
      <w:pPr>
        <w:ind w:firstLine="851"/>
      </w:pPr>
      <w:r>
        <w:t>На этапе проектирования решаются следующие задачи:</w:t>
      </w:r>
    </w:p>
    <w:p w:rsidR="00CC68FC" w:rsidRDefault="00CC68FC" w:rsidP="00CC68FC">
      <w:pPr>
        <w:ind w:firstLine="851"/>
        <w:jc w:val="both"/>
      </w:pPr>
      <w:r>
        <w:t>- формирование структуры ПС и разработка алгоритмов, задаваемых специф</w:t>
      </w:r>
      <w:r>
        <w:t>и</w:t>
      </w:r>
      <w:r>
        <w:t>кациями;</w:t>
      </w:r>
    </w:p>
    <w:p w:rsidR="00CC68FC" w:rsidRDefault="00CC68FC" w:rsidP="00CC68FC">
      <w:pPr>
        <w:ind w:firstLine="851"/>
        <w:jc w:val="both"/>
      </w:pPr>
      <w:r>
        <w:t>- определение состава модулей  с  разделением  их  на  иерархические   уро</w:t>
      </w:r>
      <w:r>
        <w:t>в</w:t>
      </w:r>
      <w:r>
        <w:t>ни;</w:t>
      </w:r>
    </w:p>
    <w:p w:rsidR="00CC68FC" w:rsidRDefault="00CC68FC" w:rsidP="00CC68FC">
      <w:pPr>
        <w:ind w:firstLine="851"/>
      </w:pPr>
      <w:r>
        <w:t>- выбор структуры информации в базе данных;</w:t>
      </w:r>
    </w:p>
    <w:p w:rsidR="00CC68FC" w:rsidRDefault="00CC68FC" w:rsidP="00CC68FC">
      <w:pPr>
        <w:ind w:firstLine="851"/>
      </w:pPr>
      <w:r>
        <w:t>- фиксация межмодульных интерфейсов.</w:t>
      </w:r>
    </w:p>
    <w:p w:rsidR="00CC68FC" w:rsidRDefault="00CC68FC" w:rsidP="00CC68FC">
      <w:pPr>
        <w:ind w:firstLine="851"/>
        <w:jc w:val="both"/>
      </w:pPr>
      <w:r>
        <w:t>Результатом работы на этом этапе являются  спецификации  на о</w:t>
      </w:r>
      <w:r>
        <w:t>т</w:t>
      </w:r>
      <w:r>
        <w:t>дельные модули, дальнейшая декомпозиция которых нецелесоо</w:t>
      </w:r>
      <w:r>
        <w:t>б</w:t>
      </w:r>
      <w:r>
        <w:t>разна.</w:t>
      </w:r>
    </w:p>
    <w:p w:rsidR="00CC68FC" w:rsidRDefault="00CC68FC" w:rsidP="00CC68FC">
      <w:pPr>
        <w:ind w:firstLine="851"/>
        <w:jc w:val="both"/>
      </w:pPr>
      <w:r>
        <w:t>Этап реализации или программирования включает в себя непосредс</w:t>
      </w:r>
      <w:r>
        <w:t>т</w:t>
      </w:r>
      <w:r>
        <w:t>венное кодирование текстов программ на выбранном алгоритмическом языке программиров</w:t>
      </w:r>
      <w:r>
        <w:t>а</w:t>
      </w:r>
      <w:r>
        <w:t>ния. Цель этого этапа - получение текстов программ.</w:t>
      </w:r>
    </w:p>
    <w:p w:rsidR="00CC68FC" w:rsidRDefault="00CC68FC" w:rsidP="00CC68FC">
      <w:pPr>
        <w:ind w:firstLine="851"/>
        <w:jc w:val="both"/>
      </w:pPr>
      <w:r>
        <w:t>Цель этапа тестирования и отладки - выявление в ПС ошибок, прове</w:t>
      </w:r>
      <w:r>
        <w:t>р</w:t>
      </w:r>
      <w:r>
        <w:t>ка работ</w:t>
      </w:r>
      <w:r>
        <w:t>о</w:t>
      </w:r>
      <w:r>
        <w:t>способности ПС, его соответствие спецификациям.</w:t>
      </w:r>
    </w:p>
    <w:p w:rsidR="00CC68FC" w:rsidRDefault="00CC68FC" w:rsidP="00CC68FC">
      <w:pPr>
        <w:ind w:firstLine="851"/>
      </w:pPr>
      <w:r>
        <w:t>В ходе этого этапа решаются</w:t>
      </w:r>
      <w:r>
        <w:tab/>
        <w:t>следующие задачи:</w:t>
      </w:r>
    </w:p>
    <w:p w:rsidR="00CC68FC" w:rsidRDefault="00CC68FC" w:rsidP="00CC68FC">
      <w:pPr>
        <w:ind w:firstLine="851"/>
      </w:pPr>
      <w:r>
        <w:t>- подготовка данных для отладки;</w:t>
      </w:r>
    </w:p>
    <w:p w:rsidR="00CC68FC" w:rsidRDefault="00CC68FC" w:rsidP="00CC68FC">
      <w:pPr>
        <w:ind w:firstLine="851"/>
      </w:pPr>
      <w:r>
        <w:t>- планирование отладки;</w:t>
      </w:r>
    </w:p>
    <w:p w:rsidR="00CC68FC" w:rsidRDefault="00CC68FC" w:rsidP="00CC68FC">
      <w:pPr>
        <w:ind w:firstLine="851"/>
      </w:pPr>
      <w:r>
        <w:t>- испытание ПО.</w:t>
      </w:r>
    </w:p>
    <w:p w:rsidR="00CC68FC" w:rsidRDefault="00CC68FC" w:rsidP="00CC68FC">
      <w:pPr>
        <w:ind w:firstLine="851"/>
        <w:jc w:val="both"/>
      </w:pPr>
      <w:r>
        <w:t>Результатом работы должно являться оттестированное и  отлаженное ПС.</w:t>
      </w:r>
    </w:p>
    <w:p w:rsidR="00CC68FC" w:rsidRDefault="00CC68FC" w:rsidP="00CC68FC">
      <w:pPr>
        <w:ind w:firstLine="851"/>
        <w:jc w:val="both"/>
      </w:pPr>
      <w:r>
        <w:t>На этапе сопровождения возможно расширение функциональных во</w:t>
      </w:r>
      <w:r>
        <w:t>з</w:t>
      </w:r>
      <w:r>
        <w:t>можностей ПС, уточнение существующих, а также устранение ошибок. В курсовом проекте, как правило, выполняются четыре этапа проектирования.</w:t>
      </w:r>
    </w:p>
    <w:p w:rsidR="00CC68FC" w:rsidRDefault="00CC68FC" w:rsidP="00CC68FC">
      <w:pPr>
        <w:ind w:firstLine="851"/>
      </w:pPr>
      <w:r>
        <w:t>Примерные временные</w:t>
      </w:r>
      <w:r>
        <w:tab/>
        <w:t>соотношения между  отдельными  видами  работ пре</w:t>
      </w:r>
      <w:r>
        <w:t>д</w:t>
      </w:r>
      <w:r>
        <w:t>ставлены в таблице 2.1.</w:t>
      </w:r>
    </w:p>
    <w:p w:rsidR="00CC68FC" w:rsidRDefault="00CC68FC" w:rsidP="00CC68FC">
      <w:pPr>
        <w:ind w:firstLine="851"/>
        <w:jc w:val="both"/>
      </w:pPr>
      <w:r>
        <w:t>Разработка ПС должна начинаться с тщательного  изучения  задания на курсовое проектирование.</w:t>
      </w:r>
    </w:p>
    <w:p w:rsidR="00CC68FC" w:rsidRDefault="00CC68FC" w:rsidP="00CC68FC">
      <w:pPr>
        <w:ind w:firstLine="851"/>
        <w:jc w:val="both"/>
      </w:pPr>
      <w:r>
        <w:t>Этапы анализа и проектирования должны быть формализованы  с  п</w:t>
      </w:r>
      <w:r>
        <w:t>о</w:t>
      </w:r>
      <w:r>
        <w:t>мощью одного из</w:t>
      </w:r>
      <w:r>
        <w:tab/>
        <w:t>рекомендуемых средств:</w:t>
      </w:r>
    </w:p>
    <w:p w:rsidR="00CC68FC" w:rsidRDefault="00CC68FC" w:rsidP="00CC68FC">
      <w:pPr>
        <w:ind w:firstLine="851"/>
      </w:pPr>
      <w:r>
        <w:t>- аппарат формальных спецификаций;</w:t>
      </w:r>
    </w:p>
    <w:p w:rsidR="00CC68FC" w:rsidRDefault="00CC68FC" w:rsidP="00CC68FC">
      <w:pPr>
        <w:ind w:firstLine="851"/>
      </w:pPr>
      <w:r>
        <w:t>- методы структурного анализа;</w:t>
      </w:r>
    </w:p>
    <w:p w:rsidR="00CC68FC" w:rsidRDefault="00CC68FC" w:rsidP="00CC68FC">
      <w:pPr>
        <w:ind w:firstLine="851"/>
      </w:pPr>
      <w:r>
        <w:t>- методы объектно-ориентированного анализа;</w:t>
      </w:r>
    </w:p>
    <w:p w:rsidR="00CC68FC" w:rsidRDefault="00CC68FC" w:rsidP="00CC68FC">
      <w:pPr>
        <w:ind w:firstLine="851"/>
      </w:pPr>
      <w:r>
        <w:t>- методы объектно-ориентированного проектирования.</w:t>
      </w:r>
    </w:p>
    <w:p w:rsidR="00CC68FC" w:rsidRDefault="00CC68FC" w:rsidP="00CC68FC">
      <w:r>
        <w:tab/>
      </w:r>
    </w:p>
    <w:p w:rsidR="00CC68FC" w:rsidRDefault="00CC68FC" w:rsidP="00CC68FC">
      <w:pPr>
        <w:ind w:firstLine="851"/>
      </w:pPr>
      <w:r>
        <w:t>Таблица 2.1 - Распределение времени по этапам</w:t>
      </w:r>
      <w:r>
        <w:tab/>
        <w:t xml:space="preserve"> разработки  ПС</w:t>
      </w:r>
    </w:p>
    <w:p w:rsidR="00CC68FC" w:rsidRDefault="00CC68FC" w:rsidP="00CC68FC">
      <w:pPr>
        <w:ind w:firstLine="851"/>
      </w:pPr>
      <w:r>
        <w:t>(в % к общему времени разработки)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8"/>
        <w:gridCol w:w="1120"/>
        <w:gridCol w:w="1400"/>
        <w:gridCol w:w="1540"/>
        <w:gridCol w:w="1400"/>
        <w:gridCol w:w="907"/>
      </w:tblGrid>
      <w:tr w:rsidR="00CC68FC" w:rsidTr="000A5E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08" w:type="dxa"/>
            <w:gridSpan w:val="5"/>
          </w:tcPr>
          <w:p w:rsidR="00CC68FC" w:rsidRDefault="00CC68FC" w:rsidP="000A5E2C">
            <w:pPr>
              <w:jc w:val="center"/>
            </w:pPr>
            <w:r>
              <w:t>Этапы разрабо</w:t>
            </w:r>
            <w:r>
              <w:t>т</w:t>
            </w:r>
            <w:r>
              <w:t>ки ПС</w:t>
            </w:r>
          </w:p>
        </w:tc>
        <w:tc>
          <w:tcPr>
            <w:tcW w:w="907" w:type="dxa"/>
            <w:vMerge w:val="restart"/>
          </w:tcPr>
          <w:p w:rsidR="00CC68FC" w:rsidRDefault="00CC68FC" w:rsidP="000A5E2C">
            <w:r>
              <w:t>Всего</w:t>
            </w:r>
          </w:p>
        </w:tc>
      </w:tr>
      <w:tr w:rsidR="00CC68FC" w:rsidTr="000A5E2C">
        <w:tblPrEx>
          <w:tblCellMar>
            <w:top w:w="0" w:type="dxa"/>
            <w:bottom w:w="0" w:type="dxa"/>
          </w:tblCellMar>
        </w:tblPrEx>
        <w:trPr>
          <w:cantSplit/>
          <w:trHeight w:val="1285"/>
          <w:jc w:val="center"/>
        </w:trPr>
        <w:tc>
          <w:tcPr>
            <w:tcW w:w="2348" w:type="dxa"/>
            <w:tcBorders>
              <w:bottom w:val="single" w:sz="4" w:space="0" w:color="auto"/>
            </w:tcBorders>
          </w:tcPr>
          <w:p w:rsidR="00CC68FC" w:rsidRDefault="00CC68FC" w:rsidP="000A5E2C">
            <w:r>
              <w:lastRenderedPageBreak/>
              <w:t>Виды р</w:t>
            </w:r>
            <w:r>
              <w:t>а</w:t>
            </w:r>
            <w:r>
              <w:t>бот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C68FC" w:rsidRDefault="00CC68FC" w:rsidP="000A5E2C">
            <w:r>
              <w:t>Ан</w:t>
            </w:r>
            <w:r>
              <w:t>а</w:t>
            </w:r>
            <w:r>
              <w:t>лиз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C68FC" w:rsidRDefault="00CC68FC" w:rsidP="000A5E2C">
            <w:r>
              <w:t>Проект</w:t>
            </w:r>
            <w:r>
              <w:t>и</w:t>
            </w:r>
            <w:r>
              <w:t>рование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CC68FC" w:rsidRDefault="00CC68FC" w:rsidP="000A5E2C">
            <w:r>
              <w:t>Програ</w:t>
            </w:r>
            <w:r>
              <w:t>м</w:t>
            </w:r>
            <w:r>
              <w:t>мирование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C68FC" w:rsidRDefault="00CC68FC" w:rsidP="000A5E2C">
            <w:r>
              <w:t>Отладка и тест</w:t>
            </w:r>
            <w:r>
              <w:t>и</w:t>
            </w:r>
            <w:r>
              <w:t>рование</w:t>
            </w: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CC68FC" w:rsidRDefault="00CC68FC" w:rsidP="000A5E2C"/>
        </w:tc>
      </w:tr>
      <w:tr w:rsidR="00CC68FC" w:rsidTr="000A5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8" w:type="dxa"/>
          </w:tcPr>
          <w:p w:rsidR="00CC68FC" w:rsidRDefault="00CC68FC" w:rsidP="000A5E2C">
            <w:r>
              <w:t>Анализ требов</w:t>
            </w:r>
            <w:r>
              <w:t>а</w:t>
            </w:r>
            <w:r>
              <w:t>ний и разработка специф</w:t>
            </w:r>
            <w:r>
              <w:t>и</w:t>
            </w:r>
            <w:r>
              <w:t>каций</w:t>
            </w:r>
          </w:p>
        </w:tc>
        <w:tc>
          <w:tcPr>
            <w:tcW w:w="1120" w:type="dxa"/>
          </w:tcPr>
          <w:p w:rsidR="00CC68FC" w:rsidRDefault="00CC68FC" w:rsidP="000A5E2C">
            <w:r>
              <w:t>13</w:t>
            </w:r>
          </w:p>
        </w:tc>
        <w:tc>
          <w:tcPr>
            <w:tcW w:w="1400" w:type="dxa"/>
          </w:tcPr>
          <w:p w:rsidR="00CC68FC" w:rsidRDefault="00CC68FC" w:rsidP="000A5E2C"/>
        </w:tc>
        <w:tc>
          <w:tcPr>
            <w:tcW w:w="1540" w:type="dxa"/>
          </w:tcPr>
          <w:p w:rsidR="00CC68FC" w:rsidRDefault="00CC68FC" w:rsidP="000A5E2C"/>
        </w:tc>
        <w:tc>
          <w:tcPr>
            <w:tcW w:w="1400" w:type="dxa"/>
          </w:tcPr>
          <w:p w:rsidR="00CC68FC" w:rsidRDefault="00CC68FC" w:rsidP="000A5E2C"/>
        </w:tc>
        <w:tc>
          <w:tcPr>
            <w:tcW w:w="907" w:type="dxa"/>
          </w:tcPr>
          <w:p w:rsidR="00CC68FC" w:rsidRDefault="00CC68FC" w:rsidP="000A5E2C">
            <w:r>
              <w:t>13</w:t>
            </w:r>
          </w:p>
        </w:tc>
      </w:tr>
      <w:tr w:rsidR="00CC68FC" w:rsidTr="000A5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8" w:type="dxa"/>
          </w:tcPr>
          <w:p w:rsidR="00CC68FC" w:rsidRDefault="00CC68FC" w:rsidP="000A5E2C">
            <w:r>
              <w:t>Подготовка да</w:t>
            </w:r>
            <w:r>
              <w:t>н</w:t>
            </w:r>
            <w:r>
              <w:t>ных для отладки</w:t>
            </w:r>
          </w:p>
        </w:tc>
        <w:tc>
          <w:tcPr>
            <w:tcW w:w="1120" w:type="dxa"/>
          </w:tcPr>
          <w:p w:rsidR="00CC68FC" w:rsidRDefault="00CC68FC" w:rsidP="000A5E2C"/>
        </w:tc>
        <w:tc>
          <w:tcPr>
            <w:tcW w:w="1400" w:type="dxa"/>
          </w:tcPr>
          <w:p w:rsidR="00CC68FC" w:rsidRDefault="00CC68FC" w:rsidP="000A5E2C">
            <w:r>
              <w:t>2</w:t>
            </w:r>
          </w:p>
        </w:tc>
        <w:tc>
          <w:tcPr>
            <w:tcW w:w="1540" w:type="dxa"/>
          </w:tcPr>
          <w:p w:rsidR="00CC68FC" w:rsidRDefault="00CC68FC" w:rsidP="000A5E2C">
            <w:r>
              <w:t>2</w:t>
            </w:r>
          </w:p>
        </w:tc>
        <w:tc>
          <w:tcPr>
            <w:tcW w:w="1400" w:type="dxa"/>
          </w:tcPr>
          <w:p w:rsidR="00CC68FC" w:rsidRDefault="00CC68FC" w:rsidP="000A5E2C">
            <w:r>
              <w:t>4</w:t>
            </w:r>
          </w:p>
        </w:tc>
        <w:tc>
          <w:tcPr>
            <w:tcW w:w="907" w:type="dxa"/>
          </w:tcPr>
          <w:p w:rsidR="00CC68FC" w:rsidRDefault="00CC68FC" w:rsidP="000A5E2C">
            <w:r>
              <w:t>8</w:t>
            </w:r>
          </w:p>
        </w:tc>
      </w:tr>
      <w:tr w:rsidR="00CC68FC" w:rsidTr="000A5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8" w:type="dxa"/>
          </w:tcPr>
          <w:p w:rsidR="00CC68FC" w:rsidRDefault="00CC68FC" w:rsidP="000A5E2C">
            <w:r>
              <w:t>Планирование отладки</w:t>
            </w:r>
          </w:p>
        </w:tc>
        <w:tc>
          <w:tcPr>
            <w:tcW w:w="1120" w:type="dxa"/>
          </w:tcPr>
          <w:p w:rsidR="00CC68FC" w:rsidRDefault="00CC68FC" w:rsidP="000A5E2C">
            <w:r>
              <w:t>2</w:t>
            </w:r>
          </w:p>
        </w:tc>
        <w:tc>
          <w:tcPr>
            <w:tcW w:w="1400" w:type="dxa"/>
          </w:tcPr>
          <w:p w:rsidR="00CC68FC" w:rsidRDefault="00CC68FC" w:rsidP="000A5E2C"/>
        </w:tc>
        <w:tc>
          <w:tcPr>
            <w:tcW w:w="1540" w:type="dxa"/>
          </w:tcPr>
          <w:p w:rsidR="00CC68FC" w:rsidRDefault="00CC68FC" w:rsidP="000A5E2C">
            <w:r>
              <w:t>2</w:t>
            </w:r>
          </w:p>
        </w:tc>
        <w:tc>
          <w:tcPr>
            <w:tcW w:w="1400" w:type="dxa"/>
          </w:tcPr>
          <w:p w:rsidR="00CC68FC" w:rsidRDefault="00CC68FC" w:rsidP="000A5E2C">
            <w:r>
              <w:t>4</w:t>
            </w:r>
          </w:p>
        </w:tc>
        <w:tc>
          <w:tcPr>
            <w:tcW w:w="907" w:type="dxa"/>
          </w:tcPr>
          <w:p w:rsidR="00CC68FC" w:rsidRDefault="00CC68FC" w:rsidP="000A5E2C">
            <w:r>
              <w:t>8</w:t>
            </w:r>
          </w:p>
        </w:tc>
      </w:tr>
      <w:tr w:rsidR="00CC68FC" w:rsidTr="000A5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8" w:type="dxa"/>
          </w:tcPr>
          <w:p w:rsidR="00CC68FC" w:rsidRDefault="00CC68FC" w:rsidP="000A5E2C">
            <w:r>
              <w:t>Проект</w:t>
            </w:r>
            <w:r>
              <w:t>и</w:t>
            </w:r>
            <w:r>
              <w:t>рование</w:t>
            </w:r>
            <w:r>
              <w:tab/>
            </w:r>
          </w:p>
        </w:tc>
        <w:tc>
          <w:tcPr>
            <w:tcW w:w="1120" w:type="dxa"/>
          </w:tcPr>
          <w:p w:rsidR="00CC68FC" w:rsidRDefault="00CC68FC" w:rsidP="000A5E2C"/>
        </w:tc>
        <w:tc>
          <w:tcPr>
            <w:tcW w:w="1400" w:type="dxa"/>
          </w:tcPr>
          <w:p w:rsidR="00CC68FC" w:rsidRDefault="00CC68FC" w:rsidP="000A5E2C">
            <w:r>
              <w:t>13</w:t>
            </w:r>
          </w:p>
        </w:tc>
        <w:tc>
          <w:tcPr>
            <w:tcW w:w="1540" w:type="dxa"/>
          </w:tcPr>
          <w:p w:rsidR="00CC68FC" w:rsidRDefault="00CC68FC" w:rsidP="000A5E2C"/>
        </w:tc>
        <w:tc>
          <w:tcPr>
            <w:tcW w:w="1400" w:type="dxa"/>
          </w:tcPr>
          <w:p w:rsidR="00CC68FC" w:rsidRDefault="00CC68FC" w:rsidP="000A5E2C"/>
        </w:tc>
        <w:tc>
          <w:tcPr>
            <w:tcW w:w="907" w:type="dxa"/>
          </w:tcPr>
          <w:p w:rsidR="00CC68FC" w:rsidRDefault="00CC68FC" w:rsidP="000A5E2C">
            <w:r>
              <w:t>13</w:t>
            </w:r>
          </w:p>
        </w:tc>
      </w:tr>
      <w:tr w:rsidR="00CC68FC" w:rsidTr="000A5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8" w:type="dxa"/>
          </w:tcPr>
          <w:p w:rsidR="00CC68FC" w:rsidRDefault="00CC68FC" w:rsidP="000A5E2C">
            <w:r>
              <w:t>Тестирование</w:t>
            </w:r>
          </w:p>
        </w:tc>
        <w:tc>
          <w:tcPr>
            <w:tcW w:w="1120" w:type="dxa"/>
          </w:tcPr>
          <w:p w:rsidR="00CC68FC" w:rsidRDefault="00CC68FC" w:rsidP="000A5E2C">
            <w:r>
              <w:t>5</w:t>
            </w:r>
          </w:p>
        </w:tc>
        <w:tc>
          <w:tcPr>
            <w:tcW w:w="1400" w:type="dxa"/>
          </w:tcPr>
          <w:p w:rsidR="00CC68FC" w:rsidRDefault="00CC68FC" w:rsidP="000A5E2C">
            <w:r>
              <w:t>5</w:t>
            </w:r>
          </w:p>
        </w:tc>
        <w:tc>
          <w:tcPr>
            <w:tcW w:w="1540" w:type="dxa"/>
          </w:tcPr>
          <w:p w:rsidR="00CC68FC" w:rsidRDefault="00CC68FC" w:rsidP="000A5E2C">
            <w:r>
              <w:t>4</w:t>
            </w:r>
          </w:p>
        </w:tc>
        <w:tc>
          <w:tcPr>
            <w:tcW w:w="1400" w:type="dxa"/>
          </w:tcPr>
          <w:p w:rsidR="00CC68FC" w:rsidRDefault="00CC68FC" w:rsidP="000A5E2C">
            <w:r>
              <w:t>11</w:t>
            </w:r>
          </w:p>
        </w:tc>
        <w:tc>
          <w:tcPr>
            <w:tcW w:w="907" w:type="dxa"/>
          </w:tcPr>
          <w:p w:rsidR="00CC68FC" w:rsidRDefault="00CC68FC" w:rsidP="000A5E2C">
            <w:r>
              <w:t>25</w:t>
            </w:r>
          </w:p>
        </w:tc>
      </w:tr>
      <w:tr w:rsidR="00CC68FC" w:rsidTr="000A5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8" w:type="dxa"/>
          </w:tcPr>
          <w:p w:rsidR="00CC68FC" w:rsidRDefault="00CC68FC" w:rsidP="000A5E2C">
            <w:r>
              <w:t>Программиров</w:t>
            </w:r>
            <w:r>
              <w:t>а</w:t>
            </w:r>
            <w:r>
              <w:t>ние</w:t>
            </w:r>
          </w:p>
        </w:tc>
        <w:tc>
          <w:tcPr>
            <w:tcW w:w="1120" w:type="dxa"/>
          </w:tcPr>
          <w:p w:rsidR="00CC68FC" w:rsidRDefault="00CC68FC" w:rsidP="000A5E2C"/>
        </w:tc>
        <w:tc>
          <w:tcPr>
            <w:tcW w:w="1400" w:type="dxa"/>
          </w:tcPr>
          <w:p w:rsidR="00CC68FC" w:rsidRDefault="00CC68FC" w:rsidP="000A5E2C"/>
        </w:tc>
        <w:tc>
          <w:tcPr>
            <w:tcW w:w="1540" w:type="dxa"/>
          </w:tcPr>
          <w:p w:rsidR="00CC68FC" w:rsidRDefault="00CC68FC" w:rsidP="000A5E2C">
            <w:r>
              <w:t>8</w:t>
            </w:r>
          </w:p>
        </w:tc>
        <w:tc>
          <w:tcPr>
            <w:tcW w:w="1400" w:type="dxa"/>
          </w:tcPr>
          <w:p w:rsidR="00CC68FC" w:rsidRDefault="00CC68FC" w:rsidP="000A5E2C"/>
        </w:tc>
        <w:tc>
          <w:tcPr>
            <w:tcW w:w="907" w:type="dxa"/>
          </w:tcPr>
          <w:p w:rsidR="00CC68FC" w:rsidRDefault="00CC68FC" w:rsidP="000A5E2C">
            <w:r>
              <w:t>8</w:t>
            </w:r>
          </w:p>
        </w:tc>
      </w:tr>
      <w:tr w:rsidR="00CC68FC" w:rsidTr="000A5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8" w:type="dxa"/>
          </w:tcPr>
          <w:p w:rsidR="00CC68FC" w:rsidRDefault="00CC68FC" w:rsidP="000A5E2C">
            <w:r>
              <w:t>Испыт</w:t>
            </w:r>
            <w:r>
              <w:t>а</w:t>
            </w:r>
            <w:r>
              <w:t>ние ПС</w:t>
            </w:r>
          </w:p>
        </w:tc>
        <w:tc>
          <w:tcPr>
            <w:tcW w:w="1120" w:type="dxa"/>
          </w:tcPr>
          <w:p w:rsidR="00CC68FC" w:rsidRDefault="00CC68FC" w:rsidP="000A5E2C"/>
        </w:tc>
        <w:tc>
          <w:tcPr>
            <w:tcW w:w="1400" w:type="dxa"/>
          </w:tcPr>
          <w:p w:rsidR="00CC68FC" w:rsidRDefault="00CC68FC" w:rsidP="000A5E2C"/>
        </w:tc>
        <w:tc>
          <w:tcPr>
            <w:tcW w:w="1540" w:type="dxa"/>
          </w:tcPr>
          <w:p w:rsidR="00CC68FC" w:rsidRDefault="00CC68FC" w:rsidP="000A5E2C"/>
        </w:tc>
        <w:tc>
          <w:tcPr>
            <w:tcW w:w="1400" w:type="dxa"/>
          </w:tcPr>
          <w:p w:rsidR="00CC68FC" w:rsidRDefault="00CC68FC" w:rsidP="000A5E2C">
            <w:r>
              <w:t>17</w:t>
            </w:r>
          </w:p>
        </w:tc>
        <w:tc>
          <w:tcPr>
            <w:tcW w:w="907" w:type="dxa"/>
          </w:tcPr>
          <w:p w:rsidR="00CC68FC" w:rsidRDefault="00CC68FC" w:rsidP="000A5E2C">
            <w:r>
              <w:t>17</w:t>
            </w:r>
          </w:p>
        </w:tc>
      </w:tr>
      <w:tr w:rsidR="00CC68FC" w:rsidTr="000A5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8" w:type="dxa"/>
          </w:tcPr>
          <w:p w:rsidR="00CC68FC" w:rsidRDefault="00CC68FC" w:rsidP="000A5E2C">
            <w:r>
              <w:t>Документиров</w:t>
            </w:r>
            <w:r>
              <w:t>а</w:t>
            </w:r>
            <w:r>
              <w:t>ние</w:t>
            </w:r>
          </w:p>
        </w:tc>
        <w:tc>
          <w:tcPr>
            <w:tcW w:w="1120" w:type="dxa"/>
          </w:tcPr>
          <w:p w:rsidR="00CC68FC" w:rsidRDefault="00CC68FC" w:rsidP="000A5E2C"/>
        </w:tc>
        <w:tc>
          <w:tcPr>
            <w:tcW w:w="1400" w:type="dxa"/>
          </w:tcPr>
          <w:p w:rsidR="00CC68FC" w:rsidRDefault="00CC68FC" w:rsidP="000A5E2C"/>
        </w:tc>
        <w:tc>
          <w:tcPr>
            <w:tcW w:w="1540" w:type="dxa"/>
          </w:tcPr>
          <w:p w:rsidR="00CC68FC" w:rsidRDefault="00CC68FC" w:rsidP="000A5E2C">
            <w:r>
              <w:t>4</w:t>
            </w:r>
          </w:p>
        </w:tc>
        <w:tc>
          <w:tcPr>
            <w:tcW w:w="1400" w:type="dxa"/>
          </w:tcPr>
          <w:p w:rsidR="00CC68FC" w:rsidRDefault="00CC68FC" w:rsidP="000A5E2C">
            <w:r>
              <w:t>4</w:t>
            </w:r>
          </w:p>
        </w:tc>
        <w:tc>
          <w:tcPr>
            <w:tcW w:w="907" w:type="dxa"/>
          </w:tcPr>
          <w:p w:rsidR="00CC68FC" w:rsidRDefault="00CC68FC" w:rsidP="000A5E2C">
            <w:r>
              <w:t>8</w:t>
            </w:r>
          </w:p>
        </w:tc>
      </w:tr>
      <w:tr w:rsidR="00CC68FC" w:rsidTr="000A5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8" w:type="dxa"/>
          </w:tcPr>
          <w:p w:rsidR="00CC68FC" w:rsidRDefault="00CC68FC" w:rsidP="000A5E2C">
            <w:r>
              <w:t>Всего</w:t>
            </w:r>
          </w:p>
        </w:tc>
        <w:tc>
          <w:tcPr>
            <w:tcW w:w="1120" w:type="dxa"/>
          </w:tcPr>
          <w:p w:rsidR="00CC68FC" w:rsidRDefault="00CC68FC" w:rsidP="000A5E2C">
            <w:r>
              <w:t>20</w:t>
            </w:r>
          </w:p>
        </w:tc>
        <w:tc>
          <w:tcPr>
            <w:tcW w:w="1400" w:type="dxa"/>
          </w:tcPr>
          <w:p w:rsidR="00CC68FC" w:rsidRDefault="00CC68FC" w:rsidP="000A5E2C">
            <w:r>
              <w:t>20</w:t>
            </w:r>
          </w:p>
        </w:tc>
        <w:tc>
          <w:tcPr>
            <w:tcW w:w="1540" w:type="dxa"/>
          </w:tcPr>
          <w:p w:rsidR="00CC68FC" w:rsidRDefault="00CC68FC" w:rsidP="000A5E2C">
            <w:r>
              <w:t>20</w:t>
            </w:r>
          </w:p>
        </w:tc>
        <w:tc>
          <w:tcPr>
            <w:tcW w:w="1400" w:type="dxa"/>
          </w:tcPr>
          <w:p w:rsidR="00CC68FC" w:rsidRDefault="00CC68FC" w:rsidP="000A5E2C">
            <w:r>
              <w:t>40</w:t>
            </w:r>
          </w:p>
        </w:tc>
        <w:tc>
          <w:tcPr>
            <w:tcW w:w="907" w:type="dxa"/>
          </w:tcPr>
          <w:p w:rsidR="00CC68FC" w:rsidRDefault="00CC68FC" w:rsidP="000A5E2C">
            <w:r>
              <w:t>100</w:t>
            </w:r>
          </w:p>
        </w:tc>
      </w:tr>
    </w:tbl>
    <w:p w:rsidR="00CC68FC" w:rsidRDefault="00CC68FC" w:rsidP="00CC68FC">
      <w:pPr>
        <w:ind w:firstLine="851"/>
        <w:rPr>
          <w:b/>
        </w:rPr>
      </w:pPr>
    </w:p>
    <w:p w:rsidR="00CC68FC" w:rsidRDefault="00CC68FC" w:rsidP="00CC68FC">
      <w:pPr>
        <w:ind w:firstLine="851"/>
        <w:rPr>
          <w:b/>
        </w:rPr>
      </w:pPr>
    </w:p>
    <w:p w:rsidR="00CC68FC" w:rsidRDefault="00CC68FC" w:rsidP="00CC68FC">
      <w:pPr>
        <w:ind w:firstLine="851"/>
        <w:rPr>
          <w:b/>
        </w:rPr>
      </w:pPr>
    </w:p>
    <w:p w:rsidR="00CC68FC" w:rsidRDefault="00CC68FC" w:rsidP="00CC68FC">
      <w:pPr>
        <w:ind w:firstLine="851"/>
        <w:rPr>
          <w:b/>
        </w:rPr>
      </w:pPr>
      <w:r>
        <w:rPr>
          <w:b/>
        </w:rPr>
        <w:t>2.3 Организация графического интерфейса</w:t>
      </w:r>
    </w:p>
    <w:p w:rsidR="00CC68FC" w:rsidRDefault="00CC68FC" w:rsidP="00CC68FC">
      <w:pPr>
        <w:jc w:val="center"/>
      </w:pPr>
    </w:p>
    <w:p w:rsidR="00CC68FC" w:rsidRDefault="00CC68FC" w:rsidP="00CC68FC">
      <w:pPr>
        <w:ind w:firstLine="851"/>
        <w:jc w:val="both"/>
      </w:pPr>
      <w:r>
        <w:t>Разрабатываемое в курсовом проектировании ПС должно</w:t>
      </w:r>
      <w:r>
        <w:tab/>
        <w:t xml:space="preserve"> быть обязательно оснащено графическим пользовательским  интерфейсом, что соответствует совреме</w:t>
      </w:r>
      <w:r>
        <w:t>н</w:t>
      </w:r>
      <w:r>
        <w:t xml:space="preserve">ным тенденциям и требованиям рынка на ПО. </w:t>
      </w:r>
    </w:p>
    <w:p w:rsidR="00CC68FC" w:rsidRDefault="00CC68FC" w:rsidP="00CC68FC">
      <w:pPr>
        <w:ind w:firstLine="851"/>
        <w:jc w:val="both"/>
      </w:pPr>
      <w:r>
        <w:t>Под</w:t>
      </w:r>
      <w:r>
        <w:tab/>
        <w:t>графическим  пользовательским  интерфейсом  (GUI</w:t>
      </w:r>
      <w:r>
        <w:tab/>
        <w:t xml:space="preserve">-  </w:t>
      </w:r>
      <w:proofErr w:type="spellStart"/>
      <w:r>
        <w:t>Graphical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Interface</w:t>
      </w:r>
      <w:proofErr w:type="spellEnd"/>
      <w:r>
        <w:t>) понимается некоторая система (среда),  служащая</w:t>
      </w:r>
      <w:r>
        <w:tab/>
        <w:t xml:space="preserve"> для орган</w:t>
      </w:r>
      <w:r>
        <w:t>и</w:t>
      </w:r>
      <w:r>
        <w:t>зации диалога      ПС с пользователем  на  основе  графического многооко</w:t>
      </w:r>
      <w:r>
        <w:t>н</w:t>
      </w:r>
      <w:r>
        <w:t>ного представления данных. В среде GUI организацию всего взаим</w:t>
      </w:r>
      <w:r>
        <w:t>о</w:t>
      </w:r>
      <w:r>
        <w:t>действия с пользователем берет на себя именно сама среда, оставляя ПС д</w:t>
      </w:r>
      <w:r>
        <w:t>е</w:t>
      </w:r>
      <w:r>
        <w:t>лать только свою работу.</w:t>
      </w:r>
    </w:p>
    <w:p w:rsidR="00CC68FC" w:rsidRDefault="00CC68FC" w:rsidP="00CC68FC">
      <w:pPr>
        <w:ind w:firstLine="851"/>
        <w:jc w:val="both"/>
      </w:pPr>
      <w:r>
        <w:t>К общим принципам,  лежащим в  основе  графического пользов</w:t>
      </w:r>
      <w:r>
        <w:t>а</w:t>
      </w:r>
      <w:r>
        <w:t>тельского интерфейса, о</w:t>
      </w:r>
      <w:r>
        <w:t>т</w:t>
      </w:r>
      <w:r>
        <w:t>носятся:</w:t>
      </w:r>
    </w:p>
    <w:p w:rsidR="00CC68FC" w:rsidRDefault="00CC68FC" w:rsidP="00CC68FC">
      <w:pPr>
        <w:ind w:firstLine="851"/>
        <w:jc w:val="both"/>
      </w:pPr>
      <w:r>
        <w:t>- графический режим работы;</w:t>
      </w:r>
    </w:p>
    <w:p w:rsidR="00CC68FC" w:rsidRDefault="00CC68FC" w:rsidP="00CC68FC">
      <w:pPr>
        <w:ind w:firstLine="851"/>
        <w:jc w:val="both"/>
      </w:pPr>
      <w:r>
        <w:t>- представление</w:t>
      </w:r>
      <w:r>
        <w:tab/>
        <w:t>ряда объектов пиктограммами;</w:t>
      </w:r>
    </w:p>
    <w:p w:rsidR="00CC68FC" w:rsidRDefault="00CC68FC" w:rsidP="00CC68FC">
      <w:pPr>
        <w:ind w:firstLine="851"/>
        <w:jc w:val="both"/>
      </w:pPr>
      <w:r>
        <w:t xml:space="preserve">- </w:t>
      </w:r>
      <w:proofErr w:type="spellStart"/>
      <w:r>
        <w:t>многооконность</w:t>
      </w:r>
      <w:proofErr w:type="spellEnd"/>
      <w:r>
        <w:t>;</w:t>
      </w:r>
    </w:p>
    <w:p w:rsidR="00CC68FC" w:rsidRDefault="00CC68FC" w:rsidP="00CC68FC">
      <w:pPr>
        <w:ind w:firstLine="851"/>
        <w:jc w:val="both"/>
      </w:pPr>
      <w:r>
        <w:t>- использование</w:t>
      </w:r>
      <w:r>
        <w:tab/>
        <w:t>указывающего устройства</w:t>
      </w:r>
      <w:r>
        <w:tab/>
        <w:t>- мыши;</w:t>
      </w:r>
    </w:p>
    <w:p w:rsidR="00CC68FC" w:rsidRDefault="00CC68FC" w:rsidP="00CC68FC">
      <w:pPr>
        <w:ind w:firstLine="851"/>
        <w:jc w:val="both"/>
      </w:pPr>
      <w:r>
        <w:t xml:space="preserve">- адекватность изображения на экране изображаемому объекту  (принцип  </w:t>
      </w:r>
      <w:r>
        <w:rPr>
          <w:lang w:val="en-US"/>
        </w:rPr>
        <w:t>WYSIWIG</w:t>
      </w:r>
      <w:r>
        <w:t xml:space="preserve"> - </w:t>
      </w:r>
      <w:r>
        <w:rPr>
          <w:lang w:val="en-US"/>
        </w:rPr>
        <w:t>What</w:t>
      </w:r>
      <w:r>
        <w:t xml:space="preserve"> </w:t>
      </w:r>
      <w:r>
        <w:rPr>
          <w:lang w:val="en-US"/>
        </w:rPr>
        <w:t>You</w:t>
      </w:r>
      <w:r>
        <w:t xml:space="preserve"> </w:t>
      </w:r>
      <w:r>
        <w:rPr>
          <w:lang w:val="en-US"/>
        </w:rPr>
        <w:t>See</w:t>
      </w:r>
      <w:r>
        <w:t xml:space="preserve"> </w:t>
      </w:r>
      <w:r>
        <w:rPr>
          <w:lang w:val="en-US"/>
        </w:rPr>
        <w:t>Is</w:t>
      </w:r>
      <w:r>
        <w:t xml:space="preserve"> </w:t>
      </w:r>
      <w:r>
        <w:rPr>
          <w:lang w:val="en-US"/>
        </w:rPr>
        <w:t>What</w:t>
      </w:r>
      <w:r>
        <w:t xml:space="preserve"> </w:t>
      </w:r>
      <w:r>
        <w:rPr>
          <w:lang w:val="en-US"/>
        </w:rPr>
        <w:t>You</w:t>
      </w:r>
      <w:r>
        <w:t xml:space="preserve"> </w:t>
      </w:r>
      <w:r>
        <w:rPr>
          <w:lang w:val="en-US"/>
        </w:rPr>
        <w:t>Get</w:t>
      </w:r>
      <w:r>
        <w:t>);</w:t>
      </w:r>
    </w:p>
    <w:p w:rsidR="00CC68FC" w:rsidRDefault="00CC68FC" w:rsidP="00CC68FC">
      <w:pPr>
        <w:ind w:firstLine="851"/>
        <w:jc w:val="both"/>
      </w:pPr>
      <w:r>
        <w:t>- наглядность;</w:t>
      </w:r>
    </w:p>
    <w:p w:rsidR="00CC68FC" w:rsidRDefault="00CC68FC" w:rsidP="00CC68FC">
      <w:pPr>
        <w:ind w:firstLine="851"/>
        <w:jc w:val="both"/>
      </w:pPr>
      <w:r>
        <w:lastRenderedPageBreak/>
        <w:t>- стандартизация всех основных действий и элементов  (все  програ</w:t>
      </w:r>
      <w:r>
        <w:t>м</w:t>
      </w:r>
      <w:r>
        <w:t>мы   для данной графической среды</w:t>
      </w:r>
      <w:r>
        <w:tab/>
        <w:t>выглядят  и  ведут  себя  соверше</w:t>
      </w:r>
      <w:r>
        <w:t>н</w:t>
      </w:r>
      <w:r>
        <w:t>но   одинаково, используют одинаковые принципы функционирования);</w:t>
      </w:r>
    </w:p>
    <w:p w:rsidR="00CC68FC" w:rsidRDefault="00CC68FC" w:rsidP="00CC68FC">
      <w:pPr>
        <w:ind w:firstLine="851"/>
        <w:jc w:val="both"/>
      </w:pPr>
      <w:r>
        <w:t>- наличие большого числа стандартных элементов (кнопок, полей  р</w:t>
      </w:r>
      <w:r>
        <w:t>е</w:t>
      </w:r>
      <w:r>
        <w:t>дактирования, переключателей и т.д.),  которые  могут  использоваться   при конструировании ПС, делая их похожими в обращении и облегчая процесс их нап</w:t>
      </w:r>
      <w:r>
        <w:t>и</w:t>
      </w:r>
      <w:r>
        <w:t>сания.</w:t>
      </w:r>
    </w:p>
    <w:p w:rsidR="00CC68FC" w:rsidRDefault="00CC68FC" w:rsidP="00CC68FC">
      <w:pPr>
        <w:ind w:firstLine="851"/>
        <w:jc w:val="both"/>
      </w:pPr>
      <w:r>
        <w:t>В основе современного графического пользовательского  интерфейса л</w:t>
      </w:r>
      <w:r>
        <w:t>е</w:t>
      </w:r>
      <w:r>
        <w:t>жат две основные концепции.</w:t>
      </w:r>
    </w:p>
    <w:p w:rsidR="00CC68FC" w:rsidRDefault="00CC68FC" w:rsidP="00CC68FC">
      <w:pPr>
        <w:ind w:firstLine="851"/>
        <w:jc w:val="both"/>
      </w:pPr>
      <w:r>
        <w:t>Первой из них является понятие программы,  управляемой  данными.</w:t>
      </w:r>
    </w:p>
    <w:p w:rsidR="00CC68FC" w:rsidRDefault="00CC68FC" w:rsidP="00CC68FC">
      <w:pPr>
        <w:ind w:firstLine="851"/>
        <w:jc w:val="both"/>
      </w:pPr>
      <w:r>
        <w:t>Как правило, эта концепция практически</w:t>
      </w:r>
      <w:r>
        <w:tab/>
        <w:t>реализуется  через  м</w:t>
      </w:r>
      <w:r>
        <w:t>е</w:t>
      </w:r>
      <w:r>
        <w:t>ханизм сообщений. Внешние устройства (клавиатура,  мышь,  таймер)  пос</w:t>
      </w:r>
      <w:r>
        <w:t>ы</w:t>
      </w:r>
      <w:r>
        <w:t>лают сообщения модулям программы о наступлении тех или иных событий (например, при нажатии клавиши или передвижении мыши). Поступающие сообщения попадают в очередь сообщений,  откуда  извлекаются  прикладной програ</w:t>
      </w:r>
      <w:r>
        <w:t>м</w:t>
      </w:r>
      <w:r>
        <w:t>мой.</w:t>
      </w:r>
    </w:p>
    <w:p w:rsidR="00CC68FC" w:rsidRDefault="00CC68FC" w:rsidP="00CC68FC">
      <w:pPr>
        <w:ind w:firstLine="851"/>
        <w:jc w:val="both"/>
      </w:pPr>
      <w:r>
        <w:t>Таким образом, программа не должна все  время  опрашивать  мышь, клавиатуру и другие устройства в ожидании, не произошло ли  чего-нибудь, заслуживающего внимания. Когда событие  произойдет,  программа получит извещение об этом с тем, чтобы надлежащим образом его  обработать.</w:t>
      </w:r>
      <w:r>
        <w:tab/>
        <w:t xml:space="preserve"> П</w:t>
      </w:r>
      <w:r>
        <w:t>о</w:t>
      </w:r>
      <w:r>
        <w:t>этому программы для таких сред обычно</w:t>
      </w:r>
      <w:r>
        <w:tab/>
        <w:t xml:space="preserve"> представляют  собой цикл обрабо</w:t>
      </w:r>
      <w:r>
        <w:t>т</w:t>
      </w:r>
      <w:r>
        <w:t>ки сообщений: извлечь  очередное  сообщение,  обработать его, если оно  и</w:t>
      </w:r>
      <w:r>
        <w:t>н</w:t>
      </w:r>
      <w:r>
        <w:t>тересно,  либо передать  стандартному обработчику сообщений, обычно вх</w:t>
      </w:r>
      <w:r>
        <w:t>о</w:t>
      </w:r>
      <w:r>
        <w:t>дящему в систему и представляющему собой  стандартные</w:t>
      </w:r>
      <w:r>
        <w:tab/>
        <w:t>действия системы в ответ на то или иное</w:t>
      </w:r>
      <w:r>
        <w:tab/>
        <w:t>событие.</w:t>
      </w:r>
    </w:p>
    <w:p w:rsidR="00CC68FC" w:rsidRDefault="00CC68FC" w:rsidP="00CC68FC">
      <w:pPr>
        <w:ind w:firstLine="851"/>
        <w:jc w:val="both"/>
      </w:pPr>
      <w:r>
        <w:t>Сообщения могут посылаться не  только  устройствами,  но  и отдел</w:t>
      </w:r>
      <w:r>
        <w:t>ь</w:t>
      </w:r>
      <w:r>
        <w:t>ными частями программы (в частности, возможна посылка  сообщения себе). Так один</w:t>
      </w:r>
      <w:r>
        <w:tab/>
        <w:t>модуль может послать сообщение другому модулю, или меню посылает сообщение о выборе определенного пункта. При этом существует также способ прямой посылки сообщения, минуя очередь,</w:t>
      </w:r>
      <w:r>
        <w:tab/>
        <w:t>когда непосредс</w:t>
      </w:r>
      <w:r>
        <w:t>т</w:t>
      </w:r>
      <w:r>
        <w:t>венно вызывается обработчик сообщ</w:t>
      </w:r>
      <w:r>
        <w:t>е</w:t>
      </w:r>
      <w:r>
        <w:t>ний адресата.</w:t>
      </w:r>
    </w:p>
    <w:p w:rsidR="00CC68FC" w:rsidRDefault="00CC68FC" w:rsidP="00CC68FC">
      <w:pPr>
        <w:ind w:firstLine="851"/>
        <w:jc w:val="both"/>
      </w:pPr>
      <w:r>
        <w:t>Второй основополагающей концепцией является понятие окна как объекта. Окно - это не просто прямоугольная область на экране, это и пр</w:t>
      </w:r>
      <w:r>
        <w:t>о</w:t>
      </w:r>
      <w:r>
        <w:t>грамма (процедура, функция), способная выполнить различные</w:t>
      </w:r>
      <w:r>
        <w:tab/>
        <w:t>действия, присущие окну. Одним из основных таких действий является реагирование на поступающие сообщения и посылка сообщений другим объе</w:t>
      </w:r>
      <w:r>
        <w:t>к</w:t>
      </w:r>
      <w:r>
        <w:t>там.</w:t>
      </w:r>
    </w:p>
    <w:p w:rsidR="00CC68FC" w:rsidRDefault="00CC68FC" w:rsidP="00CC68FC">
      <w:pPr>
        <w:ind w:firstLine="851"/>
        <w:jc w:val="both"/>
      </w:pPr>
      <w:r>
        <w:t>Одной из основных функций окна является перерисовка содержания окна. Любое окно должно уметь при получении соответствующего запроса перерисовать себя (или свою часть) на экране. Перерисовка может реализ</w:t>
      </w:r>
      <w:r>
        <w:t>о</w:t>
      </w:r>
      <w:r>
        <w:t>вываться или как реакция на</w:t>
      </w:r>
      <w:r>
        <w:tab/>
        <w:t>специальное сообщение, или как виртуальная функция  (при использовании объектно-ориентированных языков). В состав любой GUI обязательно входит достаточно мощный графический модуль, обеспечивающий выполнение всех основных  графических операций</w:t>
      </w:r>
      <w:r>
        <w:tab/>
        <w:t>и по</w:t>
      </w:r>
      <w:r>
        <w:t>д</w:t>
      </w:r>
      <w:r>
        <w:t>держивающий отсечение изображения по заданной (в том числе и довольно сложной) области отсечения. За счет этого реализуется возможность перер</w:t>
      </w:r>
      <w:r>
        <w:t>и</w:t>
      </w:r>
      <w:r>
        <w:t xml:space="preserve">совки фрагмента окна - устанавливается область отсечения, совпадающая с требуемым </w:t>
      </w:r>
      <w:r>
        <w:lastRenderedPageBreak/>
        <w:t>фрагментом, а затем выполняется запрос на перерисовку. При о</w:t>
      </w:r>
      <w:r>
        <w:t>т</w:t>
      </w:r>
      <w:r>
        <w:t>работке запроса на перерисовку окна можно определить размер текущей о</w:t>
      </w:r>
      <w:r>
        <w:t>б</w:t>
      </w:r>
      <w:r>
        <w:t>ласти и не пытаться рисовать то, что заведомо будет отсеч</w:t>
      </w:r>
      <w:r>
        <w:t>е</w:t>
      </w:r>
      <w:r>
        <w:t>но.</w:t>
      </w:r>
    </w:p>
    <w:p w:rsidR="00CC68FC" w:rsidRDefault="00CC68FC" w:rsidP="00CC68FC">
      <w:pPr>
        <w:ind w:firstLine="851"/>
        <w:jc w:val="both"/>
      </w:pPr>
      <w:r>
        <w:t>Среди окон вводятся отношения принадлежности и следования, т.е. любое окно может иметь окно-родителя, которому оно принадлежит, и, сл</w:t>
      </w:r>
      <w:r>
        <w:t>е</w:t>
      </w:r>
      <w:r>
        <w:t>довательно, задается во внутренних координатах родительского</w:t>
      </w:r>
      <w:r>
        <w:tab/>
        <w:t xml:space="preserve"> окна, отс</w:t>
      </w:r>
      <w:r>
        <w:t>е</w:t>
      </w:r>
      <w:r>
        <w:t>кается в размерах родительским окном и уничтожается при уничтожении р</w:t>
      </w:r>
      <w:r>
        <w:t>о</w:t>
      </w:r>
      <w:r>
        <w:t>дительского окна. Любое окно может иметь и принадлежащие ему окна (п</w:t>
      </w:r>
      <w:r>
        <w:t>о</w:t>
      </w:r>
      <w:r>
        <w:t>докна), причем последние некоторым образом упорядочиваются. Тем самым окна могут образовывать древовидные структуры по</w:t>
      </w:r>
      <w:r>
        <w:t>д</w:t>
      </w:r>
      <w:r>
        <w:t>чинения.</w:t>
      </w:r>
    </w:p>
    <w:p w:rsidR="00CC68FC" w:rsidRDefault="00CC68FC" w:rsidP="00CC68FC">
      <w:pPr>
        <w:ind w:firstLine="851"/>
        <w:jc w:val="both"/>
      </w:pPr>
      <w:r>
        <w:t>Родительское окно и принадлежащие ему подокна могут обмениват</w:t>
      </w:r>
      <w:r>
        <w:t>ь</w:t>
      </w:r>
      <w:r>
        <w:t>ся сообщениями друг с другом. Эти сообщения обычно разделяются на два класса - запрос на выполнение окном некоторого действия и сообщение, оп</w:t>
      </w:r>
      <w:r>
        <w:t>о</w:t>
      </w:r>
      <w:r>
        <w:t>вещающее окно о том, что в другом окне (обычно подокне) произошли некоторые и</w:t>
      </w:r>
      <w:r>
        <w:t>з</w:t>
      </w:r>
      <w:r>
        <w:t>менения.</w:t>
      </w:r>
    </w:p>
    <w:p w:rsidR="00CC68FC" w:rsidRDefault="00CC68FC" w:rsidP="00CC68FC">
      <w:pPr>
        <w:ind w:firstLine="851"/>
        <w:jc w:val="both"/>
      </w:pPr>
      <w:r>
        <w:t>Любая подобная система должна предоставлять для работы некот</w:t>
      </w:r>
      <w:r>
        <w:t>о</w:t>
      </w:r>
      <w:r>
        <w:t>рый стандартный</w:t>
      </w:r>
      <w:r>
        <w:tab/>
        <w:t>набор типов окон, из</w:t>
      </w:r>
      <w:r>
        <w:tab/>
        <w:t>которых пользователь может стр</w:t>
      </w:r>
      <w:r>
        <w:t>о</w:t>
      </w:r>
      <w:r>
        <w:t>ить свои пр</w:t>
      </w:r>
      <w:r>
        <w:t>о</w:t>
      </w:r>
      <w:r>
        <w:t>граммы.</w:t>
      </w:r>
    </w:p>
    <w:p w:rsidR="00CC68FC" w:rsidRDefault="00CC68FC" w:rsidP="00CC68FC">
      <w:pPr>
        <w:ind w:firstLine="851"/>
        <w:jc w:val="both"/>
      </w:pPr>
      <w:r>
        <w:t>В состав окна могут входить другие окна и действовать при этом как единое целое. Например, в состав</w:t>
      </w:r>
      <w:r>
        <w:tab/>
        <w:t xml:space="preserve">окна-списка может входить </w:t>
      </w:r>
      <w:proofErr w:type="spellStart"/>
      <w:r>
        <w:t>скро</w:t>
      </w:r>
      <w:r>
        <w:t>л</w:t>
      </w:r>
      <w:r>
        <w:t>лер</w:t>
      </w:r>
      <w:proofErr w:type="spellEnd"/>
      <w:r>
        <w:t>.</w:t>
      </w:r>
    </w:p>
    <w:p w:rsidR="00CC68FC" w:rsidRDefault="00CC68FC" w:rsidP="00CC68FC">
      <w:pPr>
        <w:ind w:firstLine="851"/>
        <w:jc w:val="both"/>
      </w:pPr>
      <w:r>
        <w:t>Среди окон обычно выделяются окна, предназначенные для ведения диалога с пользователем, ввода данных и т.п. Обычно в их основе лежит стандартное окно с большим набором подокон, играющих роль управляющих элементов. Как правило, диалоговое окно (или процедура, ведущая диалог) снабжается специальной функцией для координации работы управляющих элементов. Например, диалог для выбора фа</w:t>
      </w:r>
      <w:r>
        <w:t>й</w:t>
      </w:r>
      <w:r>
        <w:t>ла.</w:t>
      </w:r>
    </w:p>
    <w:p w:rsidR="00CC68FC" w:rsidRDefault="00CC68FC" w:rsidP="00CC68FC">
      <w:pPr>
        <w:ind w:firstLine="851"/>
        <w:jc w:val="both"/>
      </w:pPr>
      <w:r>
        <w:t>Кроме стандартных окон пользователь может создавать свои собс</w:t>
      </w:r>
      <w:r>
        <w:t>т</w:t>
      </w:r>
      <w:r>
        <w:t>венные типы окон, либо добавляя какие-то новые свойства, либо переопред</w:t>
      </w:r>
      <w:r>
        <w:t>е</w:t>
      </w:r>
      <w:r>
        <w:t>ляя часть старых и н</w:t>
      </w:r>
      <w:r>
        <w:t>а</w:t>
      </w:r>
      <w:r>
        <w:t>следующих все остальное.</w:t>
      </w:r>
    </w:p>
    <w:p w:rsidR="00CC68FC" w:rsidRDefault="00CC68FC" w:rsidP="00CC68FC">
      <w:pPr>
        <w:ind w:firstLine="851"/>
        <w:jc w:val="both"/>
      </w:pPr>
      <w:r>
        <w:t>При работе с клавиатурой важную роль играет понятие фокуса ввода. Фокус ввода - это то окно, которому поступают все сообщения от клавиат</w:t>
      </w:r>
      <w:r>
        <w:t>у</w:t>
      </w:r>
      <w:r>
        <w:t>ры. Существует нескол</w:t>
      </w:r>
      <w:r>
        <w:t>ь</w:t>
      </w:r>
      <w:r>
        <w:t>ко способов перемещения фокуса ввода:</w:t>
      </w:r>
    </w:p>
    <w:p w:rsidR="00CC68FC" w:rsidRDefault="00CC68FC" w:rsidP="00CC68FC">
      <w:pPr>
        <w:ind w:firstLine="851"/>
        <w:jc w:val="both"/>
      </w:pPr>
      <w:r>
        <w:br w:type="page"/>
      </w:r>
      <w:r>
        <w:lastRenderedPageBreak/>
        <w:t>- при нажатии кнопки мыши фокус передается тому окну, над  кот</w:t>
      </w:r>
      <w:r>
        <w:t>о</w:t>
      </w:r>
      <w:r>
        <w:t>рым   это произо</w:t>
      </w:r>
      <w:r>
        <w:t>ш</w:t>
      </w:r>
      <w:r>
        <w:t>ло;</w:t>
      </w:r>
    </w:p>
    <w:p w:rsidR="00CC68FC" w:rsidRDefault="00CC68FC" w:rsidP="00CC68FC">
      <w:pPr>
        <w:ind w:firstLine="851"/>
        <w:jc w:val="both"/>
      </w:pPr>
      <w:r>
        <w:t xml:space="preserve">- окна диалога обычно переключают фокус между управляющими элементами диалога при нажатии определенных клавиш (стандартно это  </w:t>
      </w:r>
      <w:proofErr w:type="spellStart"/>
      <w:r>
        <w:t>Tab</w:t>
      </w:r>
      <w:proofErr w:type="spellEnd"/>
      <w:r>
        <w:t xml:space="preserve">  и   </w:t>
      </w:r>
      <w:proofErr w:type="spellStart"/>
      <w:r>
        <w:t>Shift-Tab</w:t>
      </w:r>
      <w:proofErr w:type="spellEnd"/>
      <w:r>
        <w:t>);</w:t>
      </w:r>
    </w:p>
    <w:p w:rsidR="00CC68FC" w:rsidRDefault="00CC68FC" w:rsidP="00CC68FC">
      <w:pPr>
        <w:ind w:firstLine="851"/>
        <w:jc w:val="both"/>
      </w:pPr>
      <w:r>
        <w:t>- посредством явного вызова функции установки фокуса ввода.</w:t>
      </w:r>
    </w:p>
    <w:p w:rsidR="00CC68FC" w:rsidRDefault="00CC68FC" w:rsidP="00CC68FC">
      <w:pPr>
        <w:ind w:firstLine="851"/>
        <w:jc w:val="both"/>
      </w:pPr>
      <w:r>
        <w:t>Окну, теряющему фокус ввода, обычно посылается  уведомление  об этом, и оно может предотвратить переход фокуса от себя. Окну,  получа</w:t>
      </w:r>
      <w:r>
        <w:t>ю</w:t>
      </w:r>
      <w:r>
        <w:t>щему фокус, передае</w:t>
      </w:r>
      <w:r>
        <w:t>т</w:t>
      </w:r>
      <w:r>
        <w:t>ся сообщение о том, что</w:t>
      </w:r>
      <w:r>
        <w:tab/>
        <w:t xml:space="preserve">оно  получило  фокус ввода. </w:t>
      </w:r>
    </w:p>
    <w:p w:rsidR="00CC68FC" w:rsidRDefault="00CC68FC" w:rsidP="00CC68FC">
      <w:pPr>
        <w:ind w:firstLine="851"/>
        <w:rPr>
          <w:b/>
        </w:rPr>
      </w:pPr>
    </w:p>
    <w:p w:rsidR="00CC68FC" w:rsidRDefault="00CC68FC" w:rsidP="00CC68FC">
      <w:pPr>
        <w:ind w:firstLine="851"/>
        <w:rPr>
          <w:b/>
        </w:rPr>
      </w:pPr>
      <w:r>
        <w:rPr>
          <w:b/>
        </w:rPr>
        <w:t>2.4 Требования к программной документации</w:t>
      </w:r>
    </w:p>
    <w:p w:rsidR="00CC68FC" w:rsidRDefault="00CC68FC" w:rsidP="00CC68FC">
      <w:pPr>
        <w:jc w:val="center"/>
      </w:pPr>
    </w:p>
    <w:p w:rsidR="00CC68FC" w:rsidRDefault="00CC68FC" w:rsidP="00CC68FC">
      <w:pPr>
        <w:ind w:firstLine="851"/>
        <w:jc w:val="both"/>
      </w:pPr>
      <w:r>
        <w:t>При разработке документации  необходимо  придерживаться требов</w:t>
      </w:r>
      <w:r>
        <w:t>а</w:t>
      </w:r>
      <w:r>
        <w:t>ний СТП101-00 и стандартов</w:t>
      </w:r>
      <w:r>
        <w:tab/>
        <w:t>ЕСПД. Стандарт предприятия разработан с уч</w:t>
      </w:r>
      <w:r>
        <w:t>е</w:t>
      </w:r>
      <w:r>
        <w:t xml:space="preserve">том всех действующих </w:t>
      </w:r>
      <w:proofErr w:type="spellStart"/>
      <w:r w:rsidRPr="00F65641">
        <w:t>ГОСТ</w:t>
      </w:r>
      <w:r>
        <w:t>ов</w:t>
      </w:r>
      <w:proofErr w:type="spellEnd"/>
      <w:r>
        <w:t xml:space="preserve"> на документацию. При работе над курсовым проектом необходимо изучить сл</w:t>
      </w:r>
      <w:r>
        <w:t>е</w:t>
      </w:r>
      <w:r>
        <w:t>дующие разделы:</w:t>
      </w:r>
    </w:p>
    <w:p w:rsidR="00CC68FC" w:rsidRDefault="00CC68FC" w:rsidP="00CC68FC">
      <w:pPr>
        <w:ind w:firstLine="851"/>
        <w:jc w:val="both"/>
      </w:pPr>
      <w:r>
        <w:rPr>
          <w:b/>
        </w:rPr>
        <w:t>-</w:t>
      </w:r>
      <w:r>
        <w:t xml:space="preserve"> оформление текста;</w:t>
      </w:r>
    </w:p>
    <w:p w:rsidR="00CC68FC" w:rsidRDefault="00CC68FC" w:rsidP="00CC68FC">
      <w:pPr>
        <w:ind w:firstLine="851"/>
        <w:jc w:val="both"/>
      </w:pPr>
      <w:r>
        <w:rPr>
          <w:b/>
        </w:rPr>
        <w:t xml:space="preserve">-  </w:t>
      </w:r>
      <w:r>
        <w:t>титульный лист;</w:t>
      </w:r>
    </w:p>
    <w:p w:rsidR="00CC68FC" w:rsidRDefault="00CC68FC" w:rsidP="00CC68FC">
      <w:pPr>
        <w:ind w:firstLine="851"/>
        <w:jc w:val="both"/>
      </w:pPr>
      <w:r>
        <w:rPr>
          <w:b/>
        </w:rPr>
        <w:t xml:space="preserve">- </w:t>
      </w:r>
      <w:r>
        <w:t>аннотация;</w:t>
      </w:r>
    </w:p>
    <w:p w:rsidR="00CC68FC" w:rsidRDefault="00CC68FC" w:rsidP="00CC68FC">
      <w:pPr>
        <w:ind w:firstLine="851"/>
        <w:jc w:val="both"/>
      </w:pPr>
      <w:r>
        <w:rPr>
          <w:b/>
        </w:rPr>
        <w:t xml:space="preserve">- </w:t>
      </w:r>
      <w:r>
        <w:t>содержание;</w:t>
      </w:r>
    </w:p>
    <w:p w:rsidR="00CC68FC" w:rsidRDefault="00CC68FC" w:rsidP="00CC68FC">
      <w:pPr>
        <w:ind w:firstLine="851"/>
        <w:jc w:val="both"/>
      </w:pPr>
      <w:r>
        <w:rPr>
          <w:b/>
        </w:rPr>
        <w:t>-</w:t>
      </w:r>
      <w:r>
        <w:t xml:space="preserve"> введение; </w:t>
      </w:r>
    </w:p>
    <w:p w:rsidR="00CC68FC" w:rsidRDefault="00CC68FC" w:rsidP="00CC68FC">
      <w:pPr>
        <w:ind w:firstLine="851"/>
        <w:jc w:val="both"/>
      </w:pPr>
      <w:r>
        <w:rPr>
          <w:b/>
        </w:rPr>
        <w:t xml:space="preserve">- </w:t>
      </w:r>
      <w:r>
        <w:t>основная часть;</w:t>
      </w:r>
    </w:p>
    <w:p w:rsidR="00CC68FC" w:rsidRDefault="00CC68FC" w:rsidP="00CC68FC">
      <w:pPr>
        <w:ind w:firstLine="851"/>
        <w:jc w:val="both"/>
      </w:pPr>
      <w:r>
        <w:rPr>
          <w:b/>
        </w:rPr>
        <w:t xml:space="preserve">- </w:t>
      </w:r>
      <w:r>
        <w:t>изложение текста;</w:t>
      </w:r>
    </w:p>
    <w:p w:rsidR="00CC68FC" w:rsidRDefault="00CC68FC" w:rsidP="00CC68FC">
      <w:pPr>
        <w:ind w:firstLine="851"/>
        <w:jc w:val="both"/>
      </w:pPr>
      <w:r>
        <w:rPr>
          <w:b/>
        </w:rPr>
        <w:t>-</w:t>
      </w:r>
      <w:r>
        <w:t xml:space="preserve"> заключение;</w:t>
      </w:r>
    </w:p>
    <w:p w:rsidR="00CC68FC" w:rsidRDefault="00CC68FC" w:rsidP="00CC68FC">
      <w:pPr>
        <w:ind w:firstLine="851"/>
        <w:jc w:val="both"/>
      </w:pPr>
      <w:r>
        <w:rPr>
          <w:b/>
        </w:rPr>
        <w:t xml:space="preserve">- </w:t>
      </w:r>
      <w:r>
        <w:t>оформление иллюстраций;</w:t>
      </w:r>
    </w:p>
    <w:p w:rsidR="00CC68FC" w:rsidRDefault="00CC68FC" w:rsidP="00CC68FC">
      <w:pPr>
        <w:ind w:firstLine="851"/>
        <w:jc w:val="both"/>
      </w:pPr>
      <w:r>
        <w:rPr>
          <w:b/>
        </w:rPr>
        <w:t xml:space="preserve">- </w:t>
      </w:r>
      <w:r>
        <w:t>построение таблиц;</w:t>
      </w:r>
    </w:p>
    <w:p w:rsidR="00CC68FC" w:rsidRDefault="00CC68FC" w:rsidP="00CC68FC">
      <w:pPr>
        <w:ind w:firstLine="851"/>
        <w:jc w:val="both"/>
      </w:pPr>
      <w:r>
        <w:rPr>
          <w:b/>
        </w:rPr>
        <w:t xml:space="preserve">- </w:t>
      </w:r>
      <w:r>
        <w:t>список использованных источников;</w:t>
      </w:r>
    </w:p>
    <w:p w:rsidR="00CC68FC" w:rsidRDefault="00CC68FC" w:rsidP="00CC68FC">
      <w:pPr>
        <w:ind w:firstLine="851"/>
        <w:jc w:val="both"/>
      </w:pPr>
      <w:r>
        <w:rPr>
          <w:b/>
        </w:rPr>
        <w:t xml:space="preserve">- </w:t>
      </w:r>
      <w:r>
        <w:t>приложения;</w:t>
      </w:r>
    </w:p>
    <w:p w:rsidR="00CC68FC" w:rsidRDefault="00CC68FC" w:rsidP="00CC68FC">
      <w:pPr>
        <w:ind w:firstLine="851"/>
        <w:jc w:val="both"/>
      </w:pPr>
      <w:r>
        <w:rPr>
          <w:b/>
        </w:rPr>
        <w:t xml:space="preserve">- </w:t>
      </w:r>
      <w:r>
        <w:t>графическая часть;</w:t>
      </w:r>
    </w:p>
    <w:p w:rsidR="00CC68FC" w:rsidRDefault="00CC68FC" w:rsidP="00CC68FC">
      <w:pPr>
        <w:ind w:firstLine="851"/>
        <w:jc w:val="both"/>
      </w:pPr>
      <w:r>
        <w:rPr>
          <w:b/>
        </w:rPr>
        <w:t xml:space="preserve">- </w:t>
      </w:r>
      <w:r>
        <w:t>схемы;</w:t>
      </w:r>
    </w:p>
    <w:p w:rsidR="00CC68FC" w:rsidRDefault="00CC68FC" w:rsidP="00CC68FC">
      <w:pPr>
        <w:ind w:firstLine="851"/>
        <w:jc w:val="both"/>
      </w:pPr>
      <w:r>
        <w:rPr>
          <w:b/>
        </w:rPr>
        <w:t xml:space="preserve">- </w:t>
      </w:r>
      <w:r>
        <w:t>кодирование документов;</w:t>
      </w:r>
    </w:p>
    <w:p w:rsidR="00CC68FC" w:rsidRDefault="00CC68FC" w:rsidP="00CC68FC">
      <w:pPr>
        <w:ind w:firstLine="851"/>
        <w:jc w:val="both"/>
      </w:pPr>
      <w:r>
        <w:rPr>
          <w:b/>
        </w:rPr>
        <w:t xml:space="preserve">- </w:t>
      </w:r>
      <w:r>
        <w:t>общие требования к оформлению курсовых прое</w:t>
      </w:r>
      <w:r>
        <w:t>к</w:t>
      </w:r>
      <w:r>
        <w:t>тов (работ).</w:t>
      </w:r>
    </w:p>
    <w:p w:rsidR="00CC68FC" w:rsidRDefault="00CC68FC" w:rsidP="00CC68FC">
      <w:pPr>
        <w:ind w:firstLine="851"/>
        <w:jc w:val="both"/>
      </w:pPr>
      <w:r>
        <w:t>В стандарте ЕСПД необходимо обратить внимание на следующие разделы:</w:t>
      </w:r>
    </w:p>
    <w:p w:rsidR="00CC68FC" w:rsidRDefault="00CC68FC" w:rsidP="00CC68FC">
      <w:pPr>
        <w:pStyle w:val="5"/>
        <w:ind w:firstLine="851"/>
        <w:jc w:val="both"/>
        <w:rPr>
          <w:i w:val="0"/>
        </w:rPr>
      </w:pPr>
      <w:r>
        <w:rPr>
          <w:i w:val="0"/>
        </w:rPr>
        <w:sym w:font="Symbol" w:char="F02D"/>
      </w:r>
      <w:r>
        <w:rPr>
          <w:i w:val="0"/>
        </w:rPr>
        <w:t xml:space="preserve"> виды программных документов ГОСТ 19.101-77;</w:t>
      </w:r>
    </w:p>
    <w:p w:rsidR="00CC68FC" w:rsidRDefault="00CC68FC" w:rsidP="00CC68FC">
      <w:pPr>
        <w:pStyle w:val="21"/>
        <w:ind w:firstLine="851"/>
      </w:pPr>
      <w:r>
        <w:rPr>
          <w:i/>
        </w:rPr>
        <w:sym w:font="Symbol" w:char="F02D"/>
      </w:r>
      <w:r>
        <w:rPr>
          <w:i/>
        </w:rPr>
        <w:t xml:space="preserve"> </w:t>
      </w:r>
      <w:r>
        <w:t xml:space="preserve"> стадии разработки ГОСТ 19.102-77;</w:t>
      </w:r>
    </w:p>
    <w:p w:rsidR="00CC68FC" w:rsidRDefault="00CC68FC" w:rsidP="00CC68FC">
      <w:pPr>
        <w:pStyle w:val="21"/>
        <w:ind w:firstLine="851"/>
        <w:jc w:val="left"/>
      </w:pPr>
      <w:r>
        <w:rPr>
          <w:i/>
        </w:rPr>
        <w:sym w:font="Symbol" w:char="F02D"/>
      </w:r>
      <w:r>
        <w:rPr>
          <w:i/>
        </w:rPr>
        <w:t xml:space="preserve"> </w:t>
      </w:r>
      <w:r>
        <w:t xml:space="preserve"> техническое задание. Требования к содержанию и оформлению ГОСТ 19.201-78;</w:t>
      </w:r>
    </w:p>
    <w:p w:rsidR="00CC68FC" w:rsidRDefault="00CC68FC" w:rsidP="00CC68FC">
      <w:pPr>
        <w:pStyle w:val="4"/>
        <w:ind w:firstLine="851"/>
        <w:jc w:val="both"/>
        <w:rPr>
          <w:b w:val="0"/>
          <w:sz w:val="28"/>
        </w:rPr>
      </w:pPr>
      <w:r>
        <w:sym w:font="Symbol" w:char="F02D"/>
      </w:r>
      <w:r>
        <w:t xml:space="preserve"> </w:t>
      </w:r>
      <w:r>
        <w:rPr>
          <w:b w:val="0"/>
          <w:sz w:val="28"/>
        </w:rPr>
        <w:t>схемы алгоритмов, программ данных и систем ГОСТ 19.701-90;</w:t>
      </w:r>
    </w:p>
    <w:p w:rsidR="00CC68FC" w:rsidRDefault="00CC68FC" w:rsidP="00CC68FC">
      <w:pPr>
        <w:pStyle w:val="21"/>
        <w:ind w:firstLine="851"/>
      </w:pPr>
      <w:r>
        <w:rPr>
          <w:i/>
        </w:rPr>
        <w:sym w:font="Symbol" w:char="F02D"/>
      </w:r>
      <w:r>
        <w:rPr>
          <w:i/>
        </w:rPr>
        <w:t xml:space="preserve"> </w:t>
      </w:r>
      <w:r>
        <w:t xml:space="preserve"> текст программы ГОСТ 19.401-78;</w:t>
      </w:r>
    </w:p>
    <w:p w:rsidR="00CC68FC" w:rsidRDefault="00CC68FC" w:rsidP="00CC68FC">
      <w:pPr>
        <w:pStyle w:val="21"/>
        <w:ind w:firstLine="851"/>
      </w:pPr>
      <w:r>
        <w:rPr>
          <w:i/>
        </w:rPr>
        <w:sym w:font="Symbol" w:char="F02D"/>
      </w:r>
      <w:r>
        <w:rPr>
          <w:i/>
        </w:rPr>
        <w:t xml:space="preserve"> </w:t>
      </w:r>
      <w:r>
        <w:t xml:space="preserve"> описание программы ГОСТ 19.402  -78;</w:t>
      </w:r>
    </w:p>
    <w:p w:rsidR="00CC68FC" w:rsidRDefault="00CC68FC" w:rsidP="00CC68FC">
      <w:pPr>
        <w:pStyle w:val="21"/>
        <w:ind w:firstLine="851"/>
        <w:jc w:val="left"/>
      </w:pPr>
      <w:r>
        <w:rPr>
          <w:i/>
        </w:rPr>
        <w:sym w:font="Symbol" w:char="F02D"/>
      </w:r>
      <w:r>
        <w:rPr>
          <w:i/>
        </w:rPr>
        <w:t xml:space="preserve"> </w:t>
      </w:r>
      <w:r>
        <w:t xml:space="preserve"> программа и методика испытаний ГОСТ 19.301-79</w:t>
      </w:r>
    </w:p>
    <w:p w:rsidR="00CC68FC" w:rsidRDefault="00CC68FC" w:rsidP="00CC68FC">
      <w:pPr>
        <w:pStyle w:val="21"/>
        <w:ind w:firstLine="851"/>
      </w:pPr>
      <w:r>
        <w:rPr>
          <w:i/>
        </w:rPr>
        <w:sym w:font="Symbol" w:char="F02D"/>
      </w:r>
      <w:r>
        <w:rPr>
          <w:i/>
        </w:rPr>
        <w:t xml:space="preserve"> </w:t>
      </w:r>
      <w:r>
        <w:t xml:space="preserve"> пояснительная записка ГОСТ 19.404-79;</w:t>
      </w:r>
    </w:p>
    <w:p w:rsidR="00CC68FC" w:rsidRDefault="00CC68FC" w:rsidP="00CC68FC">
      <w:pPr>
        <w:pStyle w:val="21"/>
        <w:ind w:firstLine="851"/>
      </w:pPr>
      <w:r>
        <w:rPr>
          <w:i/>
        </w:rPr>
        <w:sym w:font="Symbol" w:char="F02D"/>
      </w:r>
      <w:r>
        <w:rPr>
          <w:i/>
        </w:rPr>
        <w:t xml:space="preserve"> </w:t>
      </w:r>
      <w:r>
        <w:t xml:space="preserve"> описание применения ГОСТ 19.502-78;</w:t>
      </w:r>
    </w:p>
    <w:p w:rsidR="00CC68FC" w:rsidRDefault="00CC68FC" w:rsidP="00CC68FC">
      <w:pPr>
        <w:pStyle w:val="21"/>
        <w:ind w:firstLine="851"/>
      </w:pPr>
      <w:r>
        <w:rPr>
          <w:i/>
        </w:rPr>
        <w:sym w:font="Symbol" w:char="F02D"/>
      </w:r>
      <w:r>
        <w:rPr>
          <w:i/>
        </w:rPr>
        <w:t xml:space="preserve"> </w:t>
      </w:r>
      <w:r>
        <w:t xml:space="preserve"> руководство системному программисту ГОСТ 19.503-79;</w:t>
      </w:r>
    </w:p>
    <w:p w:rsidR="00CC68FC" w:rsidRDefault="00CC68FC" w:rsidP="00CC68FC">
      <w:pPr>
        <w:pStyle w:val="21"/>
        <w:ind w:firstLine="851"/>
      </w:pPr>
      <w:r>
        <w:rPr>
          <w:i/>
        </w:rPr>
        <w:lastRenderedPageBreak/>
        <w:sym w:font="Symbol" w:char="F02D"/>
      </w:r>
      <w:r>
        <w:rPr>
          <w:i/>
        </w:rPr>
        <w:t xml:space="preserve"> </w:t>
      </w:r>
      <w:r>
        <w:t xml:space="preserve"> руководство программиста ГОСТ 19.504-79;</w:t>
      </w:r>
    </w:p>
    <w:p w:rsidR="00CC68FC" w:rsidRDefault="00CC68FC" w:rsidP="00CC68FC">
      <w:pPr>
        <w:pStyle w:val="21"/>
        <w:ind w:firstLine="851"/>
      </w:pPr>
      <w:r>
        <w:sym w:font="Symbol" w:char="F02D"/>
      </w:r>
      <w:r>
        <w:rPr>
          <w:i/>
        </w:rPr>
        <w:t xml:space="preserve"> </w:t>
      </w:r>
      <w:r>
        <w:t xml:space="preserve"> руководство оператору ГОСТ 19.505-79.</w:t>
      </w:r>
    </w:p>
    <w:p w:rsidR="00CC68FC" w:rsidRDefault="00CC68FC" w:rsidP="00CC68FC">
      <w:pPr>
        <w:ind w:firstLine="700"/>
        <w:jc w:val="both"/>
      </w:pPr>
    </w:p>
    <w:p w:rsidR="00CC68FC" w:rsidRDefault="00CC68FC" w:rsidP="00CC68FC">
      <w:pPr>
        <w:numPr>
          <w:ilvl w:val="1"/>
          <w:numId w:val="4"/>
        </w:numPr>
        <w:rPr>
          <w:b/>
        </w:rPr>
      </w:pPr>
      <w:r>
        <w:rPr>
          <w:b/>
        </w:rPr>
        <w:t>Содержание курсового проекта</w:t>
      </w:r>
    </w:p>
    <w:p w:rsidR="00CC68FC" w:rsidRDefault="00CC68FC" w:rsidP="00CC68FC">
      <w:pPr>
        <w:ind w:left="851"/>
        <w:rPr>
          <w:b/>
        </w:rPr>
      </w:pPr>
    </w:p>
    <w:p w:rsidR="00CC68FC" w:rsidRDefault="00CC68FC" w:rsidP="00CC68FC">
      <w:pPr>
        <w:ind w:firstLine="851"/>
        <w:jc w:val="both"/>
      </w:pPr>
      <w:r>
        <w:t>Курсовой проект должен иметь следующую структуру и состоять из разделов.</w:t>
      </w:r>
    </w:p>
    <w:p w:rsidR="00CC68FC" w:rsidRDefault="00CC68FC" w:rsidP="00CC68FC">
      <w:pPr>
        <w:ind w:firstLine="851"/>
        <w:jc w:val="both"/>
      </w:pPr>
      <w:r>
        <w:t>Аннотация</w:t>
      </w:r>
    </w:p>
    <w:p w:rsidR="00CC68FC" w:rsidRDefault="00CC68FC" w:rsidP="00CC68FC">
      <w:pPr>
        <w:ind w:firstLine="851"/>
        <w:jc w:val="both"/>
      </w:pPr>
      <w:r>
        <w:t>Введение</w:t>
      </w:r>
    </w:p>
    <w:p w:rsidR="00CC68FC" w:rsidRDefault="00CC68FC" w:rsidP="00CC68FC">
      <w:pPr>
        <w:ind w:firstLine="851"/>
        <w:jc w:val="both"/>
      </w:pPr>
      <w:r>
        <w:t>1 Общие сведения о программном средстве</w:t>
      </w:r>
    </w:p>
    <w:p w:rsidR="00CC68FC" w:rsidRDefault="00CC68FC" w:rsidP="00CC68FC">
      <w:pPr>
        <w:ind w:firstLine="851"/>
        <w:jc w:val="both"/>
      </w:pPr>
      <w:r>
        <w:t>1.1 Основное функциональное назначение программного средства</w:t>
      </w:r>
    </w:p>
    <w:p w:rsidR="00CC68FC" w:rsidRDefault="00CC68FC" w:rsidP="00CC68FC">
      <w:pPr>
        <w:ind w:firstLine="851"/>
        <w:jc w:val="both"/>
      </w:pPr>
      <w:r>
        <w:t xml:space="preserve">1.2 Полное наименование программного средства </w:t>
      </w:r>
    </w:p>
    <w:p w:rsidR="00CC68FC" w:rsidRDefault="00CC68FC" w:rsidP="00CC68FC">
      <w:pPr>
        <w:ind w:firstLine="851"/>
        <w:jc w:val="both"/>
      </w:pPr>
      <w:r>
        <w:t>1.3 Условное обозначение программного средства</w:t>
      </w:r>
    </w:p>
    <w:p w:rsidR="00CC68FC" w:rsidRDefault="00CC68FC" w:rsidP="00CC68FC">
      <w:pPr>
        <w:ind w:firstLine="851"/>
        <w:jc w:val="both"/>
      </w:pPr>
      <w:r>
        <w:t>1.4 Разработчики программного средства</w:t>
      </w:r>
    </w:p>
    <w:p w:rsidR="00CC68FC" w:rsidRDefault="00CC68FC" w:rsidP="00CC68FC">
      <w:pPr>
        <w:ind w:firstLine="851"/>
        <w:jc w:val="both"/>
      </w:pPr>
      <w:r>
        <w:t>2 Техническое задание</w:t>
      </w:r>
    </w:p>
    <w:p w:rsidR="00CC68FC" w:rsidRDefault="00CC68FC" w:rsidP="00CC68FC">
      <w:pPr>
        <w:pStyle w:val="21"/>
        <w:ind w:firstLine="851"/>
      </w:pPr>
      <w:r>
        <w:t>2.1 Основание для разработки</w:t>
      </w:r>
    </w:p>
    <w:p w:rsidR="00CC68FC" w:rsidRDefault="00CC68FC" w:rsidP="00CC68FC">
      <w:pPr>
        <w:pStyle w:val="21"/>
        <w:ind w:firstLine="851"/>
      </w:pPr>
      <w:r>
        <w:t>2.2 Назначение разработки</w:t>
      </w:r>
    </w:p>
    <w:p w:rsidR="00CC68FC" w:rsidRDefault="00CC68FC" w:rsidP="00CC68FC">
      <w:pPr>
        <w:ind w:firstLine="851"/>
      </w:pPr>
      <w:r>
        <w:t>2.3 Требования к программному средству</w:t>
      </w:r>
    </w:p>
    <w:p w:rsidR="00CC68FC" w:rsidRDefault="00CC68FC" w:rsidP="00CC68FC">
      <w:pPr>
        <w:ind w:firstLine="851"/>
        <w:jc w:val="both"/>
      </w:pPr>
      <w:r>
        <w:t>2.4 Требования к программной документации</w:t>
      </w:r>
    </w:p>
    <w:p w:rsidR="00CC68FC" w:rsidRDefault="00CC68FC" w:rsidP="00CC68FC">
      <w:pPr>
        <w:ind w:firstLine="851"/>
        <w:jc w:val="both"/>
      </w:pPr>
      <w:r>
        <w:t>2.5 Требования к эргономике и технической эстетике</w:t>
      </w:r>
    </w:p>
    <w:p w:rsidR="00CC68FC" w:rsidRDefault="00CC68FC" w:rsidP="00CC68FC">
      <w:pPr>
        <w:ind w:firstLine="851"/>
        <w:jc w:val="both"/>
      </w:pPr>
      <w:r>
        <w:t>2.6 Стадии и этапы разработки</w:t>
      </w:r>
    </w:p>
    <w:p w:rsidR="00CC68FC" w:rsidRDefault="00CC68FC" w:rsidP="00CC68FC">
      <w:pPr>
        <w:ind w:firstLine="851"/>
        <w:jc w:val="both"/>
      </w:pPr>
      <w:r>
        <w:t>2.7 Порядок контроля и приемки</w:t>
      </w:r>
    </w:p>
    <w:p w:rsidR="00CC68FC" w:rsidRDefault="00CC68FC" w:rsidP="00CC68FC">
      <w:pPr>
        <w:ind w:firstLine="851"/>
        <w:jc w:val="both"/>
      </w:pPr>
      <w:r>
        <w:t>3 Пояснительная записка</w:t>
      </w:r>
    </w:p>
    <w:p w:rsidR="00CC68FC" w:rsidRDefault="00CC68FC" w:rsidP="00CC68FC">
      <w:pPr>
        <w:ind w:firstLine="851"/>
        <w:jc w:val="both"/>
      </w:pPr>
      <w:r>
        <w:t>3.1 Декомпозиция поставленной задачи</w:t>
      </w:r>
    </w:p>
    <w:p w:rsidR="00CC68FC" w:rsidRDefault="00CC68FC" w:rsidP="00CC68FC">
      <w:pPr>
        <w:ind w:firstLine="851"/>
        <w:jc w:val="both"/>
      </w:pPr>
      <w:r>
        <w:t>3.2 Общая архитектура программного средства</w:t>
      </w:r>
    </w:p>
    <w:p w:rsidR="00CC68FC" w:rsidRDefault="00CC68FC" w:rsidP="00CC68FC">
      <w:pPr>
        <w:ind w:firstLine="851"/>
        <w:jc w:val="both"/>
      </w:pPr>
      <w:r>
        <w:t>3.3  Реализация функционального назначения программного средства</w:t>
      </w:r>
    </w:p>
    <w:p w:rsidR="00CC68FC" w:rsidRDefault="00CC68FC" w:rsidP="00CC68FC">
      <w:pPr>
        <w:ind w:firstLine="851"/>
        <w:jc w:val="both"/>
      </w:pPr>
      <w:r>
        <w:t>3.4 Разработка алгоритма решения задачи</w:t>
      </w:r>
    </w:p>
    <w:p w:rsidR="00CC68FC" w:rsidRDefault="00CC68FC" w:rsidP="00CC68FC">
      <w:pPr>
        <w:ind w:firstLine="851"/>
        <w:jc w:val="both"/>
      </w:pPr>
      <w:r>
        <w:t>3.4.1 Детальная разработка алгоритмов отдельных подзадач</w:t>
      </w:r>
    </w:p>
    <w:p w:rsidR="00CC68FC" w:rsidRDefault="00CC68FC" w:rsidP="00CC68FC">
      <w:pPr>
        <w:ind w:firstLine="851"/>
        <w:jc w:val="both"/>
      </w:pPr>
      <w:r>
        <w:t>3.5 Структурная организация данных</w:t>
      </w:r>
    </w:p>
    <w:p w:rsidR="00CC68FC" w:rsidRDefault="00CC68FC" w:rsidP="00CC68FC">
      <w:pPr>
        <w:ind w:firstLine="851"/>
        <w:jc w:val="both"/>
      </w:pPr>
      <w:r>
        <w:t>3.6 Разработка интерфейса ПС</w:t>
      </w:r>
    </w:p>
    <w:p w:rsidR="00CC68FC" w:rsidRDefault="00CC68FC" w:rsidP="00CC68FC">
      <w:pPr>
        <w:ind w:firstLine="851"/>
        <w:jc w:val="both"/>
      </w:pPr>
      <w:r>
        <w:t>3.7 Описание структуры выходной информации</w:t>
      </w:r>
    </w:p>
    <w:p w:rsidR="00CC68FC" w:rsidRDefault="00CC68FC" w:rsidP="00CC68FC">
      <w:pPr>
        <w:ind w:firstLine="851"/>
        <w:jc w:val="both"/>
      </w:pPr>
      <w:r>
        <w:t>4 Руководство системного программиста</w:t>
      </w:r>
    </w:p>
    <w:p w:rsidR="00CC68FC" w:rsidRDefault="00CC68FC" w:rsidP="00CC68FC">
      <w:pPr>
        <w:ind w:firstLine="851"/>
        <w:jc w:val="both"/>
      </w:pPr>
      <w:r>
        <w:t>4.1 Общие сведения о программном средстве</w:t>
      </w:r>
    </w:p>
    <w:p w:rsidR="00CC68FC" w:rsidRDefault="00CC68FC" w:rsidP="00CC68FC">
      <w:pPr>
        <w:ind w:firstLine="851"/>
        <w:jc w:val="both"/>
      </w:pPr>
      <w:r>
        <w:t>4.2 Структура программного средства</w:t>
      </w:r>
    </w:p>
    <w:p w:rsidR="00CC68FC" w:rsidRDefault="00CC68FC" w:rsidP="00CC68FC">
      <w:pPr>
        <w:ind w:firstLine="851"/>
        <w:jc w:val="both"/>
      </w:pPr>
      <w:r>
        <w:t>4.3 Установка программного средства</w:t>
      </w:r>
    </w:p>
    <w:p w:rsidR="00CC68FC" w:rsidRDefault="00CC68FC" w:rsidP="00CC68FC">
      <w:pPr>
        <w:ind w:firstLine="851"/>
        <w:jc w:val="both"/>
      </w:pPr>
      <w:r>
        <w:t>4.4 Проверка программного средства</w:t>
      </w:r>
    </w:p>
    <w:p w:rsidR="00CC68FC" w:rsidRDefault="00CC68FC" w:rsidP="00CC68FC">
      <w:pPr>
        <w:ind w:firstLine="851"/>
        <w:jc w:val="both"/>
      </w:pPr>
      <w:r>
        <w:t>4.5 Сообщения системному программисту</w:t>
      </w:r>
    </w:p>
    <w:p w:rsidR="00CC68FC" w:rsidRDefault="00CC68FC" w:rsidP="00CC68FC">
      <w:pPr>
        <w:ind w:firstLine="851"/>
        <w:jc w:val="both"/>
      </w:pPr>
      <w:r>
        <w:t>5 Руководство программиста</w:t>
      </w:r>
    </w:p>
    <w:p w:rsidR="00CC68FC" w:rsidRDefault="00CC68FC" w:rsidP="00CC68FC">
      <w:pPr>
        <w:ind w:firstLine="851"/>
        <w:jc w:val="both"/>
      </w:pPr>
      <w:r>
        <w:t>5.1 Назначение и условия применения программного средства</w:t>
      </w:r>
    </w:p>
    <w:p w:rsidR="00CC68FC" w:rsidRDefault="00CC68FC" w:rsidP="00CC68FC">
      <w:pPr>
        <w:ind w:firstLine="851"/>
        <w:jc w:val="both"/>
      </w:pPr>
      <w:r>
        <w:t>5.2 Характеристика программного средства</w:t>
      </w:r>
    </w:p>
    <w:p w:rsidR="00CC68FC" w:rsidRDefault="00CC68FC" w:rsidP="00CC68FC">
      <w:pPr>
        <w:ind w:firstLine="851"/>
        <w:jc w:val="both"/>
      </w:pPr>
      <w:r>
        <w:t>5.3 Работа с программным средством</w:t>
      </w:r>
    </w:p>
    <w:p w:rsidR="00CC68FC" w:rsidRDefault="00CC68FC" w:rsidP="00CC68FC">
      <w:pPr>
        <w:ind w:firstLine="851"/>
        <w:jc w:val="both"/>
      </w:pPr>
      <w:r>
        <w:t>5.4 Входные и выходные данные</w:t>
      </w:r>
    </w:p>
    <w:p w:rsidR="00CC68FC" w:rsidRDefault="00CC68FC" w:rsidP="00CC68FC">
      <w:pPr>
        <w:ind w:firstLine="851"/>
        <w:jc w:val="both"/>
      </w:pPr>
      <w:r>
        <w:t>5.5 Сообщения программисту</w:t>
      </w:r>
    </w:p>
    <w:p w:rsidR="00CC68FC" w:rsidRDefault="00CC68FC" w:rsidP="00CC68FC">
      <w:pPr>
        <w:ind w:firstLine="851"/>
        <w:jc w:val="both"/>
      </w:pPr>
      <w:r>
        <w:t>6 Руководство пользователя</w:t>
      </w:r>
    </w:p>
    <w:p w:rsidR="00CC68FC" w:rsidRDefault="00CC68FC" w:rsidP="00CC68FC">
      <w:pPr>
        <w:ind w:firstLine="851"/>
        <w:jc w:val="both"/>
      </w:pPr>
      <w:r>
        <w:t>6.1 Назначение программного средства</w:t>
      </w:r>
    </w:p>
    <w:p w:rsidR="00CC68FC" w:rsidRDefault="00CC68FC" w:rsidP="00CC68FC">
      <w:pPr>
        <w:ind w:firstLine="851"/>
        <w:jc w:val="both"/>
      </w:pPr>
      <w:r>
        <w:lastRenderedPageBreak/>
        <w:t>6.2 Условия выполнения программного средства</w:t>
      </w:r>
    </w:p>
    <w:p w:rsidR="00CC68FC" w:rsidRDefault="00CC68FC" w:rsidP="00CC68FC">
      <w:pPr>
        <w:ind w:firstLine="851"/>
        <w:jc w:val="both"/>
      </w:pPr>
      <w:r>
        <w:t>6.3 Эксплуатация программного средства</w:t>
      </w:r>
    </w:p>
    <w:p w:rsidR="00CC68FC" w:rsidRDefault="00CC68FC" w:rsidP="00CC68FC">
      <w:pPr>
        <w:ind w:firstLine="851"/>
        <w:jc w:val="both"/>
      </w:pPr>
      <w:r>
        <w:t>6.4 Сообщения пользователю</w:t>
      </w:r>
    </w:p>
    <w:p w:rsidR="00CC68FC" w:rsidRDefault="00CC68FC" w:rsidP="00CC68FC">
      <w:pPr>
        <w:ind w:firstLine="851"/>
        <w:jc w:val="both"/>
      </w:pPr>
      <w:r>
        <w:t>7 Заключение</w:t>
      </w:r>
    </w:p>
    <w:p w:rsidR="00CC68FC" w:rsidRDefault="00CC68FC" w:rsidP="00CC68FC">
      <w:pPr>
        <w:ind w:firstLine="851"/>
        <w:jc w:val="both"/>
      </w:pPr>
      <w:r>
        <w:t>8 Список использованной литературы</w:t>
      </w:r>
    </w:p>
    <w:p w:rsidR="00CC68FC" w:rsidRDefault="00CC68FC" w:rsidP="00CC68FC">
      <w:pPr>
        <w:ind w:firstLine="851"/>
        <w:jc w:val="both"/>
      </w:pPr>
      <w:r>
        <w:t>9 Приложения</w:t>
      </w:r>
    </w:p>
    <w:p w:rsidR="00CC68FC" w:rsidRDefault="00CC68FC" w:rsidP="00CC68FC">
      <w:pPr>
        <w:jc w:val="both"/>
      </w:pPr>
    </w:p>
    <w:p w:rsidR="00CC68FC" w:rsidRDefault="00CC68FC" w:rsidP="00CC68FC">
      <w:pPr>
        <w:ind w:firstLine="851"/>
        <w:jc w:val="both"/>
      </w:pPr>
      <w:r>
        <w:t>В пояснительной записке должна содержаться следующая информ</w:t>
      </w:r>
      <w:r>
        <w:t>а</w:t>
      </w:r>
      <w:r>
        <w:t>ция.</w:t>
      </w:r>
    </w:p>
    <w:p w:rsidR="00CC68FC" w:rsidRDefault="00CC68FC" w:rsidP="00CC68FC">
      <w:pPr>
        <w:ind w:firstLine="851"/>
        <w:jc w:val="both"/>
      </w:pPr>
      <w:r>
        <w:rPr>
          <w:i/>
        </w:rPr>
        <w:t>Аннотация</w:t>
      </w:r>
      <w:r>
        <w:t>. В аннотации указывается тема работы, ее основное назначение,  функции, выполняемые программным средством (ПС), объем поясн</w:t>
      </w:r>
      <w:r>
        <w:t>и</w:t>
      </w:r>
      <w:r>
        <w:t>тельной записки, перечень графической части работы, перечень приложений  и др. (Приложение Д).</w:t>
      </w:r>
    </w:p>
    <w:p w:rsidR="00CC68FC" w:rsidRDefault="00CC68FC" w:rsidP="00CC68FC">
      <w:pPr>
        <w:ind w:firstLine="851"/>
        <w:jc w:val="both"/>
      </w:pPr>
      <w:r>
        <w:rPr>
          <w:i/>
        </w:rPr>
        <w:t>Введение.</w:t>
      </w:r>
      <w:r>
        <w:t xml:space="preserve">    Во введении</w:t>
      </w:r>
      <w:r>
        <w:tab/>
        <w:t>кратко описывается состояние вопроса,  формулируются цель и задачи проекта, а также актуальность и обоснова</w:t>
      </w:r>
      <w:r>
        <w:t>н</w:t>
      </w:r>
      <w:r>
        <w:t>ность его решения.</w:t>
      </w:r>
    </w:p>
    <w:p w:rsidR="00CC68FC" w:rsidRDefault="00CC68FC" w:rsidP="00CC68FC">
      <w:pPr>
        <w:ind w:firstLine="851"/>
        <w:jc w:val="both"/>
      </w:pPr>
      <w:r>
        <w:rPr>
          <w:i/>
        </w:rPr>
        <w:t>Общие сведения о ПС</w:t>
      </w:r>
      <w:r>
        <w:t>. В этом разделе описывается назначение ПС, т.е. какую задачу оно решает и где может найти применение. Указывается по</w:t>
      </w:r>
      <w:r>
        <w:t>л</w:t>
      </w:r>
      <w:r>
        <w:t>ное наименование ПС с расшифровкой слов, которые представлены аббр</w:t>
      </w:r>
      <w:r>
        <w:t>е</w:t>
      </w:r>
      <w:r>
        <w:t>виатурой.  Указывается условное обозначение ПС, которое дали ему а</w:t>
      </w:r>
      <w:r>
        <w:t>в</w:t>
      </w:r>
      <w:r>
        <w:t>торы разработки, например пакет прикладных программ (ППП) «</w:t>
      </w:r>
      <w:r>
        <w:rPr>
          <w:lang w:val="en-US"/>
        </w:rPr>
        <w:t>OMEGA</w:t>
      </w:r>
      <w:r>
        <w:t>» или программный комплекс (ПК) «НАДЕЖДА» и др. Представляются авторы разработки: Фамилия, имя, отчество, основное место учебы (учеба и раб</w:t>
      </w:r>
      <w:r>
        <w:t>о</w:t>
      </w:r>
      <w:r>
        <w:t>та), а также та часть работы, которая выполнялась в данном курсом прое</w:t>
      </w:r>
      <w:r>
        <w:t>к</w:t>
      </w:r>
      <w:r>
        <w:t>те.</w:t>
      </w:r>
    </w:p>
    <w:p w:rsidR="00CC68FC" w:rsidRDefault="00CC68FC" w:rsidP="00CC68FC">
      <w:pPr>
        <w:ind w:firstLine="851"/>
        <w:jc w:val="both"/>
      </w:pPr>
      <w:r>
        <w:t>Далее необходимо сформулировать техническое задание, на данную работу с</w:t>
      </w:r>
      <w:r>
        <w:t>о</w:t>
      </w:r>
      <w:r>
        <w:t>стоящее из нескольких разделов.</w:t>
      </w:r>
    </w:p>
    <w:p w:rsidR="00CC68FC" w:rsidRDefault="00CC68FC" w:rsidP="00CC68FC">
      <w:pPr>
        <w:pStyle w:val="21"/>
        <w:ind w:firstLine="851"/>
      </w:pPr>
      <w:r>
        <w:rPr>
          <w:i/>
        </w:rPr>
        <w:t>Основание для разработки.</w:t>
      </w:r>
      <w:r>
        <w:t xml:space="preserve">  В этом разделе должны быть указаны документы, на основании которых ведется разработка, организация, утверди</w:t>
      </w:r>
      <w:r>
        <w:t>в</w:t>
      </w:r>
      <w:r>
        <w:t>шая этот документ, дата утверждения, наименование или условное обознач</w:t>
      </w:r>
      <w:r>
        <w:t>е</w:t>
      </w:r>
      <w:r>
        <w:t>ние темы разр</w:t>
      </w:r>
      <w:r>
        <w:t>а</w:t>
      </w:r>
      <w:r>
        <w:t xml:space="preserve">ботки. </w:t>
      </w:r>
    </w:p>
    <w:p w:rsidR="00CC68FC" w:rsidRDefault="00CC68FC" w:rsidP="00CC68FC">
      <w:pPr>
        <w:pStyle w:val="21"/>
        <w:ind w:firstLine="851"/>
      </w:pPr>
      <w:r>
        <w:rPr>
          <w:i/>
        </w:rPr>
        <w:t>Назначение разработки</w:t>
      </w:r>
      <w:r>
        <w:t xml:space="preserve">. Здесь должно быть указано функциональное и </w:t>
      </w:r>
      <w:proofErr w:type="spellStart"/>
      <w:r>
        <w:t>эксплут</w:t>
      </w:r>
      <w:r>
        <w:t>а</w:t>
      </w:r>
      <w:r>
        <w:t>ционное</w:t>
      </w:r>
      <w:proofErr w:type="spellEnd"/>
      <w:r>
        <w:t xml:space="preserve"> назначение ПС.</w:t>
      </w:r>
    </w:p>
    <w:p w:rsidR="00CC68FC" w:rsidRDefault="00CC68FC" w:rsidP="00CC68FC">
      <w:pPr>
        <w:pStyle w:val="21"/>
        <w:ind w:firstLine="851"/>
      </w:pPr>
      <w:r>
        <w:rPr>
          <w:i/>
        </w:rPr>
        <w:t>Требования к ПС.</w:t>
      </w:r>
      <w:r>
        <w:t xml:space="preserve">  В этом разделе должна содержаться следующая информация:</w:t>
      </w:r>
    </w:p>
    <w:p w:rsidR="00CC68FC" w:rsidRDefault="00CC68FC" w:rsidP="00CC68FC">
      <w:pPr>
        <w:pStyle w:val="21"/>
        <w:numPr>
          <w:ilvl w:val="0"/>
          <w:numId w:val="2"/>
        </w:numPr>
        <w:tabs>
          <w:tab w:val="clear" w:pos="927"/>
          <w:tab w:val="num" w:pos="0"/>
        </w:tabs>
        <w:ind w:left="0" w:firstLine="851"/>
      </w:pPr>
      <w:r>
        <w:t>требования к функциональным характеристикам (состав выпо</w:t>
      </w:r>
      <w:r>
        <w:t>л</w:t>
      </w:r>
      <w:r>
        <w:t>няемых фун</w:t>
      </w:r>
      <w:r>
        <w:t>к</w:t>
      </w:r>
      <w:r>
        <w:t>ций, организация входных и выходных данных и т.п.);</w:t>
      </w:r>
    </w:p>
    <w:p w:rsidR="00CC68FC" w:rsidRDefault="00CC68FC" w:rsidP="00CC68FC">
      <w:pPr>
        <w:pStyle w:val="21"/>
        <w:numPr>
          <w:ilvl w:val="0"/>
          <w:numId w:val="2"/>
        </w:numPr>
        <w:tabs>
          <w:tab w:val="clear" w:pos="927"/>
          <w:tab w:val="num" w:pos="0"/>
        </w:tabs>
        <w:ind w:left="0" w:firstLine="851"/>
      </w:pPr>
      <w:r>
        <w:t>требования к структуре ПС (возможность модернизации, увел</w:t>
      </w:r>
      <w:r>
        <w:t>и</w:t>
      </w:r>
      <w:r>
        <w:t>чению функци</w:t>
      </w:r>
      <w:r>
        <w:t>о</w:t>
      </w:r>
      <w:r>
        <w:t>нальных возможностей);</w:t>
      </w:r>
    </w:p>
    <w:p w:rsidR="00CC68FC" w:rsidRDefault="00CC68FC" w:rsidP="00CC68FC">
      <w:pPr>
        <w:pStyle w:val="21"/>
        <w:numPr>
          <w:ilvl w:val="0"/>
          <w:numId w:val="2"/>
        </w:numPr>
        <w:tabs>
          <w:tab w:val="clear" w:pos="927"/>
          <w:tab w:val="num" w:pos="0"/>
        </w:tabs>
        <w:ind w:left="0" w:firstLine="851"/>
      </w:pPr>
      <w:r>
        <w:t>требования к надежности (надежное функционирование, ко</w:t>
      </w:r>
      <w:r>
        <w:t>н</w:t>
      </w:r>
      <w:r>
        <w:t>троль входной и выходной информации и т.п.);</w:t>
      </w:r>
    </w:p>
    <w:p w:rsidR="00CC68FC" w:rsidRDefault="00CC68FC" w:rsidP="00CC68FC">
      <w:pPr>
        <w:pStyle w:val="21"/>
        <w:numPr>
          <w:ilvl w:val="0"/>
          <w:numId w:val="2"/>
        </w:numPr>
        <w:tabs>
          <w:tab w:val="clear" w:pos="927"/>
          <w:tab w:val="num" w:pos="0"/>
        </w:tabs>
        <w:ind w:left="0" w:firstLine="851"/>
      </w:pPr>
      <w:r>
        <w:t>условия эксплуатации (температура, влажность, количество и квалифик</w:t>
      </w:r>
      <w:r>
        <w:t>а</w:t>
      </w:r>
      <w:r>
        <w:t>ция персонала);</w:t>
      </w:r>
    </w:p>
    <w:p w:rsidR="00CC68FC" w:rsidRDefault="00CC68FC" w:rsidP="00CC68FC">
      <w:pPr>
        <w:pStyle w:val="21"/>
        <w:numPr>
          <w:ilvl w:val="0"/>
          <w:numId w:val="2"/>
        </w:numPr>
        <w:tabs>
          <w:tab w:val="clear" w:pos="927"/>
          <w:tab w:val="num" w:pos="0"/>
        </w:tabs>
        <w:ind w:left="0" w:firstLine="851"/>
      </w:pPr>
      <w:r>
        <w:t>требования к составу и параметрам технических средств (состав технич</w:t>
      </w:r>
      <w:r>
        <w:t>е</w:t>
      </w:r>
      <w:r>
        <w:t>ских средств с указанием их технических характеристик);</w:t>
      </w:r>
    </w:p>
    <w:p w:rsidR="00CC68FC" w:rsidRDefault="00CC68FC" w:rsidP="00CC68FC">
      <w:pPr>
        <w:pStyle w:val="21"/>
        <w:numPr>
          <w:ilvl w:val="0"/>
          <w:numId w:val="2"/>
        </w:numPr>
        <w:tabs>
          <w:tab w:val="clear" w:pos="927"/>
          <w:tab w:val="num" w:pos="0"/>
        </w:tabs>
        <w:ind w:left="0" w:firstLine="851"/>
      </w:pPr>
      <w:r>
        <w:t>требования к информационной и программной совместимости (требования к информационном структурам, языкам программирования);</w:t>
      </w:r>
    </w:p>
    <w:p w:rsidR="00CC68FC" w:rsidRDefault="00CC68FC" w:rsidP="00CC68FC">
      <w:pPr>
        <w:pStyle w:val="21"/>
        <w:numPr>
          <w:ilvl w:val="0"/>
          <w:numId w:val="2"/>
        </w:numPr>
        <w:tabs>
          <w:tab w:val="clear" w:pos="927"/>
          <w:tab w:val="num" w:pos="0"/>
        </w:tabs>
        <w:ind w:left="0" w:firstLine="851"/>
      </w:pPr>
      <w:r>
        <w:lastRenderedPageBreak/>
        <w:t>требования к транспортировке и хранению;</w:t>
      </w:r>
    </w:p>
    <w:p w:rsidR="00CC68FC" w:rsidRDefault="00CC68FC" w:rsidP="00CC68FC">
      <w:pPr>
        <w:pStyle w:val="21"/>
        <w:numPr>
          <w:ilvl w:val="0"/>
          <w:numId w:val="2"/>
        </w:numPr>
        <w:tabs>
          <w:tab w:val="clear" w:pos="927"/>
          <w:tab w:val="num" w:pos="0"/>
        </w:tabs>
        <w:ind w:left="0" w:firstLine="851"/>
      </w:pPr>
      <w:r>
        <w:t>специальные требования.</w:t>
      </w:r>
    </w:p>
    <w:p w:rsidR="00CC68FC" w:rsidRDefault="00CC68FC" w:rsidP="00CC68FC">
      <w:pPr>
        <w:pStyle w:val="21"/>
        <w:ind w:firstLine="851"/>
      </w:pPr>
      <w:r>
        <w:rPr>
          <w:i/>
        </w:rPr>
        <w:t>Требования к программной документации.</w:t>
      </w:r>
      <w:r>
        <w:t xml:space="preserve">  Указываются стандарты, на основании которых должна выполняться документация на разрабатыва</w:t>
      </w:r>
      <w:r>
        <w:t>е</w:t>
      </w:r>
      <w:r>
        <w:t>мое ПС и состав докуме</w:t>
      </w:r>
      <w:r>
        <w:t>н</w:t>
      </w:r>
      <w:r>
        <w:t>тации.</w:t>
      </w:r>
    </w:p>
    <w:p w:rsidR="00CC68FC" w:rsidRDefault="00CC68FC" w:rsidP="00CC68FC">
      <w:pPr>
        <w:pStyle w:val="21"/>
        <w:ind w:firstLine="851"/>
      </w:pPr>
      <w:r>
        <w:rPr>
          <w:i/>
        </w:rPr>
        <w:t>Требования к эргономике и технической эстетике.</w:t>
      </w:r>
      <w:r>
        <w:t xml:space="preserve"> Формулируются требования к организации пользовательского интерфейса. Общий дизайн ПС. Представление выходной информации (иллюстрации, графическое предста</w:t>
      </w:r>
      <w:r>
        <w:t>в</w:t>
      </w:r>
      <w:r>
        <w:t>ление информации, аним</w:t>
      </w:r>
      <w:r>
        <w:t>а</w:t>
      </w:r>
      <w:r>
        <w:t>ция и т.д.).</w:t>
      </w:r>
    </w:p>
    <w:p w:rsidR="00CC68FC" w:rsidRDefault="00CC68FC" w:rsidP="00CC68FC">
      <w:pPr>
        <w:pStyle w:val="21"/>
        <w:ind w:firstLine="851"/>
      </w:pPr>
      <w:r>
        <w:rPr>
          <w:i/>
        </w:rPr>
        <w:t>Стадии и этапы разработки.</w:t>
      </w:r>
      <w:r>
        <w:t xml:space="preserve"> Указываются сроки разработки, т. е. временной период, в течение которого данная работа должна быть выполн</w:t>
      </w:r>
      <w:r>
        <w:t>е</w:t>
      </w:r>
      <w:r>
        <w:t>на. А также, на какие эт</w:t>
      </w:r>
      <w:r>
        <w:t>а</w:t>
      </w:r>
      <w:r>
        <w:t>пы данная работа разбита (Приложение Е).</w:t>
      </w:r>
    </w:p>
    <w:p w:rsidR="00CC68FC" w:rsidRDefault="00CC68FC" w:rsidP="00CC68FC">
      <w:pPr>
        <w:pStyle w:val="21"/>
        <w:ind w:firstLine="851"/>
      </w:pPr>
      <w:r>
        <w:rPr>
          <w:i/>
        </w:rPr>
        <w:t>Порядок контроля и приемки</w:t>
      </w:r>
      <w:r>
        <w:t>. Поясняются общие требования к атт</w:t>
      </w:r>
      <w:r>
        <w:t>е</w:t>
      </w:r>
      <w:r>
        <w:t>стации, да</w:t>
      </w:r>
      <w:r>
        <w:t>н</w:t>
      </w:r>
      <w:r>
        <w:t>ной работы.</w:t>
      </w:r>
    </w:p>
    <w:p w:rsidR="00CC68FC" w:rsidRDefault="00CC68FC" w:rsidP="00CC68FC">
      <w:pPr>
        <w:pStyle w:val="21"/>
        <w:ind w:firstLine="851"/>
      </w:pPr>
      <w:r>
        <w:t>В техническом задании допускается включать приложения. Допуск</w:t>
      </w:r>
      <w:r>
        <w:t>а</w:t>
      </w:r>
      <w:r>
        <w:t>ется уточнять содержание разделов, вводить новые разделы или объединять отдел</w:t>
      </w:r>
      <w:r>
        <w:t>ь</w:t>
      </w:r>
      <w:r>
        <w:t>ные из них.</w:t>
      </w:r>
    </w:p>
    <w:p w:rsidR="00CC68FC" w:rsidRDefault="00CC68FC" w:rsidP="00CC68FC">
      <w:pPr>
        <w:pStyle w:val="21"/>
        <w:ind w:firstLine="851"/>
      </w:pPr>
      <w:r>
        <w:t>В пояснительной записке должна быть представлена следующая и</w:t>
      </w:r>
      <w:r>
        <w:t>н</w:t>
      </w:r>
      <w:r>
        <w:t>формация.</w:t>
      </w:r>
    </w:p>
    <w:p w:rsidR="00CC68FC" w:rsidRDefault="00CC68FC" w:rsidP="00CC68FC">
      <w:pPr>
        <w:ind w:firstLine="851"/>
        <w:jc w:val="both"/>
      </w:pPr>
      <w:r>
        <w:rPr>
          <w:i/>
        </w:rPr>
        <w:t>Декомпозиция поставленной задачи.</w:t>
      </w:r>
      <w:r>
        <w:t xml:space="preserve"> Поставленная задача разбивается на ряд подзадач, которые необходимо решить при решении общей целевой задачи. </w:t>
      </w:r>
    </w:p>
    <w:p w:rsidR="00CC68FC" w:rsidRDefault="00CC68FC" w:rsidP="00CC68FC">
      <w:pPr>
        <w:ind w:firstLine="851"/>
        <w:jc w:val="both"/>
      </w:pPr>
      <w:r>
        <w:rPr>
          <w:i/>
        </w:rPr>
        <w:t>Общая архитектура ПС.</w:t>
      </w:r>
      <w:r>
        <w:t xml:space="preserve"> После разбиения задачи на подзадачи, кот</w:t>
      </w:r>
      <w:r>
        <w:t>о</w:t>
      </w:r>
      <w:r>
        <w:t>рые могут быть реализованы в виде отдельных модулей, процедур, функций, необходимо разработать архитектуру ПС с описанием взаимодействия о</w:t>
      </w:r>
      <w:r>
        <w:t>т</w:t>
      </w:r>
      <w:r>
        <w:t>дельных элементов ПС. А также показать, как обрабатывается и преобразуе</w:t>
      </w:r>
      <w:r>
        <w:t>т</w:t>
      </w:r>
      <w:r>
        <w:t>ся информация при переходе от одного модуля к другому. Описание должно иллюстрир</w:t>
      </w:r>
      <w:r>
        <w:t>о</w:t>
      </w:r>
      <w:r>
        <w:t xml:space="preserve">ваться схемами. </w:t>
      </w:r>
    </w:p>
    <w:p w:rsidR="00CC68FC" w:rsidRDefault="00CC68FC" w:rsidP="00CC68FC">
      <w:pPr>
        <w:ind w:firstLine="851"/>
        <w:jc w:val="both"/>
      </w:pPr>
      <w:r>
        <w:rPr>
          <w:i/>
        </w:rPr>
        <w:t>Реализация функционального назначения ПС.</w:t>
      </w:r>
      <w:r>
        <w:t xml:space="preserve"> Поскольку разные функции ПС реализованы отдельными структурными единицами, необход</w:t>
      </w:r>
      <w:r>
        <w:t>и</w:t>
      </w:r>
      <w:r>
        <w:t>мо описать, какая информация необходима для выполнения конкретной функции и какие результаты получаются в результате ее выполнения. В описании необходимо пр</w:t>
      </w:r>
      <w:r>
        <w:t>и</w:t>
      </w:r>
      <w:r>
        <w:t>вести функциональную схему работы ПС.</w:t>
      </w:r>
    </w:p>
    <w:p w:rsidR="00CC68FC" w:rsidRDefault="00CC68FC" w:rsidP="00CC68FC">
      <w:pPr>
        <w:ind w:firstLine="851"/>
        <w:jc w:val="both"/>
      </w:pPr>
      <w:r>
        <w:rPr>
          <w:i/>
        </w:rPr>
        <w:t>Разработка алгоритма решения задачи.</w:t>
      </w:r>
      <w:r>
        <w:t xml:space="preserve"> На основе анализа всех функций, которые должно выполнять проектируемое ПС, необходимо разр</w:t>
      </w:r>
      <w:r>
        <w:t>а</w:t>
      </w:r>
      <w:r>
        <w:t>ботать и описать алгоритм решения задачи. В зависимости от выполнения или невыполнения тех или иных условий показать порядок и последовател</w:t>
      </w:r>
      <w:r>
        <w:t>ь</w:t>
      </w:r>
      <w:r>
        <w:t>ность решения задачи. Логическую структуру ПС показать на укрупненной схеме алгоритма.</w:t>
      </w:r>
    </w:p>
    <w:p w:rsidR="00CC68FC" w:rsidRDefault="00CC68FC" w:rsidP="00CC68FC">
      <w:pPr>
        <w:ind w:firstLine="851"/>
        <w:jc w:val="both"/>
      </w:pPr>
      <w:r>
        <w:rPr>
          <w:i/>
        </w:rPr>
        <w:t>Детальная разработка алгоритмов отдельных подзадач.</w:t>
      </w:r>
      <w:r>
        <w:t xml:space="preserve"> В этом ра</w:t>
      </w:r>
      <w:r>
        <w:t>з</w:t>
      </w:r>
      <w:r>
        <w:t>деле  должна  быть  представлена  логическая структура  модулей и проц</w:t>
      </w:r>
      <w:r>
        <w:t>е</w:t>
      </w:r>
      <w:r>
        <w:t>дур,  составляющих данный ПК.  Для каждой программной  единицы нео</w:t>
      </w:r>
      <w:r>
        <w:t>б</w:t>
      </w:r>
      <w:r>
        <w:t>ходимо  представить входные данные,  функции, которые  выполняются и р</w:t>
      </w:r>
      <w:r>
        <w:t>е</w:t>
      </w:r>
      <w:r>
        <w:t>зультаты  работы  модуля. Для модулей, которые имеют  сложную  логическую стру</w:t>
      </w:r>
      <w:r>
        <w:t>к</w:t>
      </w:r>
      <w:r>
        <w:t>туру, описание  может быть иллюстрировано схемой алгоритма.</w:t>
      </w:r>
    </w:p>
    <w:p w:rsidR="00CC68FC" w:rsidRDefault="00CC68FC" w:rsidP="00CC68FC">
      <w:pPr>
        <w:ind w:firstLine="851"/>
        <w:jc w:val="both"/>
      </w:pPr>
      <w:r>
        <w:rPr>
          <w:i/>
        </w:rPr>
        <w:lastRenderedPageBreak/>
        <w:t xml:space="preserve">Структурная организация данных. </w:t>
      </w:r>
      <w:r>
        <w:t>В этом разделе нужно представить данные используемые в ПС (файлы, массивы, и т.д.) их структуру, типы и т.д. Если данные имеют сложную структуру, то описание необходимо пояснять графическ</w:t>
      </w:r>
      <w:r>
        <w:t>и</w:t>
      </w:r>
      <w:r>
        <w:t>ми схемами.</w:t>
      </w:r>
    </w:p>
    <w:p w:rsidR="00CC68FC" w:rsidRDefault="00CC68FC" w:rsidP="00CC68FC">
      <w:pPr>
        <w:ind w:firstLine="851"/>
        <w:jc w:val="both"/>
      </w:pPr>
      <w:r>
        <w:rPr>
          <w:i/>
        </w:rPr>
        <w:t xml:space="preserve">Разработка интерфейса ПС. </w:t>
      </w:r>
      <w:r>
        <w:t>В этом разделе необходимо описать структуру ра</w:t>
      </w:r>
      <w:r>
        <w:t>з</w:t>
      </w:r>
      <w:r>
        <w:t xml:space="preserve">работанного интерфейса.  Обосновать его эргономичность. </w:t>
      </w:r>
    </w:p>
    <w:p w:rsidR="00CC68FC" w:rsidRDefault="00CC68FC" w:rsidP="00CC68FC">
      <w:pPr>
        <w:ind w:firstLine="851"/>
        <w:jc w:val="both"/>
      </w:pPr>
      <w:r>
        <w:rPr>
          <w:i/>
        </w:rPr>
        <w:t>Описание структуры выходной информации.</w:t>
      </w:r>
      <w:r>
        <w:t xml:space="preserve"> Здесь необходимо оп</w:t>
      </w:r>
      <w:r>
        <w:t>и</w:t>
      </w:r>
      <w:r>
        <w:t>сать, какую информацию можно получить в результате эксплуатации ПС.</w:t>
      </w:r>
    </w:p>
    <w:p w:rsidR="00CC68FC" w:rsidRDefault="00CC68FC" w:rsidP="00CC68FC">
      <w:pPr>
        <w:ind w:firstLine="851"/>
        <w:jc w:val="both"/>
      </w:pPr>
      <w:r>
        <w:t>Разделы пояснительной записки могут сопровождаться схемами, для повыш</w:t>
      </w:r>
      <w:r>
        <w:t>е</w:t>
      </w:r>
      <w:r>
        <w:t>ния наглядности процесса проектирования ПС (см. Приложение Ж).</w:t>
      </w:r>
    </w:p>
    <w:p w:rsidR="00CC68FC" w:rsidRDefault="00CC68FC" w:rsidP="00CC68FC">
      <w:pPr>
        <w:ind w:firstLine="851"/>
        <w:jc w:val="both"/>
      </w:pPr>
      <w:r>
        <w:t>В разделе «Руководство системного  программиста» нужно предст</w:t>
      </w:r>
      <w:r>
        <w:t>а</w:t>
      </w:r>
      <w:r>
        <w:t>вить информацию, необходимую для того, чтобы системный программист мог быстро и правильно установить ПС, проверить его и убедиться в том, что ПС находится в рабочем с</w:t>
      </w:r>
      <w:r>
        <w:t>о</w:t>
      </w:r>
      <w:r>
        <w:t>стоянии.</w:t>
      </w:r>
    </w:p>
    <w:p w:rsidR="00CC68FC" w:rsidRDefault="00CC68FC" w:rsidP="00CC68FC">
      <w:pPr>
        <w:ind w:firstLine="851"/>
        <w:jc w:val="both"/>
      </w:pPr>
      <w:r>
        <w:rPr>
          <w:i/>
        </w:rPr>
        <w:t xml:space="preserve">Общие сведения о программе. </w:t>
      </w:r>
      <w:r>
        <w:t>Здесь дается краткая информация о ПС, его н</w:t>
      </w:r>
      <w:r>
        <w:t>а</w:t>
      </w:r>
      <w:r>
        <w:t>значении, основные функции, которое оно выполняет, применение ПС.</w:t>
      </w:r>
    </w:p>
    <w:p w:rsidR="00CC68FC" w:rsidRDefault="00CC68FC" w:rsidP="00CC68FC">
      <w:pPr>
        <w:ind w:firstLine="851"/>
        <w:jc w:val="both"/>
      </w:pPr>
      <w:r>
        <w:rPr>
          <w:i/>
        </w:rPr>
        <w:t>Структура программы.</w:t>
      </w:r>
      <w:r>
        <w:t xml:space="preserve"> Указывается из скольких программных ед</w:t>
      </w:r>
      <w:r>
        <w:t>и</w:t>
      </w:r>
      <w:r>
        <w:t>ниц и файлов состоит ПС, т.е. описывается полная комплектность с ссылкой на пункт 3.2 раздела 2.5.</w:t>
      </w:r>
    </w:p>
    <w:p w:rsidR="00CC68FC" w:rsidRDefault="00CC68FC" w:rsidP="00CC68FC">
      <w:pPr>
        <w:ind w:firstLine="851"/>
        <w:jc w:val="both"/>
      </w:pPr>
      <w:r>
        <w:rPr>
          <w:i/>
        </w:rPr>
        <w:t>Установка программы.</w:t>
      </w:r>
      <w:r>
        <w:t xml:space="preserve"> Описываются все действия, необходимые для установки ПС на ПЭВМ. Также объем, занимаемый ПС на жестком магни</w:t>
      </w:r>
      <w:r>
        <w:t>т</w:t>
      </w:r>
      <w:r>
        <w:t>ном диске, минимальный объем оперативной памяти, необходимый для эк</w:t>
      </w:r>
      <w:r>
        <w:t>с</w:t>
      </w:r>
      <w:r>
        <w:t>плуатации ПС. Технические характеристики оборудования, необходимого для работы ПС.</w:t>
      </w:r>
    </w:p>
    <w:p w:rsidR="00CC68FC" w:rsidRDefault="00CC68FC" w:rsidP="00CC68FC">
      <w:pPr>
        <w:ind w:firstLine="851"/>
        <w:jc w:val="both"/>
      </w:pPr>
      <w:r>
        <w:rPr>
          <w:i/>
        </w:rPr>
        <w:t>Проверка программы.</w:t>
      </w:r>
      <w:r>
        <w:t xml:space="preserve"> После, того как ПС установлено, необходимо убедиться, что оно установлено верно, т. е. установлены все программные компоненты путем инсталляции или простым копированием, ПС находится в рабочем состоянии и может  в</w:t>
      </w:r>
      <w:r>
        <w:t>ы</w:t>
      </w:r>
      <w:r>
        <w:t>полнять свое функциональное назначение.</w:t>
      </w:r>
    </w:p>
    <w:p w:rsidR="00CC68FC" w:rsidRDefault="00CC68FC" w:rsidP="00CC68FC">
      <w:pPr>
        <w:ind w:firstLine="851"/>
        <w:jc w:val="both"/>
      </w:pPr>
      <w:r>
        <w:rPr>
          <w:i/>
        </w:rPr>
        <w:t>Сообщения системному программисту.</w:t>
      </w:r>
      <w:r>
        <w:t xml:space="preserve"> В процессе инсталляции или работы ПС возможны сообщения системному программисту для пояснения или подтверждения правильности его действий. </w:t>
      </w:r>
    </w:p>
    <w:p w:rsidR="00CC68FC" w:rsidRDefault="00CC68FC" w:rsidP="00CC68FC">
      <w:pPr>
        <w:ind w:firstLine="851"/>
        <w:jc w:val="both"/>
      </w:pPr>
      <w:r>
        <w:t>В разделе «Руководство программиста» нужно представить информ</w:t>
      </w:r>
      <w:r>
        <w:t>а</w:t>
      </w:r>
      <w:r>
        <w:t>цию необходимую для  того, чтобы программист мог разобраться в структуре и логике ПС, с организацией входных и выходных данных для внесения и</w:t>
      </w:r>
      <w:r>
        <w:t>з</w:t>
      </w:r>
      <w:r>
        <w:t>менений, расширения функциональных возможностей и исправления ош</w:t>
      </w:r>
      <w:r>
        <w:t>и</w:t>
      </w:r>
      <w:r>
        <w:t xml:space="preserve">бок. </w:t>
      </w:r>
    </w:p>
    <w:p w:rsidR="00CC68FC" w:rsidRDefault="00CC68FC" w:rsidP="00CC68FC">
      <w:pPr>
        <w:pStyle w:val="21"/>
        <w:ind w:firstLine="851"/>
      </w:pPr>
      <w:r>
        <w:rPr>
          <w:i/>
        </w:rPr>
        <w:t>Назначение и условия применения ПС.</w:t>
      </w:r>
      <w:r>
        <w:t xml:space="preserve"> Поясняется основное функциональное назначение ПС и возможность его применения. Минимальный с</w:t>
      </w:r>
      <w:r>
        <w:t>о</w:t>
      </w:r>
      <w:r>
        <w:t>став технических средств с указанием их технических характеристик для нормальной эксплуат</w:t>
      </w:r>
      <w:r>
        <w:t>а</w:t>
      </w:r>
      <w:r>
        <w:t xml:space="preserve">ции ПС. </w:t>
      </w:r>
    </w:p>
    <w:p w:rsidR="00CC68FC" w:rsidRDefault="00CC68FC" w:rsidP="00CC68FC">
      <w:pPr>
        <w:ind w:firstLine="851"/>
        <w:jc w:val="both"/>
      </w:pPr>
      <w:r>
        <w:rPr>
          <w:i/>
        </w:rPr>
        <w:t>Характеристика ПС</w:t>
      </w:r>
      <w:r>
        <w:t>. Дается краткая характеристика ПС: режимы р</w:t>
      </w:r>
      <w:r>
        <w:t>а</w:t>
      </w:r>
      <w:r>
        <w:t>боты, необходимый объем памяти для эксплуатации, средства контроля и др.</w:t>
      </w:r>
    </w:p>
    <w:p w:rsidR="00CC68FC" w:rsidRDefault="00CC68FC" w:rsidP="00CC68FC">
      <w:pPr>
        <w:ind w:firstLine="851"/>
        <w:jc w:val="both"/>
      </w:pPr>
      <w:r>
        <w:rPr>
          <w:i/>
        </w:rPr>
        <w:t>Работа с ПС.</w:t>
      </w:r>
      <w:r>
        <w:t xml:space="preserve"> Здесь поясняется обращение к программе, способы п</w:t>
      </w:r>
      <w:r>
        <w:t>е</w:t>
      </w:r>
      <w:r>
        <w:t>редачи управления, вызов пр</w:t>
      </w:r>
      <w:r>
        <w:t>о</w:t>
      </w:r>
      <w:r>
        <w:t>граммы и др.</w:t>
      </w:r>
    </w:p>
    <w:p w:rsidR="00CC68FC" w:rsidRDefault="00CC68FC" w:rsidP="00CC68FC">
      <w:pPr>
        <w:ind w:firstLine="851"/>
        <w:jc w:val="both"/>
      </w:pPr>
      <w:r>
        <w:rPr>
          <w:i/>
        </w:rPr>
        <w:t>Входные и выходные данные.</w:t>
      </w:r>
      <w:r>
        <w:t xml:space="preserve"> В этом разделе описывается организация входных и выходных данных.</w:t>
      </w:r>
    </w:p>
    <w:p w:rsidR="00CC68FC" w:rsidRDefault="00CC68FC" w:rsidP="00CC68FC">
      <w:pPr>
        <w:ind w:firstLine="851"/>
        <w:jc w:val="both"/>
      </w:pPr>
      <w:r>
        <w:rPr>
          <w:i/>
        </w:rPr>
        <w:lastRenderedPageBreak/>
        <w:t>Сообщения программисту.</w:t>
      </w:r>
      <w:r>
        <w:t xml:space="preserve"> Если в ПС при проектировании пред</w:t>
      </w:r>
      <w:r>
        <w:t>у</w:t>
      </w:r>
      <w:r>
        <w:t>смотрена возможность расширения или изменения некоторых функций они должны быть описаны для программиста, который будет заниматься сопр</w:t>
      </w:r>
      <w:r>
        <w:t>о</w:t>
      </w:r>
      <w:r>
        <w:t xml:space="preserve">вождением ПС. </w:t>
      </w:r>
    </w:p>
    <w:p w:rsidR="00CC68FC" w:rsidRDefault="00CC68FC" w:rsidP="00CC68FC">
      <w:pPr>
        <w:ind w:firstLine="851"/>
        <w:jc w:val="both"/>
      </w:pPr>
      <w:r>
        <w:t>В разделе «Руководство пользователя» нужно представить информ</w:t>
      </w:r>
      <w:r>
        <w:t>а</w:t>
      </w:r>
      <w:r>
        <w:t>цию необходимою для эксплуатации ПС. Должна быть описана последов</w:t>
      </w:r>
      <w:r>
        <w:t>а</w:t>
      </w:r>
      <w:r>
        <w:t>тельность выполнения работы, средства защиты, разработанные в данном ПС, реакцию ПС на неверные дейс</w:t>
      </w:r>
      <w:r>
        <w:t>т</w:t>
      </w:r>
      <w:r>
        <w:t>вия пользователя.</w:t>
      </w:r>
    </w:p>
    <w:p w:rsidR="00CC68FC" w:rsidRDefault="00CC68FC" w:rsidP="00CC68FC">
      <w:pPr>
        <w:ind w:firstLine="851"/>
        <w:jc w:val="both"/>
      </w:pPr>
      <w:r>
        <w:rPr>
          <w:i/>
        </w:rPr>
        <w:t>Назначение ПС.</w:t>
      </w:r>
      <w:r>
        <w:t xml:space="preserve"> В этом разделе дается краткое описание основного назначения ПС.</w:t>
      </w:r>
    </w:p>
    <w:p w:rsidR="00CC68FC" w:rsidRDefault="00CC68FC" w:rsidP="00CC68FC">
      <w:pPr>
        <w:ind w:firstLine="851"/>
        <w:jc w:val="both"/>
      </w:pPr>
      <w:r>
        <w:rPr>
          <w:i/>
        </w:rPr>
        <w:t>Условия выполнения программы</w:t>
      </w:r>
      <w:r>
        <w:t>. Описываются  условия,  при которых данное ПС может нормально функционировать (минимальный или макс</w:t>
      </w:r>
      <w:r>
        <w:t>и</w:t>
      </w:r>
      <w:r>
        <w:t>мальный состав аппар</w:t>
      </w:r>
      <w:r>
        <w:t>а</w:t>
      </w:r>
      <w:r>
        <w:t>туры и ПС).</w:t>
      </w:r>
    </w:p>
    <w:p w:rsidR="00CC68FC" w:rsidRDefault="00CC68FC" w:rsidP="00CC68FC">
      <w:pPr>
        <w:ind w:firstLine="851"/>
        <w:jc w:val="both"/>
      </w:pPr>
      <w:r>
        <w:rPr>
          <w:i/>
        </w:rPr>
        <w:t>Выполнение ПС</w:t>
      </w:r>
      <w:r>
        <w:t>. Описываются все действия пользователя для выпо</w:t>
      </w:r>
      <w:r>
        <w:t>л</w:t>
      </w:r>
      <w:r>
        <w:t>нения ПС своего функционального назначения, т.е. как работать с ПС.</w:t>
      </w:r>
    </w:p>
    <w:p w:rsidR="00CC68FC" w:rsidRDefault="00CC68FC" w:rsidP="00CC68FC">
      <w:pPr>
        <w:ind w:firstLine="851"/>
        <w:jc w:val="both"/>
      </w:pPr>
      <w:r>
        <w:rPr>
          <w:i/>
        </w:rPr>
        <w:t>Сообщения пользователю</w:t>
      </w:r>
      <w:r>
        <w:t>. При эксплуатации программного средства, могут быть предусмотрены различные сообщения, которые поясняют дейс</w:t>
      </w:r>
      <w:r>
        <w:t>т</w:t>
      </w:r>
      <w:r>
        <w:t>вия пользователя, предотвращают ошибки и дают возможность исправить допущенные ошибки.</w:t>
      </w:r>
    </w:p>
    <w:p w:rsidR="00CC68FC" w:rsidRDefault="00CC68FC" w:rsidP="00CC68FC">
      <w:pPr>
        <w:ind w:firstLine="851"/>
        <w:jc w:val="both"/>
      </w:pPr>
      <w:r>
        <w:rPr>
          <w:i/>
        </w:rPr>
        <w:t xml:space="preserve">Заключение. </w:t>
      </w:r>
      <w:r>
        <w:t>В заключении приводятся основные выводы</w:t>
      </w:r>
      <w:r>
        <w:tab/>
        <w:t xml:space="preserve"> и перспе</w:t>
      </w:r>
      <w:r>
        <w:t>к</w:t>
      </w:r>
      <w:r>
        <w:t>тивы дальнейш</w:t>
      </w:r>
      <w:r>
        <w:t>е</w:t>
      </w:r>
      <w:r>
        <w:t>го развития представленного ПС.</w:t>
      </w:r>
    </w:p>
    <w:p w:rsidR="00CC68FC" w:rsidRDefault="00CC68FC" w:rsidP="00CC68FC">
      <w:pPr>
        <w:ind w:firstLine="851"/>
        <w:jc w:val="both"/>
      </w:pPr>
      <w:r>
        <w:t>В разделе «Список использованных источников» дается перечень всей литературы, которая была использована при разработке ПС и оформлении документации на него. Список использованных источников формируется в том порядке, в котором были ссылки на использованную литературу, с ук</w:t>
      </w:r>
      <w:r>
        <w:t>а</w:t>
      </w:r>
      <w:r>
        <w:t>занием издательства, года издания и  количества листов в книге согласно СТП101-00 (Пр</w:t>
      </w:r>
      <w:r>
        <w:t>и</w:t>
      </w:r>
      <w:r>
        <w:t>ложение З).</w:t>
      </w:r>
    </w:p>
    <w:p w:rsidR="00CC68FC" w:rsidRDefault="00CC68FC" w:rsidP="00CC68FC">
      <w:pPr>
        <w:ind w:firstLine="851"/>
        <w:jc w:val="both"/>
      </w:pPr>
      <w:r>
        <w:t>В «Приложении» должен быть текст ПС, контрольные и тестовые примеры, результаты работы ПС, также могут быть документы, на основании которых ведется ра</w:t>
      </w:r>
      <w:r>
        <w:t>з</w:t>
      </w:r>
      <w:r>
        <w:t>работка.</w:t>
      </w:r>
    </w:p>
    <w:p w:rsidR="00CC68FC" w:rsidRPr="000406C6" w:rsidRDefault="00CC68FC" w:rsidP="00CC68FC">
      <w:pPr>
        <w:rPr>
          <w:b/>
        </w:rPr>
      </w:pPr>
    </w:p>
    <w:p w:rsidR="00CC68FC" w:rsidRDefault="00CC68FC" w:rsidP="00CC68FC">
      <w:pPr>
        <w:ind w:firstLine="851"/>
        <w:rPr>
          <w:b/>
        </w:rPr>
      </w:pPr>
      <w:r>
        <w:rPr>
          <w:b/>
        </w:rPr>
        <w:t>2.6 Задания для курсового проектирования</w:t>
      </w:r>
    </w:p>
    <w:p w:rsidR="00CC68FC" w:rsidRDefault="00CC68FC" w:rsidP="00CC68FC">
      <w:pPr>
        <w:ind w:firstLine="851"/>
        <w:rPr>
          <w:b/>
        </w:rPr>
      </w:pPr>
    </w:p>
    <w:p w:rsidR="00CC68FC" w:rsidRDefault="00CC68FC" w:rsidP="00CC68FC">
      <w:pPr>
        <w:ind w:firstLine="851"/>
      </w:pPr>
      <w:r>
        <w:t>2.6.1Задачи вычислительного типа</w:t>
      </w:r>
    </w:p>
    <w:p w:rsidR="00CC68FC" w:rsidRDefault="00CC68FC" w:rsidP="00CC68FC">
      <w:pPr>
        <w:ind w:firstLine="851"/>
      </w:pPr>
    </w:p>
    <w:p w:rsidR="00CC68FC" w:rsidRDefault="00CC68FC" w:rsidP="00CC68FC">
      <w:pPr>
        <w:ind w:firstLine="851"/>
        <w:jc w:val="both"/>
      </w:pPr>
      <w:r>
        <w:t>Задание: разработать пакет прикладных программ (ППП) по заданной теме, реализовать указанное преподавателем количество методов, с возмо</w:t>
      </w:r>
      <w:r>
        <w:t>ж</w:t>
      </w:r>
      <w:r>
        <w:t>ностью подключения еще нескольких методов. Оценить точность каждого метода. Провести полное тестирование. Привести контрольные примеры. Оформить удобный пользовательский интерфейс (окна, возможность удал</w:t>
      </w:r>
      <w:r>
        <w:t>е</w:t>
      </w:r>
      <w:r>
        <w:t>ния, корректировки, добавления информации, проверка на допустимость входных данных, выходные формы, п</w:t>
      </w:r>
      <w:r>
        <w:t>о</w:t>
      </w:r>
      <w:r>
        <w:t xml:space="preserve">мощь и др.). </w:t>
      </w:r>
    </w:p>
    <w:p w:rsidR="00CC68FC" w:rsidRDefault="00CC68FC" w:rsidP="00CC68FC">
      <w:pPr>
        <w:ind w:left="420"/>
        <w:jc w:val="both"/>
      </w:pPr>
    </w:p>
    <w:p w:rsidR="00CC68FC" w:rsidRDefault="00CC68FC" w:rsidP="00CC68FC">
      <w:pPr>
        <w:pStyle w:val="1"/>
      </w:pPr>
    </w:p>
    <w:p w:rsidR="00CC68FC" w:rsidRDefault="00CC68FC" w:rsidP="00CC68FC">
      <w:pPr>
        <w:pStyle w:val="1"/>
        <w:ind w:firstLine="851"/>
      </w:pPr>
      <w:r>
        <w:t>Вариант № 10</w:t>
      </w:r>
    </w:p>
    <w:p w:rsidR="00CC68FC" w:rsidRDefault="00CC68FC" w:rsidP="00CC68FC">
      <w:pPr>
        <w:ind w:firstLine="851"/>
        <w:jc w:val="center"/>
      </w:pPr>
      <w:r>
        <w:t>Разработать ППП «Определение собственных значений и собственных векторов матрицы» следующими способами:</w:t>
      </w:r>
    </w:p>
    <w:p w:rsidR="00CC68FC" w:rsidRDefault="00CC68FC" w:rsidP="00CC68FC">
      <w:pPr>
        <w:numPr>
          <w:ilvl w:val="0"/>
          <w:numId w:val="14"/>
        </w:numPr>
        <w:tabs>
          <w:tab w:val="clear" w:pos="1571"/>
          <w:tab w:val="num" w:pos="1080"/>
        </w:tabs>
        <w:ind w:left="0" w:firstLine="851"/>
        <w:jc w:val="both"/>
      </w:pPr>
      <w:r>
        <w:t>методом Крылова;</w:t>
      </w:r>
    </w:p>
    <w:p w:rsidR="00CC68FC" w:rsidRDefault="00CC68FC" w:rsidP="00CC68FC">
      <w:pPr>
        <w:numPr>
          <w:ilvl w:val="0"/>
          <w:numId w:val="14"/>
        </w:numPr>
        <w:tabs>
          <w:tab w:val="clear" w:pos="1571"/>
          <w:tab w:val="num" w:pos="1080"/>
        </w:tabs>
        <w:ind w:left="0" w:firstLine="851"/>
        <w:jc w:val="both"/>
      </w:pPr>
      <w:r>
        <w:t xml:space="preserve">методом </w:t>
      </w:r>
      <w:proofErr w:type="spellStart"/>
      <w:r>
        <w:t>Леверье-Фадеева</w:t>
      </w:r>
      <w:proofErr w:type="spellEnd"/>
      <w:r>
        <w:t>;</w:t>
      </w:r>
    </w:p>
    <w:p w:rsidR="00CC68FC" w:rsidRDefault="00CC68FC" w:rsidP="00CC68FC">
      <w:pPr>
        <w:numPr>
          <w:ilvl w:val="0"/>
          <w:numId w:val="14"/>
        </w:numPr>
        <w:tabs>
          <w:tab w:val="clear" w:pos="1571"/>
          <w:tab w:val="num" w:pos="1080"/>
        </w:tabs>
        <w:ind w:left="0" w:firstLine="851"/>
        <w:jc w:val="both"/>
      </w:pPr>
      <w:r>
        <w:t>методом Данилевского;</w:t>
      </w:r>
    </w:p>
    <w:p w:rsidR="00CC68FC" w:rsidRDefault="00CC68FC" w:rsidP="00CC68FC">
      <w:pPr>
        <w:numPr>
          <w:ilvl w:val="0"/>
          <w:numId w:val="14"/>
        </w:numPr>
        <w:tabs>
          <w:tab w:val="clear" w:pos="1571"/>
          <w:tab w:val="num" w:pos="1080"/>
        </w:tabs>
        <w:ind w:left="0" w:firstLine="851"/>
        <w:jc w:val="both"/>
      </w:pPr>
      <w:r>
        <w:t>методом итераций.</w:t>
      </w:r>
    </w:p>
    <w:p w:rsidR="00CC68FC" w:rsidRDefault="00CC68FC" w:rsidP="00CC68FC">
      <w:pPr>
        <w:pStyle w:val="1"/>
      </w:pPr>
    </w:p>
    <w:p w:rsidR="00CC68FC" w:rsidRDefault="00CC68FC" w:rsidP="00CC68FC">
      <w:pPr>
        <w:ind w:firstLine="851"/>
      </w:pPr>
    </w:p>
    <w:p w:rsidR="00CC68FC" w:rsidRDefault="00CC68FC" w:rsidP="00CC68FC">
      <w:pPr>
        <w:ind w:firstLine="851"/>
      </w:pPr>
      <w:r>
        <w:t>2.6.2 Задачи по обработке и анализу информации</w:t>
      </w:r>
    </w:p>
    <w:p w:rsidR="00CC68FC" w:rsidRDefault="00CC68FC" w:rsidP="00CC68FC">
      <w:pPr>
        <w:jc w:val="both"/>
      </w:pPr>
      <w:r>
        <w:t xml:space="preserve"> </w:t>
      </w:r>
    </w:p>
    <w:p w:rsidR="00CC68FC" w:rsidRDefault="00CC68FC" w:rsidP="00CC68FC">
      <w:pPr>
        <w:tabs>
          <w:tab w:val="left" w:pos="-1843"/>
        </w:tabs>
        <w:jc w:val="center"/>
      </w:pPr>
    </w:p>
    <w:p w:rsidR="00CC68FC" w:rsidRDefault="00CC68FC" w:rsidP="00CC68FC">
      <w:pPr>
        <w:tabs>
          <w:tab w:val="left" w:pos="-1843"/>
          <w:tab w:val="left" w:pos="9540"/>
        </w:tabs>
        <w:ind w:firstLine="851"/>
        <w:jc w:val="center"/>
      </w:pPr>
      <w:r>
        <w:t>Тема: «Автоматизация учета реализации книжной продукции»</w:t>
      </w:r>
    </w:p>
    <w:p w:rsidR="00CC68FC" w:rsidRDefault="00CC68FC" w:rsidP="00CC68FC">
      <w:pPr>
        <w:tabs>
          <w:tab w:val="left" w:pos="-1843"/>
        </w:tabs>
        <w:ind w:left="284" w:right="992" w:firstLine="283"/>
        <w:jc w:val="both"/>
      </w:pPr>
    </w:p>
    <w:p w:rsidR="00CC68FC" w:rsidRDefault="00CC68FC" w:rsidP="00CC68FC">
      <w:pPr>
        <w:tabs>
          <w:tab w:val="left" w:pos="-1843"/>
          <w:tab w:val="left" w:pos="9360"/>
        </w:tabs>
        <w:ind w:firstLine="851"/>
        <w:jc w:val="both"/>
      </w:pPr>
      <w:r>
        <w:t>Разработать ПС по автоматизации работ фирмы «Чернокнижник», з</w:t>
      </w:r>
      <w:r>
        <w:t>а</w:t>
      </w:r>
      <w:r>
        <w:t>нимающейся продажей книжной продукции.</w:t>
      </w:r>
    </w:p>
    <w:p w:rsidR="00CC68FC" w:rsidRDefault="00CC68FC" w:rsidP="00CC68FC">
      <w:pPr>
        <w:tabs>
          <w:tab w:val="left" w:pos="-1843"/>
          <w:tab w:val="left" w:pos="9360"/>
        </w:tabs>
        <w:ind w:firstLine="851"/>
        <w:jc w:val="both"/>
      </w:pPr>
      <w:r>
        <w:t>ПС должно обрабатывать информацию о книгах: форма продажи (почта, магазин, подписка и т.д.) список имеющихся в наличии книг, сгру</w:t>
      </w:r>
      <w:r>
        <w:t>п</w:t>
      </w:r>
      <w:r>
        <w:t>пированных по тематике( техническая, специальная, художественная и т. д.). При этом для каждой книги указывается: серия, код, название, автор, колич</w:t>
      </w:r>
      <w:r>
        <w:t>е</w:t>
      </w:r>
      <w:r>
        <w:t>ство экземпляров в наличии, количество проданных экземпляров, цена за единицу.</w:t>
      </w:r>
    </w:p>
    <w:p w:rsidR="00CC68FC" w:rsidRDefault="00CC68FC" w:rsidP="00CC68FC">
      <w:pPr>
        <w:tabs>
          <w:tab w:val="left" w:pos="-1843"/>
          <w:tab w:val="left" w:pos="9360"/>
        </w:tabs>
        <w:ind w:firstLine="851"/>
        <w:jc w:val="both"/>
      </w:pPr>
      <w:r>
        <w:t>Также ПС должно владеть информацией о заказчиках на книжную продукцию: фамилия, имя, отчество, возраст, адрес, образование, доход, св</w:t>
      </w:r>
      <w:r>
        <w:t>е</w:t>
      </w:r>
      <w:r>
        <w:t>дения об оплате.</w:t>
      </w:r>
    </w:p>
    <w:p w:rsidR="00CC68FC" w:rsidRDefault="00CC68FC" w:rsidP="00CC68FC">
      <w:pPr>
        <w:tabs>
          <w:tab w:val="left" w:pos="-1843"/>
          <w:tab w:val="left" w:pos="9360"/>
        </w:tabs>
        <w:ind w:firstLine="851"/>
        <w:jc w:val="both"/>
      </w:pPr>
      <w:r>
        <w:t>Осуществлять подбор для каждого заказчика литературы по заданной темат</w:t>
      </w:r>
      <w:r>
        <w:t>и</w:t>
      </w:r>
      <w:r>
        <w:t>ке.</w:t>
      </w:r>
    </w:p>
    <w:p w:rsidR="00CC68FC" w:rsidRDefault="00CC68FC" w:rsidP="00CC68FC">
      <w:pPr>
        <w:tabs>
          <w:tab w:val="left" w:pos="-1843"/>
          <w:tab w:val="left" w:pos="9360"/>
        </w:tabs>
        <w:ind w:firstLine="851"/>
        <w:jc w:val="both"/>
      </w:pPr>
      <w:r>
        <w:t>Проводить анализ рынка торговли книгами:</w:t>
      </w:r>
    </w:p>
    <w:p w:rsidR="00CC68FC" w:rsidRDefault="00CC68FC" w:rsidP="00CC68FC">
      <w:pPr>
        <w:pStyle w:val="a5"/>
        <w:numPr>
          <w:ilvl w:val="0"/>
          <w:numId w:val="19"/>
        </w:numPr>
        <w:tabs>
          <w:tab w:val="left" w:pos="-1843"/>
          <w:tab w:val="left" w:pos="0"/>
        </w:tabs>
        <w:rPr>
          <w:sz w:val="28"/>
          <w:lang w:val="ru-RU"/>
        </w:rPr>
      </w:pPr>
      <w:r>
        <w:rPr>
          <w:sz w:val="28"/>
          <w:lang w:val="ru-RU"/>
        </w:rPr>
        <w:t>выяснить предпочитаемые формы продажи для книг различной т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матики. Общий доход от продажи книг. Книги, какой тематики пользуются наибольшей популярностью и приносят максимал</w:t>
      </w:r>
      <w:r>
        <w:rPr>
          <w:sz w:val="28"/>
          <w:lang w:val="ru-RU"/>
        </w:rPr>
        <w:t>ь</w:t>
      </w:r>
      <w:r>
        <w:rPr>
          <w:sz w:val="28"/>
          <w:lang w:val="ru-RU"/>
        </w:rPr>
        <w:t>ный доход;</w:t>
      </w:r>
    </w:p>
    <w:p w:rsidR="00CC68FC" w:rsidRDefault="00CC68FC" w:rsidP="00CC68FC">
      <w:pPr>
        <w:numPr>
          <w:ilvl w:val="0"/>
          <w:numId w:val="19"/>
        </w:numPr>
        <w:tabs>
          <w:tab w:val="left" w:pos="-1843"/>
          <w:tab w:val="left" w:pos="0"/>
        </w:tabs>
        <w:jc w:val="both"/>
      </w:pPr>
      <w:r>
        <w:t>определить  корреляционную зависимость между доходом насел</w:t>
      </w:r>
      <w:r>
        <w:t>е</w:t>
      </w:r>
      <w:r>
        <w:t>ния, образованностью и суммой, затраченной на п</w:t>
      </w:r>
      <w:r>
        <w:t>о</w:t>
      </w:r>
      <w:r>
        <w:t xml:space="preserve">купку книг; </w:t>
      </w:r>
    </w:p>
    <w:p w:rsidR="00CC68FC" w:rsidRDefault="00CC68FC" w:rsidP="00CC68FC">
      <w:pPr>
        <w:numPr>
          <w:ilvl w:val="0"/>
          <w:numId w:val="19"/>
        </w:numPr>
        <w:tabs>
          <w:tab w:val="left" w:pos="-1843"/>
          <w:tab w:val="left" w:pos="0"/>
        </w:tabs>
        <w:jc w:val="both"/>
      </w:pPr>
      <w:r>
        <w:t>выяснить самый читающий слой населения. Выполнить графич</w:t>
      </w:r>
      <w:r>
        <w:t>е</w:t>
      </w:r>
      <w:r>
        <w:t>скую интерпр</w:t>
      </w:r>
      <w:r>
        <w:t>е</w:t>
      </w:r>
      <w:r>
        <w:t>тацию полученных результатов.</w:t>
      </w:r>
    </w:p>
    <w:p w:rsidR="00CC68FC" w:rsidRDefault="00CC68FC" w:rsidP="00CC68FC">
      <w:pPr>
        <w:pStyle w:val="a5"/>
        <w:jc w:val="center"/>
        <w:rPr>
          <w:sz w:val="28"/>
          <w:lang w:val="ru-RU"/>
        </w:rPr>
      </w:pPr>
      <w:r>
        <w:rPr>
          <w:lang w:val="ru-RU"/>
        </w:rPr>
        <w:br w:type="page"/>
      </w:r>
      <w:r>
        <w:rPr>
          <w:sz w:val="28"/>
          <w:lang w:val="ru-RU"/>
        </w:rPr>
        <w:lastRenderedPageBreak/>
        <w:t>Вариант 5</w:t>
      </w:r>
    </w:p>
    <w:p w:rsidR="00CC68FC" w:rsidRDefault="00CC68FC" w:rsidP="00CC68FC">
      <w:pPr>
        <w:pStyle w:val="a5"/>
        <w:ind w:firstLine="851"/>
        <w:jc w:val="center"/>
        <w:rPr>
          <w:sz w:val="28"/>
          <w:lang w:val="ru-RU"/>
        </w:rPr>
      </w:pPr>
      <w:r>
        <w:rPr>
          <w:sz w:val="28"/>
          <w:lang w:val="ru-RU"/>
        </w:rPr>
        <w:t>Тема: «Обработка информации по демографической ситуации»</w:t>
      </w:r>
    </w:p>
    <w:p w:rsidR="00CC68FC" w:rsidRDefault="00CC68FC" w:rsidP="00CC68FC">
      <w:pPr>
        <w:pStyle w:val="a5"/>
        <w:jc w:val="center"/>
        <w:rPr>
          <w:sz w:val="28"/>
          <w:lang w:val="ru-RU"/>
        </w:rPr>
      </w:pPr>
    </w:p>
    <w:p w:rsidR="00CC68FC" w:rsidRDefault="00CC68FC" w:rsidP="00CC68FC">
      <w:pPr>
        <w:tabs>
          <w:tab w:val="left" w:pos="-1843"/>
          <w:tab w:val="left" w:pos="8820"/>
        </w:tabs>
        <w:ind w:firstLine="851"/>
        <w:jc w:val="both"/>
      </w:pPr>
      <w:r>
        <w:t>Разработать ПС «Демография», которое должно обрабатывать информацию о новорожденных:  фамилия, имя, отчество, пол, дата рождения, место рождения, сведения о р</w:t>
      </w:r>
      <w:r>
        <w:t>о</w:t>
      </w:r>
      <w:r>
        <w:t>дителях.</w:t>
      </w:r>
    </w:p>
    <w:p w:rsidR="00CC68FC" w:rsidRDefault="00CC68FC" w:rsidP="00CC68FC">
      <w:pPr>
        <w:tabs>
          <w:tab w:val="left" w:pos="-1843"/>
          <w:tab w:val="left" w:pos="8820"/>
        </w:tabs>
        <w:ind w:firstLine="851"/>
        <w:jc w:val="both"/>
      </w:pPr>
      <w:r>
        <w:t>Информацию об умерших: фамилия, имя, отчество, пол, год и место рождения, год и место смерти, причина смерти.</w:t>
      </w:r>
    </w:p>
    <w:p w:rsidR="00CC68FC" w:rsidRDefault="00CC68FC" w:rsidP="00CC68FC">
      <w:pPr>
        <w:tabs>
          <w:tab w:val="left" w:pos="-1843"/>
          <w:tab w:val="left" w:pos="8820"/>
        </w:tabs>
        <w:ind w:firstLine="851"/>
        <w:jc w:val="both"/>
      </w:pPr>
      <w:r>
        <w:t>Формировать отчеты о демографической ситуации за определенный период.</w:t>
      </w:r>
    </w:p>
    <w:p w:rsidR="00CC68FC" w:rsidRDefault="00CC68FC" w:rsidP="00CC68FC">
      <w:pPr>
        <w:tabs>
          <w:tab w:val="left" w:pos="-1843"/>
          <w:tab w:val="left" w:pos="8820"/>
        </w:tabs>
        <w:ind w:firstLine="851"/>
        <w:jc w:val="both"/>
      </w:pPr>
      <w:r>
        <w:t>Проводить анализ и прогнозирование демографической ситуации:</w:t>
      </w:r>
    </w:p>
    <w:p w:rsidR="00CC68FC" w:rsidRDefault="00CC68FC" w:rsidP="00CC68FC">
      <w:pPr>
        <w:numPr>
          <w:ilvl w:val="0"/>
          <w:numId w:val="20"/>
        </w:numPr>
        <w:tabs>
          <w:tab w:val="left" w:pos="-1843"/>
          <w:tab w:val="left" w:pos="8820"/>
        </w:tabs>
        <w:jc w:val="both"/>
      </w:pPr>
      <w:r>
        <w:t>выполнить группировку умерших по полу, возрастным группам и причинам смерти. Определить среднюю продолжительность жизни мужчин и женщин;</w:t>
      </w:r>
    </w:p>
    <w:p w:rsidR="00CC68FC" w:rsidRDefault="00CC68FC" w:rsidP="00CC68FC">
      <w:pPr>
        <w:numPr>
          <w:ilvl w:val="0"/>
          <w:numId w:val="20"/>
        </w:numPr>
        <w:tabs>
          <w:tab w:val="left" w:pos="-1843"/>
          <w:tab w:val="left" w:pos="8820"/>
        </w:tabs>
        <w:jc w:val="both"/>
      </w:pPr>
      <w:r>
        <w:t>определить корреляционную зависимость между возрастом и количеством умерших в данном возрасте по различным пр</w:t>
      </w:r>
      <w:r>
        <w:t>и</w:t>
      </w:r>
      <w:r>
        <w:t>чинам;</w:t>
      </w:r>
    </w:p>
    <w:p w:rsidR="00CC68FC" w:rsidRDefault="00CC68FC" w:rsidP="00CC68FC">
      <w:pPr>
        <w:numPr>
          <w:ilvl w:val="0"/>
          <w:numId w:val="20"/>
        </w:numPr>
        <w:tabs>
          <w:tab w:val="left" w:pos="-1843"/>
          <w:tab w:val="left" w:pos="8820"/>
        </w:tabs>
        <w:jc w:val="both"/>
      </w:pPr>
      <w:r>
        <w:t>определить прирост/ убыль населения за данный период и спрогнозировать численность населения на ближайший п</w:t>
      </w:r>
      <w:r>
        <w:t>е</w:t>
      </w:r>
      <w:r>
        <w:t>риод времени.</w:t>
      </w:r>
    </w:p>
    <w:p w:rsidR="00CC68FC" w:rsidRDefault="00CC68FC" w:rsidP="00CC68FC">
      <w:pPr>
        <w:tabs>
          <w:tab w:val="left" w:pos="-1843"/>
          <w:tab w:val="left" w:pos="8820"/>
        </w:tabs>
        <w:ind w:firstLine="851"/>
        <w:jc w:val="both"/>
      </w:pPr>
      <w:r>
        <w:t>Представлять графическую интерпретацию полученных результ</w:t>
      </w:r>
      <w:r>
        <w:t>а</w:t>
      </w:r>
      <w:r>
        <w:t>тов.</w:t>
      </w:r>
    </w:p>
    <w:p w:rsidR="00CC68FC" w:rsidRDefault="00CC68FC" w:rsidP="00CC68FC">
      <w:pPr>
        <w:pStyle w:val="1"/>
        <w:jc w:val="both"/>
      </w:pPr>
    </w:p>
    <w:p w:rsidR="00CC68FC" w:rsidRDefault="00CC68FC" w:rsidP="00CC68FC">
      <w:pPr>
        <w:pStyle w:val="1"/>
        <w:ind w:firstLine="851"/>
      </w:pPr>
      <w:r>
        <w:t>Вариант №6</w:t>
      </w:r>
    </w:p>
    <w:p w:rsidR="00CC68FC" w:rsidRDefault="00CC68FC" w:rsidP="00CC68FC">
      <w:pPr>
        <w:tabs>
          <w:tab w:val="left" w:pos="-1843"/>
        </w:tabs>
        <w:ind w:left="567" w:right="992" w:firstLine="851"/>
        <w:jc w:val="center"/>
      </w:pPr>
      <w:r>
        <w:t xml:space="preserve">Тема: «Автоматизация работ культурно-массовых </w:t>
      </w:r>
    </w:p>
    <w:p w:rsidR="00CC68FC" w:rsidRDefault="00CC68FC" w:rsidP="00CC68FC">
      <w:pPr>
        <w:tabs>
          <w:tab w:val="left" w:pos="-1843"/>
        </w:tabs>
        <w:ind w:left="567" w:right="992" w:firstLine="851"/>
        <w:jc w:val="center"/>
      </w:pPr>
      <w:r>
        <w:t>мер</w:t>
      </w:r>
      <w:r>
        <w:t>о</w:t>
      </w:r>
      <w:r>
        <w:t>приятий»</w:t>
      </w:r>
    </w:p>
    <w:p w:rsidR="00CC68FC" w:rsidRDefault="00CC68FC" w:rsidP="00CC68FC">
      <w:pPr>
        <w:tabs>
          <w:tab w:val="left" w:pos="-1843"/>
        </w:tabs>
        <w:ind w:left="567" w:right="992"/>
        <w:jc w:val="center"/>
      </w:pPr>
    </w:p>
    <w:p w:rsidR="00CC68FC" w:rsidRDefault="00CC68FC" w:rsidP="00CC68FC">
      <w:pPr>
        <w:tabs>
          <w:tab w:val="left" w:pos="-1843"/>
          <w:tab w:val="left" w:pos="9000"/>
        </w:tabs>
        <w:ind w:firstLine="851"/>
        <w:jc w:val="both"/>
      </w:pPr>
      <w:r>
        <w:t>Разработать ПС, позволяющее автоматизировать работу фирмы «Л</w:t>
      </w:r>
      <w:r>
        <w:t>и</w:t>
      </w:r>
      <w:r>
        <w:t>ра», занимающейся культурно-массовыми мероприятиями. ПС должно обр</w:t>
      </w:r>
      <w:r>
        <w:t>а</w:t>
      </w:r>
      <w:r>
        <w:t>батывать следующую информацию: вид культурного заведения (театр, музей, цирк, кинотеатр, дворец культуры и т.д.); для учреждения каждого типа: вид и название проводимого мероприятия (спектакль, кинофильм, выставка, эк</w:t>
      </w:r>
      <w:r>
        <w:t>с</w:t>
      </w:r>
      <w:r>
        <w:t>курсия и др.), дата и время проведения мероприятия, количество имеющихся и проданных билетов, цена билетов и др. А также анкетные данные для п</w:t>
      </w:r>
      <w:r>
        <w:t>о</w:t>
      </w:r>
      <w:r>
        <w:t>сещающих: возраст, образование, пр</w:t>
      </w:r>
      <w:r>
        <w:t>о</w:t>
      </w:r>
      <w:r>
        <w:t>фессия и т.д.</w:t>
      </w:r>
    </w:p>
    <w:p w:rsidR="00CC68FC" w:rsidRDefault="00CC68FC" w:rsidP="00CC68FC">
      <w:pPr>
        <w:tabs>
          <w:tab w:val="left" w:pos="-1843"/>
          <w:tab w:val="left" w:pos="9000"/>
        </w:tabs>
        <w:ind w:firstLine="851"/>
        <w:jc w:val="both"/>
      </w:pPr>
      <w:r>
        <w:t>Обеспечивать составление программы культурного отдыха по запросу клиента (на определенный день, неделю, месяц); представлять справочную информацию об имеющихся в продаже билетах на определенный спектакль, коллектив, кинофильм, и т.д., позволять бронировать и пок</w:t>
      </w:r>
      <w:r>
        <w:t>у</w:t>
      </w:r>
      <w:r>
        <w:t>пать билеты.</w:t>
      </w:r>
    </w:p>
    <w:p w:rsidR="00CC68FC" w:rsidRDefault="00CC68FC" w:rsidP="00CC68FC">
      <w:pPr>
        <w:tabs>
          <w:tab w:val="left" w:pos="-1843"/>
          <w:tab w:val="left" w:pos="9000"/>
        </w:tabs>
        <w:ind w:firstLine="851"/>
        <w:jc w:val="both"/>
      </w:pPr>
      <w:r>
        <w:t>Осуществлять анализ посещаемости культурных заведений:</w:t>
      </w:r>
    </w:p>
    <w:p w:rsidR="00CC68FC" w:rsidRDefault="00CC68FC" w:rsidP="00CC68FC">
      <w:pPr>
        <w:numPr>
          <w:ilvl w:val="0"/>
          <w:numId w:val="21"/>
        </w:numPr>
        <w:tabs>
          <w:tab w:val="left" w:pos="-1843"/>
          <w:tab w:val="left" w:pos="9000"/>
        </w:tabs>
        <w:jc w:val="both"/>
      </w:pPr>
      <w:r>
        <w:t>определять самые посещаемые заведения, мероприятия и коллект</w:t>
      </w:r>
      <w:r>
        <w:t>и</w:t>
      </w:r>
      <w:r>
        <w:t>вы;</w:t>
      </w:r>
    </w:p>
    <w:p w:rsidR="00CC68FC" w:rsidRDefault="00CC68FC" w:rsidP="00CC68FC">
      <w:pPr>
        <w:numPr>
          <w:ilvl w:val="0"/>
          <w:numId w:val="21"/>
        </w:numPr>
        <w:tabs>
          <w:tab w:val="left" w:pos="-1843"/>
          <w:tab w:val="left" w:pos="9000"/>
        </w:tabs>
        <w:jc w:val="both"/>
      </w:pPr>
      <w:r>
        <w:t>исследовать динамику роста или спада посещаемости заведений различными слоями населения по месяцам, г</w:t>
      </w:r>
      <w:r>
        <w:t>о</w:t>
      </w:r>
      <w:r>
        <w:t>дам;</w:t>
      </w:r>
    </w:p>
    <w:p w:rsidR="00CC68FC" w:rsidRDefault="00CC68FC" w:rsidP="00CC68FC">
      <w:pPr>
        <w:numPr>
          <w:ilvl w:val="0"/>
          <w:numId w:val="21"/>
        </w:numPr>
        <w:tabs>
          <w:tab w:val="left" w:pos="-1843"/>
          <w:tab w:val="left" w:pos="9000"/>
        </w:tabs>
        <w:jc w:val="both"/>
      </w:pPr>
      <w:r>
        <w:t>выявлять корреляционную зависимость между ценой билета и к</w:t>
      </w:r>
      <w:r>
        <w:t>о</w:t>
      </w:r>
      <w:r>
        <w:t>личеством проданных билетов; образованием и количеством посещений культурных заведений в месяц, год и т.д.</w:t>
      </w:r>
    </w:p>
    <w:p w:rsidR="00CC68FC" w:rsidRDefault="00CC68FC" w:rsidP="00CC68FC">
      <w:pPr>
        <w:tabs>
          <w:tab w:val="left" w:pos="-1843"/>
          <w:tab w:val="left" w:pos="9000"/>
        </w:tabs>
        <w:jc w:val="both"/>
      </w:pPr>
      <w:r>
        <w:br w:type="page"/>
      </w:r>
      <w:r>
        <w:lastRenderedPageBreak/>
        <w:t>Представлять графическую интерпретацию полученных результ</w:t>
      </w:r>
      <w:r>
        <w:t>а</w:t>
      </w:r>
      <w:r>
        <w:t>тов.</w:t>
      </w:r>
    </w:p>
    <w:p w:rsidR="00CC68FC" w:rsidRDefault="00CC68FC" w:rsidP="00CC68FC">
      <w:pPr>
        <w:pStyle w:val="2"/>
        <w:jc w:val="center"/>
      </w:pPr>
    </w:p>
    <w:p w:rsidR="00CC68FC" w:rsidRDefault="00CC68FC" w:rsidP="00CC68FC">
      <w:pPr>
        <w:pStyle w:val="2"/>
        <w:ind w:firstLine="851"/>
        <w:jc w:val="center"/>
      </w:pPr>
      <w:r>
        <w:t>Вариант №7</w:t>
      </w:r>
    </w:p>
    <w:p w:rsidR="00CC68FC" w:rsidRDefault="00CC68FC" w:rsidP="00CC68FC">
      <w:pPr>
        <w:ind w:firstLine="851"/>
        <w:jc w:val="center"/>
      </w:pPr>
      <w:r>
        <w:t>Тема: «Эмиграция населения»</w:t>
      </w:r>
    </w:p>
    <w:p w:rsidR="00CC68FC" w:rsidRDefault="00CC68FC" w:rsidP="00CC68FC">
      <w:pPr>
        <w:jc w:val="center"/>
      </w:pPr>
    </w:p>
    <w:p w:rsidR="00CC68FC" w:rsidRDefault="00CC68FC" w:rsidP="00CC68FC">
      <w:pPr>
        <w:pStyle w:val="23"/>
        <w:ind w:right="0" w:firstLine="851"/>
      </w:pPr>
      <w:r>
        <w:t>Разработать ПС, позволяющее обрабатывать информацию по  учету эмиграции населения. Данные о эмигрантах могут содержать следующую информацию: возраст, национальность, образование, семейное положение, пол, профессию, страна эмиграции и т.д. Провести корреляционный анализ между имеющимися  данными (криволинейная ко</w:t>
      </w:r>
      <w:r>
        <w:t>р</w:t>
      </w:r>
      <w:r>
        <w:t>реляция).</w:t>
      </w:r>
    </w:p>
    <w:p w:rsidR="00CC68FC" w:rsidRDefault="00CC68FC" w:rsidP="00CC68FC">
      <w:pPr>
        <w:pStyle w:val="23"/>
        <w:ind w:right="0" w:firstLine="851"/>
      </w:pPr>
      <w:r>
        <w:t>Представлять графическую интерпретацию полученных р</w:t>
      </w:r>
      <w:r>
        <w:t>е</w:t>
      </w:r>
      <w:r>
        <w:t>зультатов.</w:t>
      </w:r>
    </w:p>
    <w:p w:rsidR="00CC68FC" w:rsidRDefault="00CC68FC" w:rsidP="00CC68FC">
      <w:pPr>
        <w:pStyle w:val="23"/>
        <w:jc w:val="center"/>
      </w:pPr>
    </w:p>
    <w:p w:rsidR="00CC68FC" w:rsidRDefault="00CC68FC" w:rsidP="00CC68FC">
      <w:pPr>
        <w:pStyle w:val="23"/>
        <w:ind w:right="0" w:firstLine="851"/>
        <w:jc w:val="center"/>
      </w:pPr>
      <w:r>
        <w:t>Вариант №8</w:t>
      </w:r>
    </w:p>
    <w:p w:rsidR="00CC68FC" w:rsidRDefault="00CC68FC" w:rsidP="00CC68FC">
      <w:pPr>
        <w:pStyle w:val="23"/>
        <w:ind w:right="0" w:firstLine="851"/>
        <w:jc w:val="center"/>
      </w:pPr>
      <w:r>
        <w:t>Тема: «Социологические опросы населения»</w:t>
      </w:r>
    </w:p>
    <w:p w:rsidR="00CC68FC" w:rsidRDefault="00CC68FC" w:rsidP="00CC68FC">
      <w:pPr>
        <w:pStyle w:val="23"/>
        <w:jc w:val="center"/>
      </w:pPr>
    </w:p>
    <w:p w:rsidR="00CC68FC" w:rsidRDefault="00CC68FC" w:rsidP="00CC68FC">
      <w:pPr>
        <w:pStyle w:val="23"/>
        <w:ind w:right="0" w:firstLine="851"/>
      </w:pPr>
      <w:r>
        <w:t>Разработать ПС, позволяющее обрабатывать социологические опросы насел</w:t>
      </w:r>
      <w:r>
        <w:t>е</w:t>
      </w:r>
      <w:r>
        <w:t>ния.</w:t>
      </w:r>
    </w:p>
    <w:p w:rsidR="00CC68FC" w:rsidRDefault="00CC68FC" w:rsidP="00CC68FC">
      <w:pPr>
        <w:pStyle w:val="23"/>
        <w:ind w:right="0" w:firstLine="851"/>
      </w:pPr>
      <w:r>
        <w:t>Для заполняющих анкету могут использоваться следующие данные: возраст, пол, образование, городской житель или сельский, работа</w:t>
      </w:r>
      <w:r>
        <w:t>ю</w:t>
      </w:r>
      <w:r>
        <w:t>щий/безработный и т.д.</w:t>
      </w:r>
    </w:p>
    <w:p w:rsidR="00CC68FC" w:rsidRDefault="00CC68FC" w:rsidP="00CC68FC">
      <w:pPr>
        <w:pStyle w:val="23"/>
        <w:ind w:right="0" w:firstLine="851"/>
      </w:pPr>
      <w:r>
        <w:t>Опрос может быть проведен на разные темы (политические, социал</w:t>
      </w:r>
      <w:r>
        <w:t>ь</w:t>
      </w:r>
      <w:r>
        <w:t>ные и т.д.), предполагается несколько вариантов ответов.</w:t>
      </w:r>
    </w:p>
    <w:p w:rsidR="00CC68FC" w:rsidRDefault="00CC68FC" w:rsidP="00CC68FC">
      <w:pPr>
        <w:pStyle w:val="23"/>
        <w:ind w:right="0" w:firstLine="851"/>
      </w:pPr>
      <w:r>
        <w:t>Получить корреляционную зависимость (криволинейная корреляция), проанализировав ответы разделив их на несколько групп (например моложе 30 лет, ста</w:t>
      </w:r>
      <w:r>
        <w:t>р</w:t>
      </w:r>
      <w:r>
        <w:t>ше 30 лет, мужчин и женщин и т.д.)</w:t>
      </w:r>
    </w:p>
    <w:p w:rsidR="00CC68FC" w:rsidRDefault="00CC68FC" w:rsidP="00CC68FC">
      <w:pPr>
        <w:pStyle w:val="23"/>
        <w:ind w:right="0" w:firstLine="851"/>
      </w:pPr>
      <w:r>
        <w:t>Представлять графическую интерпретацию полученных р</w:t>
      </w:r>
      <w:r>
        <w:t>е</w:t>
      </w:r>
      <w:r>
        <w:t>зультатов.</w:t>
      </w:r>
    </w:p>
    <w:p w:rsidR="00CC68FC" w:rsidRDefault="00CC68FC" w:rsidP="00CC68FC">
      <w:pPr>
        <w:pStyle w:val="23"/>
      </w:pPr>
    </w:p>
    <w:p w:rsidR="00CC68FC" w:rsidRDefault="00CC68FC" w:rsidP="00CC68FC">
      <w:pPr>
        <w:pStyle w:val="2"/>
        <w:ind w:firstLine="851"/>
        <w:jc w:val="center"/>
      </w:pPr>
      <w:r>
        <w:t>Вариант № 9</w:t>
      </w:r>
    </w:p>
    <w:p w:rsidR="00CC68FC" w:rsidRDefault="00CC68FC" w:rsidP="00CC68FC">
      <w:pPr>
        <w:tabs>
          <w:tab w:val="left" w:pos="-1843"/>
        </w:tabs>
        <w:ind w:firstLine="851"/>
        <w:jc w:val="center"/>
      </w:pPr>
      <w:r>
        <w:t>Тема: «Анализ работы электронных средств массовой информации»</w:t>
      </w:r>
    </w:p>
    <w:p w:rsidR="00CC68FC" w:rsidRDefault="00CC68FC" w:rsidP="00CC68FC">
      <w:pPr>
        <w:tabs>
          <w:tab w:val="left" w:pos="-1843"/>
        </w:tabs>
        <w:ind w:firstLine="851"/>
        <w:jc w:val="center"/>
      </w:pPr>
    </w:p>
    <w:p w:rsidR="00CC68FC" w:rsidRDefault="00CC68FC" w:rsidP="00CC68FC">
      <w:pPr>
        <w:ind w:firstLine="851"/>
        <w:jc w:val="both"/>
      </w:pPr>
      <w:r>
        <w:t>Разработать ПС, позволяющее проводить анализ работы электронных средств массовой информации (ЭСМИ). Вид ЭСМИ: радио, телевидение, интернет. Может быть использована следующая информация: сведения о Э</w:t>
      </w:r>
      <w:r>
        <w:t>С</w:t>
      </w:r>
      <w:r>
        <w:t>МИ (вид ЭСМИ, канал, дата, передача, тематика, автор, аннотация, примеч</w:t>
      </w:r>
      <w:r>
        <w:t>а</w:t>
      </w:r>
      <w:r>
        <w:t>ния и др.), сведения о авторах (Ф.И.О., вид деятельности (депутат, корре</w:t>
      </w:r>
      <w:r>
        <w:t>с</w:t>
      </w:r>
      <w:r>
        <w:t>пондент, работник администрации, журналист, активист партии и др.). Пол</w:t>
      </w:r>
      <w:r>
        <w:t>у</w:t>
      </w:r>
      <w:r>
        <w:t>чить корреляционную зависимость между выбранными параметрами (крив</w:t>
      </w:r>
      <w:r>
        <w:t>о</w:t>
      </w:r>
      <w:r>
        <w:t>линейная корреляция). Представлять графическую интерпретацию получе</w:t>
      </w:r>
      <w:r>
        <w:t>н</w:t>
      </w:r>
      <w:r>
        <w:t>ных результатов.</w:t>
      </w:r>
    </w:p>
    <w:p w:rsidR="00CC68FC" w:rsidRDefault="00CC68FC" w:rsidP="00CC68FC">
      <w:pPr>
        <w:ind w:firstLine="851"/>
        <w:jc w:val="center"/>
      </w:pPr>
    </w:p>
    <w:p w:rsidR="00CC68FC" w:rsidRDefault="00CC68FC" w:rsidP="00CC68FC">
      <w:pPr>
        <w:ind w:firstLine="851"/>
        <w:jc w:val="center"/>
      </w:pPr>
    </w:p>
    <w:p w:rsidR="00CC68FC" w:rsidRDefault="00CC68FC" w:rsidP="00CC68FC">
      <w:pPr>
        <w:ind w:firstLine="851"/>
        <w:jc w:val="center"/>
      </w:pPr>
    </w:p>
    <w:p w:rsidR="00CC68FC" w:rsidRDefault="00CC68FC" w:rsidP="00CC68FC">
      <w:pPr>
        <w:ind w:firstLine="851"/>
        <w:jc w:val="center"/>
      </w:pPr>
    </w:p>
    <w:p w:rsidR="00CC68FC" w:rsidRDefault="00CC68FC" w:rsidP="00CC68FC">
      <w:pPr>
        <w:ind w:firstLine="851"/>
        <w:jc w:val="center"/>
      </w:pPr>
    </w:p>
    <w:p w:rsidR="00EA69EB" w:rsidRDefault="00EA69EB" w:rsidP="00CC68FC">
      <w:pPr>
        <w:ind w:firstLine="851"/>
        <w:jc w:val="center"/>
      </w:pPr>
    </w:p>
    <w:p w:rsidR="00CC68FC" w:rsidRDefault="00CC68FC" w:rsidP="00CC68FC">
      <w:pPr>
        <w:ind w:firstLine="851"/>
        <w:jc w:val="center"/>
      </w:pPr>
    </w:p>
    <w:sectPr w:rsidR="00CC68FC" w:rsidSect="00CC68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5C"/>
    <w:multiLevelType w:val="singleLevel"/>
    <w:tmpl w:val="2446DEE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15D00EE"/>
    <w:multiLevelType w:val="hybridMultilevel"/>
    <w:tmpl w:val="E71EED5E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1C924D8"/>
    <w:multiLevelType w:val="hybridMultilevel"/>
    <w:tmpl w:val="544C4168"/>
    <w:lvl w:ilvl="0" w:tplc="FFFFFFFF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04753419"/>
    <w:multiLevelType w:val="hybridMultilevel"/>
    <w:tmpl w:val="ACDAB736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04FE33AB"/>
    <w:multiLevelType w:val="hybridMultilevel"/>
    <w:tmpl w:val="BFB64276"/>
    <w:lvl w:ilvl="0" w:tplc="FFFFFFFF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08880B14"/>
    <w:multiLevelType w:val="hybridMultilevel"/>
    <w:tmpl w:val="7C10DB54"/>
    <w:lvl w:ilvl="0" w:tplc="FFFFFFFF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092E4B8B"/>
    <w:multiLevelType w:val="hybridMultilevel"/>
    <w:tmpl w:val="8EFE48BA"/>
    <w:lvl w:ilvl="0" w:tplc="FFFFFFFF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11982450"/>
    <w:multiLevelType w:val="hybridMultilevel"/>
    <w:tmpl w:val="B972E928"/>
    <w:lvl w:ilvl="0" w:tplc="FFFFFFFF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197C68F3"/>
    <w:multiLevelType w:val="hybridMultilevel"/>
    <w:tmpl w:val="04AA4D86"/>
    <w:lvl w:ilvl="0" w:tplc="FFFFFFFF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3A0E6C89"/>
    <w:multiLevelType w:val="hybridMultilevel"/>
    <w:tmpl w:val="2BFE36CC"/>
    <w:lvl w:ilvl="0" w:tplc="FFFFFFFF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3BA615AF"/>
    <w:multiLevelType w:val="multilevel"/>
    <w:tmpl w:val="356A72E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1">
    <w:nsid w:val="3F153EBF"/>
    <w:multiLevelType w:val="hybridMultilevel"/>
    <w:tmpl w:val="718A5658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407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764C93"/>
    <w:multiLevelType w:val="hybridMultilevel"/>
    <w:tmpl w:val="B0D8E238"/>
    <w:lvl w:ilvl="0" w:tplc="FFFFFFFF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48FC2687"/>
    <w:multiLevelType w:val="hybridMultilevel"/>
    <w:tmpl w:val="A8486518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06152BE"/>
    <w:multiLevelType w:val="hybridMultilevel"/>
    <w:tmpl w:val="096248B0"/>
    <w:lvl w:ilvl="0" w:tplc="FFFFFFFF">
      <w:start w:val="1"/>
      <w:numFmt w:val="bullet"/>
      <w:lvlText w:val=""/>
      <w:lvlJc w:val="left"/>
      <w:pPr>
        <w:tabs>
          <w:tab w:val="num" w:pos="1625"/>
        </w:tabs>
        <w:ind w:left="49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52B2376C"/>
    <w:multiLevelType w:val="multilevel"/>
    <w:tmpl w:val="5B5C73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89B6DE0"/>
    <w:multiLevelType w:val="hybridMultilevel"/>
    <w:tmpl w:val="40DEDBC8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5C184490"/>
    <w:multiLevelType w:val="hybridMultilevel"/>
    <w:tmpl w:val="FC3A03BC"/>
    <w:lvl w:ilvl="0" w:tplc="FFFFFFFF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6FCF1C05"/>
    <w:multiLevelType w:val="hybridMultilevel"/>
    <w:tmpl w:val="5BBEE600"/>
    <w:lvl w:ilvl="0" w:tplc="FFFFFFFF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79D234C3"/>
    <w:multiLevelType w:val="hybridMultilevel"/>
    <w:tmpl w:val="99C8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20"/>
  </w:num>
  <w:num w:numId="9">
    <w:abstractNumId w:val="18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4"/>
  </w:num>
  <w:num w:numId="15">
    <w:abstractNumId w:val="19"/>
  </w:num>
  <w:num w:numId="16">
    <w:abstractNumId w:val="15"/>
  </w:num>
  <w:num w:numId="17">
    <w:abstractNumId w:val="3"/>
  </w:num>
  <w:num w:numId="18">
    <w:abstractNumId w:val="14"/>
  </w:num>
  <w:num w:numId="19">
    <w:abstractNumId w:val="11"/>
  </w:num>
  <w:num w:numId="20">
    <w:abstractNumId w:val="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C68FC"/>
    <w:rsid w:val="00495AD3"/>
    <w:rsid w:val="004F6808"/>
    <w:rsid w:val="00CC68FC"/>
    <w:rsid w:val="00EA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FC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C68FC"/>
    <w:pPr>
      <w:keepNext/>
      <w:jc w:val="center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68FC"/>
    <w:pPr>
      <w:keepNext/>
      <w:outlineLvl w:val="1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C68FC"/>
    <w:pPr>
      <w:keepNext/>
      <w:tabs>
        <w:tab w:val="left" w:pos="3969"/>
      </w:tabs>
      <w:jc w:val="center"/>
      <w:outlineLvl w:val="3"/>
    </w:pPr>
    <w:rPr>
      <w:rFonts w:eastAsia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C68FC"/>
    <w:pPr>
      <w:keepNext/>
      <w:jc w:val="center"/>
      <w:outlineLvl w:val="4"/>
    </w:pPr>
    <w:rPr>
      <w:rFonts w:eastAsia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8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8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8F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68F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C68FC"/>
    <w:pPr>
      <w:jc w:val="center"/>
    </w:pPr>
    <w:rPr>
      <w:rFonts w:eastAsia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CC68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C68FC"/>
    <w:pPr>
      <w:jc w:val="both"/>
    </w:pPr>
    <w:rPr>
      <w:rFonts w:eastAsia="Times New Roman"/>
      <w:sz w:val="24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CC68F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1">
    <w:name w:val="Body Text Indent 2"/>
    <w:basedOn w:val="a"/>
    <w:link w:val="22"/>
    <w:rsid w:val="00CC68FC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C68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CC68FC"/>
    <w:pPr>
      <w:ind w:left="284" w:right="283" w:firstLine="283"/>
    </w:pPr>
    <w:rPr>
      <w:rFonts w:eastAsia="Times New Roman"/>
      <w:szCs w:val="20"/>
      <w:lang w:eastAsia="ru-RU"/>
    </w:rPr>
  </w:style>
  <w:style w:type="paragraph" w:styleId="23">
    <w:name w:val="Body Text 2"/>
    <w:basedOn w:val="a"/>
    <w:link w:val="24"/>
    <w:rsid w:val="00CC68FC"/>
    <w:pPr>
      <w:tabs>
        <w:tab w:val="left" w:pos="-1843"/>
      </w:tabs>
      <w:ind w:right="992"/>
      <w:jc w:val="both"/>
    </w:pPr>
    <w:rPr>
      <w:rFonts w:eastAsia="Times New Roman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C68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8F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4287</Words>
  <Characters>24442</Characters>
  <Application>Microsoft Office Word</Application>
  <DocSecurity>0</DocSecurity>
  <Lines>203</Lines>
  <Paragraphs>57</Paragraphs>
  <ScaleCrop>false</ScaleCrop>
  <Company/>
  <LinksUpToDate>false</LinksUpToDate>
  <CharactersWithSpaces>28672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2015-09-25T17:07:00Z</dcterms:created>
  <dcterms:modified xsi:type="dcterms:W3CDTF">2015-09-25T17:11:00Z</dcterms:modified>
</cp:coreProperties>
</file>