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9D" w:rsidRDefault="00A97177" w:rsidP="00A3329D">
      <w:pPr>
        <w:shd w:val="clear" w:color="auto" w:fill="FFFFFF"/>
        <w:autoSpaceDE w:val="0"/>
        <w:autoSpaceDN w:val="0"/>
        <w:adjustRightInd w:val="0"/>
        <w:rPr>
          <w:noProof/>
        </w:rPr>
      </w:pPr>
      <w:r>
        <w:rPr>
          <w:noProof/>
        </w:rPr>
        <w:drawing>
          <wp:inline distT="0" distB="0" distL="0" distR="0">
            <wp:extent cx="2624455" cy="1045210"/>
            <wp:effectExtent l="0" t="0" r="444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4455" cy="1045210"/>
                    </a:xfrm>
                    <a:prstGeom prst="rect">
                      <a:avLst/>
                    </a:prstGeom>
                    <a:noFill/>
                    <a:ln>
                      <a:noFill/>
                    </a:ln>
                  </pic:spPr>
                </pic:pic>
              </a:graphicData>
            </a:graphic>
          </wp:inline>
        </w:drawing>
      </w:r>
    </w:p>
    <w:p w:rsidR="00A3329D" w:rsidRDefault="00A3329D" w:rsidP="00E818D7">
      <w:pPr>
        <w:shd w:val="clear" w:color="auto" w:fill="FFFFFF"/>
        <w:autoSpaceDE w:val="0"/>
        <w:autoSpaceDN w:val="0"/>
        <w:adjustRightInd w:val="0"/>
        <w:jc w:val="center"/>
        <w:rPr>
          <w:noProof/>
        </w:rPr>
      </w:pPr>
    </w:p>
    <w:p w:rsidR="00A3329D" w:rsidRDefault="00A3329D" w:rsidP="00E818D7">
      <w:pPr>
        <w:shd w:val="clear" w:color="auto" w:fill="FFFFFF"/>
        <w:autoSpaceDE w:val="0"/>
        <w:autoSpaceDN w:val="0"/>
        <w:adjustRightInd w:val="0"/>
        <w:jc w:val="center"/>
        <w:rPr>
          <w:noProof/>
        </w:rPr>
      </w:pPr>
    </w:p>
    <w:p w:rsidR="00A3329D" w:rsidRPr="00A3329D" w:rsidRDefault="00A3329D" w:rsidP="00A3329D">
      <w:pPr>
        <w:pBdr>
          <w:bottom w:val="single" w:sz="12" w:space="1" w:color="auto"/>
        </w:pBdr>
        <w:jc w:val="center"/>
        <w:rPr>
          <w:b/>
          <w:sz w:val="28"/>
          <w:szCs w:val="28"/>
        </w:rPr>
      </w:pPr>
      <w:r w:rsidRPr="00A3329D">
        <w:rPr>
          <w:b/>
          <w:sz w:val="28"/>
          <w:szCs w:val="28"/>
        </w:rPr>
        <w:t>Министерство сельского хозяйства РФ</w:t>
      </w:r>
    </w:p>
    <w:p w:rsidR="00A3329D" w:rsidRPr="00A3329D" w:rsidRDefault="00A3329D" w:rsidP="00A3329D">
      <w:pPr>
        <w:shd w:val="clear" w:color="auto" w:fill="FFFFFF"/>
        <w:autoSpaceDE w:val="0"/>
        <w:autoSpaceDN w:val="0"/>
        <w:adjustRightInd w:val="0"/>
        <w:jc w:val="center"/>
        <w:rPr>
          <w:b/>
          <w:color w:val="000000"/>
          <w:sz w:val="28"/>
          <w:szCs w:val="28"/>
        </w:rPr>
      </w:pPr>
      <w:r w:rsidRPr="00A3329D">
        <w:rPr>
          <w:b/>
          <w:color w:val="000000"/>
          <w:sz w:val="28"/>
          <w:szCs w:val="28"/>
        </w:rPr>
        <w:t>Кафедра электроэнергетики и электрооборудования</w:t>
      </w:r>
    </w:p>
    <w:p w:rsidR="00A3329D" w:rsidRPr="00A3329D" w:rsidRDefault="00A3329D" w:rsidP="00A3329D">
      <w:pPr>
        <w:pStyle w:val="NoSpacing"/>
        <w:jc w:val="center"/>
        <w:rPr>
          <w:rFonts w:ascii="Times New Roman" w:hAnsi="Times New Roman"/>
          <w:b/>
        </w:rPr>
      </w:pPr>
    </w:p>
    <w:p w:rsidR="00A3329D" w:rsidRDefault="00A3329D" w:rsidP="00A3329D">
      <w:pPr>
        <w:pStyle w:val="NoSpacing"/>
        <w:jc w:val="center"/>
        <w:rPr>
          <w:rFonts w:ascii="Times New Roman" w:hAnsi="Times New Roman"/>
        </w:rPr>
      </w:pPr>
    </w:p>
    <w:p w:rsidR="00A3329D" w:rsidRDefault="00A3329D" w:rsidP="00A3329D">
      <w:pPr>
        <w:pStyle w:val="NoSpacing"/>
        <w:jc w:val="center"/>
        <w:rPr>
          <w:rFonts w:ascii="Times New Roman" w:hAnsi="Times New Roman"/>
        </w:rPr>
      </w:pPr>
    </w:p>
    <w:p w:rsidR="00A3329D" w:rsidRDefault="00A3329D" w:rsidP="00A3329D">
      <w:pPr>
        <w:pStyle w:val="NoSpacing"/>
        <w:jc w:val="center"/>
        <w:rPr>
          <w:rFonts w:ascii="Times New Roman" w:hAnsi="Times New Roman"/>
        </w:rPr>
      </w:pPr>
    </w:p>
    <w:p w:rsidR="00A3329D" w:rsidRDefault="00A3329D" w:rsidP="00A3329D">
      <w:pPr>
        <w:pStyle w:val="NoSpacing"/>
        <w:jc w:val="center"/>
        <w:rPr>
          <w:rFonts w:ascii="Times New Roman" w:hAnsi="Times New Roman"/>
        </w:rPr>
      </w:pPr>
    </w:p>
    <w:p w:rsidR="00A3329D" w:rsidRDefault="00A3329D" w:rsidP="00A3329D">
      <w:pPr>
        <w:pStyle w:val="NoSpacing"/>
        <w:jc w:val="center"/>
        <w:rPr>
          <w:rFonts w:ascii="Times New Roman" w:hAnsi="Times New Roman"/>
        </w:rPr>
      </w:pPr>
    </w:p>
    <w:p w:rsidR="00A3329D" w:rsidRPr="00A3329D" w:rsidRDefault="00A3329D" w:rsidP="00A3329D">
      <w:pPr>
        <w:jc w:val="center"/>
        <w:rPr>
          <w:b/>
          <w:sz w:val="36"/>
          <w:szCs w:val="36"/>
        </w:rPr>
      </w:pPr>
      <w:r w:rsidRPr="00A3329D">
        <w:rPr>
          <w:b/>
          <w:sz w:val="36"/>
          <w:szCs w:val="36"/>
        </w:rPr>
        <w:t>М е т о д и ч е с к и е    у к а з а н и я</w:t>
      </w:r>
    </w:p>
    <w:p w:rsidR="00A3329D" w:rsidRPr="00A3329D" w:rsidRDefault="00A3329D" w:rsidP="00A3329D">
      <w:pPr>
        <w:jc w:val="center"/>
        <w:rPr>
          <w:b/>
          <w:sz w:val="36"/>
          <w:szCs w:val="36"/>
        </w:rPr>
      </w:pPr>
      <w:r w:rsidRPr="00A3329D">
        <w:rPr>
          <w:b/>
          <w:sz w:val="36"/>
          <w:szCs w:val="36"/>
        </w:rPr>
        <w:t xml:space="preserve"> к выполнению  курсового проекта</w:t>
      </w:r>
      <w:r>
        <w:rPr>
          <w:b/>
          <w:sz w:val="36"/>
          <w:szCs w:val="36"/>
        </w:rPr>
        <w:t xml:space="preserve"> на тему</w:t>
      </w:r>
      <w:r w:rsidRPr="00A3329D">
        <w:rPr>
          <w:b/>
          <w:sz w:val="36"/>
          <w:szCs w:val="36"/>
        </w:rPr>
        <w:t xml:space="preserve"> </w:t>
      </w:r>
    </w:p>
    <w:p w:rsidR="00A3329D" w:rsidRPr="00BA6521" w:rsidRDefault="00A3329D" w:rsidP="00A3329D">
      <w:pPr>
        <w:jc w:val="center"/>
        <w:rPr>
          <w:b/>
          <w:caps/>
          <w:sz w:val="36"/>
          <w:szCs w:val="36"/>
        </w:rPr>
      </w:pPr>
      <w:r w:rsidRPr="00BA6521">
        <w:rPr>
          <w:b/>
          <w:caps/>
          <w:sz w:val="36"/>
          <w:szCs w:val="36"/>
        </w:rPr>
        <w:t>«Повышение эксплуатационной надежности электрооборудования поточной линии»</w:t>
      </w:r>
    </w:p>
    <w:p w:rsidR="00A3329D" w:rsidRPr="00A3329D" w:rsidRDefault="00A3329D" w:rsidP="00A3329D">
      <w:pPr>
        <w:jc w:val="center"/>
        <w:rPr>
          <w:b/>
          <w:sz w:val="36"/>
          <w:szCs w:val="36"/>
        </w:rPr>
      </w:pPr>
    </w:p>
    <w:p w:rsidR="00A3329D" w:rsidRDefault="00A3329D" w:rsidP="00A3329D">
      <w:pPr>
        <w:jc w:val="center"/>
        <w:rPr>
          <w:b/>
          <w:sz w:val="36"/>
          <w:szCs w:val="36"/>
        </w:rPr>
      </w:pPr>
    </w:p>
    <w:p w:rsidR="00A3329D" w:rsidRPr="00A3329D" w:rsidRDefault="00A3329D" w:rsidP="00A3329D">
      <w:pPr>
        <w:jc w:val="center"/>
        <w:rPr>
          <w:b/>
          <w:sz w:val="28"/>
          <w:szCs w:val="28"/>
        </w:rPr>
      </w:pPr>
      <w:r w:rsidRPr="00A3329D">
        <w:rPr>
          <w:b/>
          <w:sz w:val="28"/>
          <w:szCs w:val="28"/>
        </w:rPr>
        <w:t>для студентов направления</w:t>
      </w:r>
    </w:p>
    <w:p w:rsidR="00A3329D" w:rsidRPr="00A3329D" w:rsidRDefault="00A3329D" w:rsidP="00A3329D">
      <w:pPr>
        <w:jc w:val="center"/>
        <w:rPr>
          <w:b/>
          <w:sz w:val="28"/>
          <w:szCs w:val="28"/>
        </w:rPr>
      </w:pPr>
      <w:r w:rsidRPr="00A3329D">
        <w:rPr>
          <w:b/>
          <w:sz w:val="28"/>
          <w:szCs w:val="28"/>
        </w:rPr>
        <w:t>110800 - агроинженерия</w:t>
      </w:r>
    </w:p>
    <w:p w:rsidR="00A3329D" w:rsidRPr="00A3329D" w:rsidRDefault="00A3329D" w:rsidP="00A3329D">
      <w:pPr>
        <w:pStyle w:val="NoSpacing"/>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A3329D">
      <w:pPr>
        <w:pStyle w:val="NoSpacing"/>
        <w:jc w:val="center"/>
        <w:rPr>
          <w:rFonts w:ascii="Times New Roman" w:hAnsi="Times New Roman"/>
          <w:sz w:val="28"/>
          <w:szCs w:val="28"/>
        </w:rPr>
      </w:pPr>
    </w:p>
    <w:p w:rsidR="00A3329D" w:rsidRDefault="00A3329D" w:rsidP="00BA6521">
      <w:pPr>
        <w:pStyle w:val="NoSpacing"/>
        <w:rPr>
          <w:rFonts w:ascii="Times New Roman" w:hAnsi="Times New Roman"/>
          <w:sz w:val="28"/>
          <w:szCs w:val="28"/>
        </w:rPr>
      </w:pPr>
    </w:p>
    <w:p w:rsidR="00A3329D" w:rsidRDefault="00A3329D" w:rsidP="00A3329D">
      <w:pPr>
        <w:pStyle w:val="NoSpacing"/>
        <w:jc w:val="center"/>
        <w:rPr>
          <w:rFonts w:ascii="Times New Roman" w:hAnsi="Times New Roman"/>
          <w:b/>
        </w:rPr>
      </w:pPr>
    </w:p>
    <w:p w:rsidR="00A3329D" w:rsidRDefault="00A3329D" w:rsidP="00A3329D">
      <w:pPr>
        <w:pStyle w:val="NoSpacing"/>
        <w:jc w:val="center"/>
        <w:rPr>
          <w:rFonts w:ascii="Times New Roman" w:hAnsi="Times New Roman"/>
          <w:b/>
        </w:rPr>
      </w:pPr>
    </w:p>
    <w:p w:rsidR="00A3329D" w:rsidRDefault="00A3329D" w:rsidP="00A3329D">
      <w:pPr>
        <w:pStyle w:val="NoSpacing"/>
        <w:jc w:val="center"/>
        <w:rPr>
          <w:rFonts w:ascii="Times New Roman" w:hAnsi="Times New Roman"/>
          <w:b/>
        </w:rPr>
      </w:pPr>
    </w:p>
    <w:p w:rsidR="00A3329D" w:rsidRDefault="00A3329D" w:rsidP="00A3329D">
      <w:pPr>
        <w:pStyle w:val="NoSpacing"/>
        <w:jc w:val="center"/>
        <w:rPr>
          <w:rFonts w:ascii="Times New Roman" w:hAnsi="Times New Roman"/>
          <w:b/>
        </w:rPr>
      </w:pPr>
    </w:p>
    <w:p w:rsidR="00A3329D" w:rsidRDefault="00A3329D" w:rsidP="00A3329D">
      <w:pPr>
        <w:pStyle w:val="NoSpacing"/>
        <w:jc w:val="center"/>
        <w:rPr>
          <w:rFonts w:ascii="Times New Roman" w:hAnsi="Times New Roman"/>
          <w:b/>
        </w:rPr>
      </w:pPr>
    </w:p>
    <w:p w:rsidR="00A3329D" w:rsidRPr="00A3329D" w:rsidRDefault="00A3329D" w:rsidP="00A3329D">
      <w:pPr>
        <w:pStyle w:val="NoSpacing"/>
        <w:jc w:val="center"/>
        <w:rPr>
          <w:rFonts w:ascii="Times New Roman" w:hAnsi="Times New Roman"/>
          <w:b/>
          <w:sz w:val="28"/>
          <w:szCs w:val="28"/>
        </w:rPr>
      </w:pPr>
      <w:r w:rsidRPr="00A3329D">
        <w:rPr>
          <w:rFonts w:ascii="Times New Roman" w:hAnsi="Times New Roman"/>
          <w:b/>
          <w:sz w:val="28"/>
          <w:szCs w:val="28"/>
        </w:rPr>
        <w:t>САНКТ-ПЕТЕРБУРГ</w:t>
      </w:r>
    </w:p>
    <w:p w:rsidR="00A3329D" w:rsidRPr="00A3329D" w:rsidRDefault="00A3329D" w:rsidP="00A3329D">
      <w:pPr>
        <w:pStyle w:val="NoSpacing"/>
        <w:jc w:val="center"/>
        <w:rPr>
          <w:rFonts w:ascii="Times New Roman" w:hAnsi="Times New Roman"/>
          <w:b/>
          <w:sz w:val="28"/>
          <w:szCs w:val="28"/>
        </w:rPr>
      </w:pPr>
      <w:r w:rsidRPr="00A3329D">
        <w:rPr>
          <w:rFonts w:ascii="Times New Roman" w:hAnsi="Times New Roman"/>
          <w:b/>
          <w:sz w:val="28"/>
          <w:szCs w:val="28"/>
        </w:rPr>
        <w:t xml:space="preserve">2 0 1 </w:t>
      </w:r>
      <w:r w:rsidR="00886199">
        <w:rPr>
          <w:rFonts w:ascii="Times New Roman" w:hAnsi="Times New Roman"/>
          <w:b/>
          <w:sz w:val="28"/>
          <w:szCs w:val="28"/>
        </w:rPr>
        <w:t>4</w:t>
      </w:r>
      <w:r w:rsidRPr="00A3329D">
        <w:rPr>
          <w:rFonts w:ascii="Times New Roman" w:hAnsi="Times New Roman"/>
          <w:b/>
          <w:sz w:val="28"/>
          <w:szCs w:val="28"/>
        </w:rPr>
        <w:t xml:space="preserve"> </w:t>
      </w:r>
    </w:p>
    <w:p w:rsidR="00A3329D" w:rsidRDefault="00A3329D" w:rsidP="00E818D7">
      <w:pPr>
        <w:shd w:val="clear" w:color="auto" w:fill="FFFFFF"/>
        <w:autoSpaceDE w:val="0"/>
        <w:autoSpaceDN w:val="0"/>
        <w:adjustRightInd w:val="0"/>
        <w:jc w:val="center"/>
        <w:rPr>
          <w:bCs/>
          <w:color w:val="000000"/>
          <w:sz w:val="28"/>
          <w:szCs w:val="28"/>
        </w:rPr>
      </w:pPr>
    </w:p>
    <w:p w:rsidR="00A3329D" w:rsidRDefault="00A3329D" w:rsidP="00E818D7">
      <w:pPr>
        <w:shd w:val="clear" w:color="auto" w:fill="FFFFFF"/>
        <w:autoSpaceDE w:val="0"/>
        <w:autoSpaceDN w:val="0"/>
        <w:adjustRightInd w:val="0"/>
        <w:jc w:val="center"/>
        <w:rPr>
          <w:bCs/>
          <w:color w:val="000000"/>
          <w:sz w:val="28"/>
          <w:szCs w:val="28"/>
        </w:rPr>
      </w:pPr>
    </w:p>
    <w:p w:rsidR="00A3329D" w:rsidRDefault="00A3329D" w:rsidP="00E818D7">
      <w:pPr>
        <w:shd w:val="clear" w:color="auto" w:fill="FFFFFF"/>
        <w:autoSpaceDE w:val="0"/>
        <w:autoSpaceDN w:val="0"/>
        <w:adjustRightInd w:val="0"/>
        <w:jc w:val="center"/>
        <w:rPr>
          <w:bCs/>
          <w:color w:val="000000"/>
          <w:sz w:val="28"/>
          <w:szCs w:val="28"/>
        </w:rPr>
      </w:pPr>
    </w:p>
    <w:p w:rsidR="00A3329D" w:rsidRPr="00A3329D" w:rsidRDefault="00A3329D" w:rsidP="00A3329D">
      <w:pPr>
        <w:autoSpaceDE w:val="0"/>
        <w:autoSpaceDN w:val="0"/>
        <w:adjustRightInd w:val="0"/>
        <w:ind w:left="709" w:right="765" w:firstLine="589"/>
        <w:jc w:val="both"/>
        <w:rPr>
          <w:sz w:val="28"/>
          <w:szCs w:val="28"/>
        </w:rPr>
      </w:pPr>
      <w:r w:rsidRPr="00A3329D">
        <w:rPr>
          <w:sz w:val="28"/>
          <w:szCs w:val="28"/>
        </w:rPr>
        <w:t xml:space="preserve">Рекомендовано к изданию учебно-методической комиссией энергетического факультета </w:t>
      </w:r>
      <w:r w:rsidR="00886199">
        <w:rPr>
          <w:sz w:val="28"/>
          <w:szCs w:val="28"/>
        </w:rPr>
        <w:t>(протокол № _______</w:t>
      </w:r>
      <w:r w:rsidRPr="00A3329D">
        <w:rPr>
          <w:sz w:val="28"/>
          <w:szCs w:val="28"/>
        </w:rPr>
        <w:t xml:space="preserve">) и методическим советом СПбГАУ (протокол № </w:t>
      </w:r>
      <w:r w:rsidR="00886199">
        <w:rPr>
          <w:sz w:val="28"/>
          <w:szCs w:val="28"/>
        </w:rPr>
        <w:t>_________</w:t>
      </w:r>
      <w:r w:rsidRPr="00A3329D">
        <w:rPr>
          <w:sz w:val="28"/>
          <w:szCs w:val="28"/>
        </w:rPr>
        <w:t>) для студентов по направлению 110800 – «Агроинженерия».</w:t>
      </w:r>
    </w:p>
    <w:p w:rsidR="00A3329D" w:rsidRPr="00A3329D" w:rsidRDefault="00A3329D" w:rsidP="00A3329D">
      <w:pPr>
        <w:autoSpaceDE w:val="0"/>
        <w:autoSpaceDN w:val="0"/>
        <w:adjustRightInd w:val="0"/>
        <w:ind w:left="120" w:right="1418" w:firstLine="720"/>
        <w:jc w:val="both"/>
        <w:rPr>
          <w:sz w:val="28"/>
          <w:szCs w:val="28"/>
        </w:rPr>
      </w:pPr>
    </w:p>
    <w:p w:rsidR="00A3329D" w:rsidRPr="00A3329D" w:rsidRDefault="00A3329D" w:rsidP="00A3329D">
      <w:pPr>
        <w:autoSpaceDE w:val="0"/>
        <w:autoSpaceDN w:val="0"/>
        <w:adjustRightInd w:val="0"/>
        <w:ind w:left="120" w:right="1418" w:firstLine="720"/>
        <w:jc w:val="both"/>
        <w:rPr>
          <w:sz w:val="28"/>
          <w:szCs w:val="28"/>
        </w:rPr>
      </w:pPr>
    </w:p>
    <w:p w:rsidR="00A3329D" w:rsidRPr="00A3329D" w:rsidRDefault="00A3329D" w:rsidP="00A3329D">
      <w:pPr>
        <w:tabs>
          <w:tab w:val="left" w:pos="5954"/>
        </w:tabs>
        <w:autoSpaceDE w:val="0"/>
        <w:autoSpaceDN w:val="0"/>
        <w:adjustRightInd w:val="0"/>
        <w:ind w:left="709" w:right="481"/>
        <w:jc w:val="both"/>
        <w:rPr>
          <w:sz w:val="28"/>
          <w:szCs w:val="28"/>
        </w:rPr>
      </w:pPr>
      <w:r w:rsidRPr="00A3329D">
        <w:rPr>
          <w:sz w:val="28"/>
          <w:szCs w:val="28"/>
        </w:rPr>
        <w:t>СОСТАВИТЕЛИ:</w:t>
      </w:r>
    </w:p>
    <w:p w:rsidR="00A3329D" w:rsidRPr="00A3329D" w:rsidRDefault="00A3329D" w:rsidP="00A3329D">
      <w:pPr>
        <w:tabs>
          <w:tab w:val="left" w:pos="5954"/>
        </w:tabs>
        <w:autoSpaceDE w:val="0"/>
        <w:autoSpaceDN w:val="0"/>
        <w:adjustRightInd w:val="0"/>
        <w:ind w:right="481"/>
        <w:jc w:val="both"/>
        <w:rPr>
          <w:sz w:val="28"/>
          <w:szCs w:val="28"/>
        </w:rPr>
      </w:pPr>
      <w:r w:rsidRPr="00A3329D">
        <w:rPr>
          <w:sz w:val="28"/>
          <w:szCs w:val="28"/>
        </w:rPr>
        <w:t xml:space="preserve">              </w:t>
      </w:r>
      <w:r>
        <w:rPr>
          <w:sz w:val="28"/>
          <w:szCs w:val="28"/>
        </w:rPr>
        <w:t>канд.</w:t>
      </w:r>
      <w:r w:rsidRPr="00A3329D">
        <w:rPr>
          <w:sz w:val="28"/>
          <w:szCs w:val="28"/>
        </w:rPr>
        <w:t xml:space="preserve"> техн. наук, доцент </w:t>
      </w:r>
      <w:r>
        <w:rPr>
          <w:b/>
          <w:bCs/>
          <w:sz w:val="28"/>
          <w:szCs w:val="28"/>
        </w:rPr>
        <w:t>А.Г. Гущинский</w:t>
      </w:r>
    </w:p>
    <w:p w:rsidR="00A3329D" w:rsidRPr="00A3329D" w:rsidRDefault="00A3329D" w:rsidP="00A3329D">
      <w:pPr>
        <w:tabs>
          <w:tab w:val="left" w:pos="5812"/>
          <w:tab w:val="left" w:pos="5954"/>
        </w:tabs>
        <w:autoSpaceDE w:val="0"/>
        <w:autoSpaceDN w:val="0"/>
        <w:adjustRightInd w:val="0"/>
        <w:ind w:right="623"/>
        <w:rPr>
          <w:b/>
          <w:bCs/>
          <w:sz w:val="28"/>
          <w:szCs w:val="28"/>
        </w:rPr>
      </w:pPr>
      <w:r w:rsidRPr="00A3329D">
        <w:rPr>
          <w:sz w:val="28"/>
          <w:szCs w:val="28"/>
        </w:rPr>
        <w:t xml:space="preserve">              канд. техн. наук, доцент </w:t>
      </w:r>
      <w:r>
        <w:rPr>
          <w:b/>
          <w:bCs/>
          <w:sz w:val="28"/>
          <w:szCs w:val="28"/>
        </w:rPr>
        <w:t>Ю.А. Лукашин</w:t>
      </w:r>
    </w:p>
    <w:p w:rsidR="00A3329D" w:rsidRPr="00A3329D" w:rsidRDefault="00A3329D" w:rsidP="00A3329D">
      <w:pPr>
        <w:autoSpaceDE w:val="0"/>
        <w:autoSpaceDN w:val="0"/>
        <w:adjustRightInd w:val="0"/>
        <w:ind w:left="709" w:right="623"/>
        <w:jc w:val="both"/>
        <w:rPr>
          <w:sz w:val="28"/>
          <w:szCs w:val="28"/>
        </w:rPr>
      </w:pPr>
    </w:p>
    <w:p w:rsidR="00A3329D" w:rsidRPr="00A3329D" w:rsidRDefault="00A3329D" w:rsidP="00A3329D">
      <w:pPr>
        <w:autoSpaceDE w:val="0"/>
        <w:autoSpaceDN w:val="0"/>
        <w:adjustRightInd w:val="0"/>
        <w:ind w:left="709" w:right="623"/>
        <w:jc w:val="both"/>
        <w:rPr>
          <w:sz w:val="28"/>
          <w:szCs w:val="28"/>
        </w:rPr>
      </w:pPr>
      <w:r w:rsidRPr="00A3329D">
        <w:rPr>
          <w:sz w:val="28"/>
          <w:szCs w:val="28"/>
        </w:rPr>
        <w:t xml:space="preserve">РЕЦЕНЗЕНТ: </w:t>
      </w:r>
    </w:p>
    <w:p w:rsidR="00A3329D" w:rsidRPr="00A3329D" w:rsidRDefault="00A3329D" w:rsidP="00A3329D">
      <w:pPr>
        <w:autoSpaceDE w:val="0"/>
        <w:autoSpaceDN w:val="0"/>
        <w:adjustRightInd w:val="0"/>
        <w:ind w:right="623"/>
        <w:jc w:val="both"/>
        <w:rPr>
          <w:sz w:val="28"/>
          <w:szCs w:val="28"/>
        </w:rPr>
      </w:pPr>
      <w:r w:rsidRPr="00A3329D">
        <w:rPr>
          <w:sz w:val="28"/>
          <w:szCs w:val="28"/>
        </w:rPr>
        <w:t xml:space="preserve">             </w:t>
      </w:r>
    </w:p>
    <w:p w:rsidR="00A3329D" w:rsidRPr="00A3329D" w:rsidRDefault="00A3329D" w:rsidP="00A3329D">
      <w:pPr>
        <w:autoSpaceDE w:val="0"/>
        <w:autoSpaceDN w:val="0"/>
        <w:adjustRightInd w:val="0"/>
        <w:ind w:left="120" w:right="1418" w:firstLine="720"/>
        <w:jc w:val="both"/>
        <w:rPr>
          <w:sz w:val="28"/>
          <w:szCs w:val="28"/>
        </w:rPr>
      </w:pPr>
    </w:p>
    <w:p w:rsidR="00A3329D" w:rsidRPr="00A3329D" w:rsidRDefault="00A3329D" w:rsidP="00A3329D">
      <w:pPr>
        <w:autoSpaceDE w:val="0"/>
        <w:autoSpaceDN w:val="0"/>
        <w:adjustRightInd w:val="0"/>
        <w:ind w:left="120" w:right="-1"/>
        <w:rPr>
          <w:sz w:val="28"/>
          <w:szCs w:val="28"/>
        </w:rPr>
      </w:pPr>
    </w:p>
    <w:p w:rsidR="00A3329D" w:rsidRPr="00886199" w:rsidRDefault="00A3329D" w:rsidP="00A3329D">
      <w:pPr>
        <w:autoSpaceDE w:val="0"/>
        <w:autoSpaceDN w:val="0"/>
        <w:adjustRightInd w:val="0"/>
        <w:ind w:left="851" w:right="1332" w:firstLine="709"/>
        <w:jc w:val="both"/>
        <w:rPr>
          <w:sz w:val="28"/>
          <w:szCs w:val="28"/>
        </w:rPr>
      </w:pPr>
      <w:r w:rsidRPr="00886199">
        <w:rPr>
          <w:sz w:val="28"/>
          <w:szCs w:val="28"/>
        </w:rPr>
        <w:t>Методические указания к выполнению курсового проекта предназначены для изучения методов расчета надежности</w:t>
      </w:r>
      <w:r w:rsidR="00886199" w:rsidRPr="00886199">
        <w:rPr>
          <w:sz w:val="28"/>
          <w:szCs w:val="28"/>
        </w:rPr>
        <w:t>, мероприятий обеспечения и повышения надежности</w:t>
      </w:r>
      <w:r w:rsidRPr="00886199">
        <w:rPr>
          <w:sz w:val="28"/>
          <w:szCs w:val="28"/>
        </w:rPr>
        <w:t xml:space="preserve"> и практических расчетов </w:t>
      </w:r>
      <w:r w:rsidR="00886199" w:rsidRPr="00886199">
        <w:rPr>
          <w:sz w:val="28"/>
          <w:szCs w:val="28"/>
        </w:rPr>
        <w:t>п</w:t>
      </w:r>
      <w:r w:rsidR="00886199">
        <w:rPr>
          <w:sz w:val="28"/>
          <w:szCs w:val="28"/>
        </w:rPr>
        <w:t>оказателей  надежности</w:t>
      </w:r>
      <w:r w:rsidR="00886199" w:rsidRPr="00886199">
        <w:rPr>
          <w:sz w:val="28"/>
          <w:szCs w:val="28"/>
        </w:rPr>
        <w:t xml:space="preserve">  системы  электрооборудования </w:t>
      </w:r>
      <w:r w:rsidRPr="00886199">
        <w:rPr>
          <w:sz w:val="28"/>
          <w:szCs w:val="28"/>
        </w:rPr>
        <w:t>для студентов, обучающихся по направлению «Агроинженерия».</w:t>
      </w:r>
    </w:p>
    <w:p w:rsidR="00F230CC" w:rsidRPr="00886199" w:rsidRDefault="00F230CC" w:rsidP="00A3329D">
      <w:pPr>
        <w:shd w:val="clear" w:color="auto" w:fill="FFFFFF"/>
        <w:autoSpaceDE w:val="0"/>
        <w:autoSpaceDN w:val="0"/>
        <w:adjustRightInd w:val="0"/>
        <w:jc w:val="center"/>
        <w:rPr>
          <w:sz w:val="28"/>
          <w:szCs w:val="28"/>
        </w:rPr>
      </w:pPr>
    </w:p>
    <w:p w:rsidR="00F230CC" w:rsidRPr="0088641F" w:rsidRDefault="00F230CC" w:rsidP="00E97015">
      <w:pPr>
        <w:jc w:val="right"/>
        <w:rPr>
          <w:sz w:val="28"/>
          <w:szCs w:val="28"/>
        </w:rPr>
      </w:pPr>
    </w:p>
    <w:p w:rsidR="00DF212C" w:rsidRPr="0088641F" w:rsidRDefault="00DF212C" w:rsidP="00E818D7">
      <w:pPr>
        <w:rPr>
          <w:sz w:val="28"/>
          <w:szCs w:val="28"/>
        </w:rPr>
      </w:pPr>
    </w:p>
    <w:p w:rsidR="00DF212C" w:rsidRPr="0088641F" w:rsidRDefault="00DF212C" w:rsidP="00DF212C">
      <w:pPr>
        <w:jc w:val="center"/>
        <w:rPr>
          <w:sz w:val="28"/>
          <w:szCs w:val="28"/>
        </w:rPr>
      </w:pPr>
    </w:p>
    <w:p w:rsidR="00DF212C" w:rsidRPr="0088641F" w:rsidRDefault="00DF212C" w:rsidP="00E97015">
      <w:pPr>
        <w:rPr>
          <w:sz w:val="28"/>
          <w:szCs w:val="28"/>
        </w:rPr>
      </w:pPr>
    </w:p>
    <w:p w:rsidR="00753240" w:rsidRDefault="00753240" w:rsidP="00DF212C">
      <w:pPr>
        <w:jc w:val="center"/>
        <w:rPr>
          <w:sz w:val="28"/>
          <w:szCs w:val="28"/>
        </w:rPr>
      </w:pPr>
    </w:p>
    <w:p w:rsidR="0088641F" w:rsidRPr="0088641F" w:rsidRDefault="0088641F" w:rsidP="00DF212C">
      <w:pPr>
        <w:jc w:val="center"/>
        <w:rPr>
          <w:sz w:val="28"/>
          <w:szCs w:val="28"/>
        </w:rPr>
      </w:pPr>
    </w:p>
    <w:p w:rsidR="00886199" w:rsidRPr="00886199" w:rsidRDefault="0088641F" w:rsidP="00886199">
      <w:pPr>
        <w:tabs>
          <w:tab w:val="left" w:pos="8505"/>
        </w:tabs>
        <w:jc w:val="center"/>
        <w:rPr>
          <w:bCs/>
          <w:color w:val="000000"/>
          <w:sz w:val="28"/>
          <w:szCs w:val="28"/>
        </w:rPr>
      </w:pPr>
      <w:r>
        <w:rPr>
          <w:sz w:val="28"/>
          <w:szCs w:val="28"/>
        </w:rPr>
        <w:br w:type="page"/>
      </w:r>
      <w:r w:rsidR="00886199" w:rsidRPr="00886199">
        <w:rPr>
          <w:bCs/>
          <w:color w:val="000000"/>
          <w:sz w:val="28"/>
          <w:szCs w:val="28"/>
        </w:rPr>
        <w:lastRenderedPageBreak/>
        <w:t>ОГЛАВЛЕНИЕ</w:t>
      </w:r>
    </w:p>
    <w:p w:rsidR="0088641F" w:rsidRPr="00F230CC" w:rsidRDefault="0088641F" w:rsidP="00886199">
      <w:pPr>
        <w:rPr>
          <w:sz w:val="28"/>
          <w:szCs w:val="28"/>
        </w:rPr>
      </w:pPr>
    </w:p>
    <w:tbl>
      <w:tblPr>
        <w:tblW w:w="0" w:type="auto"/>
        <w:tblLook w:val="04A0" w:firstRow="1" w:lastRow="0" w:firstColumn="1" w:lastColumn="0" w:noHBand="0" w:noVBand="1"/>
      </w:tblPr>
      <w:tblGrid>
        <w:gridCol w:w="634"/>
        <w:gridCol w:w="8442"/>
        <w:gridCol w:w="495"/>
      </w:tblGrid>
      <w:tr w:rsidR="00937868" w:rsidRPr="00BA6521" w:rsidTr="00937868">
        <w:tc>
          <w:tcPr>
            <w:tcW w:w="636" w:type="dxa"/>
          </w:tcPr>
          <w:p w:rsidR="00937868" w:rsidRPr="00BA6521" w:rsidRDefault="00937868" w:rsidP="003177C7">
            <w:pPr>
              <w:jc w:val="center"/>
              <w:rPr>
                <w:sz w:val="28"/>
                <w:szCs w:val="28"/>
              </w:rPr>
            </w:pPr>
          </w:p>
        </w:tc>
        <w:tc>
          <w:tcPr>
            <w:tcW w:w="8403" w:type="dxa"/>
          </w:tcPr>
          <w:p w:rsidR="00937868" w:rsidRPr="00BA6521" w:rsidRDefault="00937868" w:rsidP="00937868">
            <w:pPr>
              <w:ind w:right="51"/>
              <w:rPr>
                <w:sz w:val="28"/>
                <w:szCs w:val="28"/>
              </w:rPr>
            </w:pPr>
            <w:r w:rsidRPr="00BA6521">
              <w:rPr>
                <w:sz w:val="28"/>
                <w:szCs w:val="28"/>
              </w:rPr>
              <w:t>Введение</w:t>
            </w:r>
            <w:r>
              <w:rPr>
                <w:sz w:val="28"/>
                <w:szCs w:val="28"/>
              </w:rPr>
              <w:t>………………………………………………………………….</w:t>
            </w:r>
            <w:r w:rsidRPr="00BA6521">
              <w:rPr>
                <w:sz w:val="28"/>
                <w:szCs w:val="28"/>
              </w:rPr>
              <w:t xml:space="preserve">                                                                         </w:t>
            </w:r>
          </w:p>
        </w:tc>
        <w:tc>
          <w:tcPr>
            <w:tcW w:w="532" w:type="dxa"/>
          </w:tcPr>
          <w:p w:rsidR="00937868" w:rsidRPr="00BA6521" w:rsidRDefault="00937868" w:rsidP="003177C7">
            <w:pPr>
              <w:jc w:val="center"/>
              <w:rPr>
                <w:sz w:val="28"/>
                <w:szCs w:val="28"/>
              </w:rPr>
            </w:pPr>
            <w:r w:rsidRPr="00BA6521">
              <w:rPr>
                <w:sz w:val="28"/>
                <w:szCs w:val="28"/>
              </w:rPr>
              <w:t>3</w:t>
            </w:r>
          </w:p>
        </w:tc>
      </w:tr>
      <w:tr w:rsidR="00937868" w:rsidRPr="00BA6521" w:rsidTr="00937868">
        <w:tc>
          <w:tcPr>
            <w:tcW w:w="636" w:type="dxa"/>
          </w:tcPr>
          <w:p w:rsidR="00937868" w:rsidRPr="00BA6521" w:rsidRDefault="00937868" w:rsidP="003177C7">
            <w:pPr>
              <w:jc w:val="center"/>
              <w:rPr>
                <w:sz w:val="28"/>
                <w:szCs w:val="28"/>
              </w:rPr>
            </w:pPr>
            <w:r w:rsidRPr="00BA6521">
              <w:rPr>
                <w:sz w:val="28"/>
                <w:szCs w:val="28"/>
              </w:rPr>
              <w:t>1.</w:t>
            </w:r>
          </w:p>
        </w:tc>
        <w:tc>
          <w:tcPr>
            <w:tcW w:w="8403" w:type="dxa"/>
          </w:tcPr>
          <w:p w:rsidR="00937868" w:rsidRPr="00BA6521" w:rsidRDefault="00937868" w:rsidP="00937868">
            <w:pPr>
              <w:ind w:right="51"/>
              <w:rPr>
                <w:sz w:val="28"/>
                <w:szCs w:val="28"/>
              </w:rPr>
            </w:pPr>
            <w:r w:rsidRPr="00BA6521">
              <w:rPr>
                <w:sz w:val="28"/>
                <w:szCs w:val="28"/>
              </w:rPr>
              <w:t>Основные теоретические положения</w:t>
            </w:r>
            <w:r>
              <w:rPr>
                <w:sz w:val="28"/>
                <w:szCs w:val="28"/>
              </w:rPr>
              <w:t>…………………………………..</w:t>
            </w:r>
            <w:r w:rsidRPr="00BA6521">
              <w:rPr>
                <w:sz w:val="28"/>
                <w:szCs w:val="28"/>
              </w:rPr>
              <w:t xml:space="preserve">                          </w:t>
            </w:r>
          </w:p>
        </w:tc>
        <w:tc>
          <w:tcPr>
            <w:tcW w:w="532" w:type="dxa"/>
          </w:tcPr>
          <w:p w:rsidR="00937868" w:rsidRPr="00BA6521" w:rsidRDefault="00937868" w:rsidP="003177C7">
            <w:pPr>
              <w:jc w:val="center"/>
              <w:rPr>
                <w:sz w:val="28"/>
                <w:szCs w:val="28"/>
              </w:rPr>
            </w:pPr>
            <w:r w:rsidRPr="00BA6521">
              <w:rPr>
                <w:sz w:val="28"/>
                <w:szCs w:val="28"/>
              </w:rPr>
              <w:t>4</w:t>
            </w:r>
          </w:p>
        </w:tc>
      </w:tr>
      <w:tr w:rsidR="00937868" w:rsidRPr="00BA6521" w:rsidTr="00937868">
        <w:tc>
          <w:tcPr>
            <w:tcW w:w="636" w:type="dxa"/>
          </w:tcPr>
          <w:p w:rsidR="00937868" w:rsidRPr="00BA6521" w:rsidRDefault="00937868" w:rsidP="003177C7">
            <w:pPr>
              <w:jc w:val="center"/>
              <w:rPr>
                <w:sz w:val="28"/>
                <w:szCs w:val="28"/>
              </w:rPr>
            </w:pPr>
            <w:r>
              <w:rPr>
                <w:sz w:val="28"/>
                <w:szCs w:val="28"/>
              </w:rPr>
              <w:t>1.1.</w:t>
            </w:r>
          </w:p>
        </w:tc>
        <w:tc>
          <w:tcPr>
            <w:tcW w:w="8403" w:type="dxa"/>
          </w:tcPr>
          <w:p w:rsidR="00937868" w:rsidRPr="00BA6521" w:rsidRDefault="00937868" w:rsidP="00937868">
            <w:pPr>
              <w:ind w:right="51"/>
              <w:jc w:val="both"/>
              <w:rPr>
                <w:sz w:val="28"/>
                <w:szCs w:val="28"/>
              </w:rPr>
            </w:pPr>
            <w:r w:rsidRPr="00BA6521">
              <w:rPr>
                <w:sz w:val="28"/>
                <w:szCs w:val="28"/>
              </w:rPr>
              <w:t>Расчет надежности</w:t>
            </w:r>
            <w:r>
              <w:rPr>
                <w:sz w:val="28"/>
                <w:szCs w:val="28"/>
              </w:rPr>
              <w:t>………………………………………………………</w:t>
            </w:r>
            <w:r w:rsidRPr="00BA6521">
              <w:rPr>
                <w:sz w:val="28"/>
                <w:szCs w:val="28"/>
              </w:rPr>
              <w:t xml:space="preserve">  </w:t>
            </w:r>
          </w:p>
        </w:tc>
        <w:tc>
          <w:tcPr>
            <w:tcW w:w="532" w:type="dxa"/>
          </w:tcPr>
          <w:p w:rsidR="00937868" w:rsidRPr="00BA6521" w:rsidRDefault="00937868" w:rsidP="003177C7">
            <w:pPr>
              <w:jc w:val="center"/>
              <w:rPr>
                <w:sz w:val="28"/>
                <w:szCs w:val="28"/>
              </w:rPr>
            </w:pPr>
            <w:r>
              <w:rPr>
                <w:sz w:val="28"/>
                <w:szCs w:val="28"/>
              </w:rPr>
              <w:t>4</w:t>
            </w:r>
          </w:p>
        </w:tc>
      </w:tr>
      <w:tr w:rsidR="00937868" w:rsidRPr="00BA6521" w:rsidTr="00937868">
        <w:tc>
          <w:tcPr>
            <w:tcW w:w="636" w:type="dxa"/>
          </w:tcPr>
          <w:p w:rsidR="00937868" w:rsidRPr="00BA6521" w:rsidRDefault="00937868" w:rsidP="003177C7">
            <w:pPr>
              <w:jc w:val="center"/>
              <w:rPr>
                <w:sz w:val="28"/>
                <w:szCs w:val="28"/>
              </w:rPr>
            </w:pPr>
            <w:r>
              <w:rPr>
                <w:sz w:val="28"/>
                <w:szCs w:val="28"/>
              </w:rPr>
              <w:t>1.2.</w:t>
            </w:r>
          </w:p>
        </w:tc>
        <w:tc>
          <w:tcPr>
            <w:tcW w:w="8403" w:type="dxa"/>
          </w:tcPr>
          <w:p w:rsidR="00937868" w:rsidRPr="00BA6521" w:rsidRDefault="00937868" w:rsidP="00937868">
            <w:pPr>
              <w:ind w:right="51"/>
              <w:jc w:val="both"/>
              <w:rPr>
                <w:sz w:val="28"/>
                <w:szCs w:val="28"/>
              </w:rPr>
            </w:pPr>
            <w:r w:rsidRPr="00BA6521">
              <w:rPr>
                <w:sz w:val="28"/>
                <w:szCs w:val="28"/>
              </w:rPr>
              <w:t>Мероприятия обеспечения и повышения надежности</w:t>
            </w:r>
            <w:r>
              <w:rPr>
                <w:sz w:val="28"/>
                <w:szCs w:val="28"/>
              </w:rPr>
              <w:t>……………….</w:t>
            </w:r>
          </w:p>
        </w:tc>
        <w:tc>
          <w:tcPr>
            <w:tcW w:w="532" w:type="dxa"/>
          </w:tcPr>
          <w:p w:rsidR="00937868" w:rsidRPr="00BA6521" w:rsidRDefault="00937868" w:rsidP="003177C7">
            <w:pPr>
              <w:jc w:val="center"/>
              <w:rPr>
                <w:sz w:val="28"/>
                <w:szCs w:val="28"/>
              </w:rPr>
            </w:pPr>
            <w:r>
              <w:rPr>
                <w:sz w:val="28"/>
                <w:szCs w:val="28"/>
              </w:rPr>
              <w:t>6</w:t>
            </w:r>
          </w:p>
        </w:tc>
      </w:tr>
      <w:tr w:rsidR="00937868" w:rsidRPr="00BA6521" w:rsidTr="00937868">
        <w:tc>
          <w:tcPr>
            <w:tcW w:w="636" w:type="dxa"/>
          </w:tcPr>
          <w:p w:rsidR="00937868" w:rsidRPr="00BA6521" w:rsidRDefault="00937868" w:rsidP="003177C7">
            <w:pPr>
              <w:jc w:val="center"/>
              <w:rPr>
                <w:sz w:val="28"/>
                <w:szCs w:val="28"/>
              </w:rPr>
            </w:pPr>
            <w:r>
              <w:rPr>
                <w:sz w:val="28"/>
                <w:szCs w:val="28"/>
              </w:rPr>
              <w:t>2.</w:t>
            </w:r>
          </w:p>
        </w:tc>
        <w:tc>
          <w:tcPr>
            <w:tcW w:w="8403" w:type="dxa"/>
          </w:tcPr>
          <w:p w:rsidR="00937868" w:rsidRPr="00BA6521" w:rsidRDefault="00937868" w:rsidP="00937868">
            <w:pPr>
              <w:ind w:right="51"/>
              <w:rPr>
                <w:sz w:val="28"/>
                <w:szCs w:val="28"/>
              </w:rPr>
            </w:pPr>
            <w:r w:rsidRPr="00BA6521">
              <w:rPr>
                <w:sz w:val="28"/>
                <w:szCs w:val="28"/>
              </w:rPr>
              <w:t>Задание на курсовой проект</w:t>
            </w:r>
            <w:r>
              <w:rPr>
                <w:sz w:val="28"/>
                <w:szCs w:val="28"/>
              </w:rPr>
              <w:t>…………………………………………….</w:t>
            </w:r>
            <w:r w:rsidRPr="00BA6521">
              <w:rPr>
                <w:sz w:val="28"/>
                <w:szCs w:val="28"/>
              </w:rPr>
              <w:t xml:space="preserve">                                         </w:t>
            </w:r>
          </w:p>
        </w:tc>
        <w:tc>
          <w:tcPr>
            <w:tcW w:w="532" w:type="dxa"/>
          </w:tcPr>
          <w:p w:rsidR="00937868" w:rsidRPr="00BA6521" w:rsidRDefault="00937868" w:rsidP="003177C7">
            <w:pPr>
              <w:jc w:val="center"/>
              <w:rPr>
                <w:sz w:val="28"/>
                <w:szCs w:val="28"/>
              </w:rPr>
            </w:pPr>
            <w:r>
              <w:rPr>
                <w:sz w:val="28"/>
                <w:szCs w:val="28"/>
              </w:rPr>
              <w:t>11</w:t>
            </w:r>
          </w:p>
        </w:tc>
      </w:tr>
      <w:tr w:rsidR="00937868" w:rsidRPr="00BA6521" w:rsidTr="00937868">
        <w:tc>
          <w:tcPr>
            <w:tcW w:w="636" w:type="dxa"/>
          </w:tcPr>
          <w:p w:rsidR="00937868" w:rsidRPr="00BA6521" w:rsidRDefault="00937868" w:rsidP="003177C7">
            <w:pPr>
              <w:jc w:val="center"/>
              <w:rPr>
                <w:sz w:val="28"/>
                <w:szCs w:val="28"/>
              </w:rPr>
            </w:pPr>
            <w:r>
              <w:rPr>
                <w:sz w:val="28"/>
                <w:szCs w:val="28"/>
              </w:rPr>
              <w:t>3.</w:t>
            </w:r>
          </w:p>
        </w:tc>
        <w:tc>
          <w:tcPr>
            <w:tcW w:w="8403" w:type="dxa"/>
          </w:tcPr>
          <w:p w:rsidR="00937868" w:rsidRPr="006A28F3" w:rsidRDefault="00937868" w:rsidP="00937868">
            <w:pPr>
              <w:ind w:right="51"/>
              <w:jc w:val="both"/>
              <w:rPr>
                <w:sz w:val="28"/>
                <w:szCs w:val="28"/>
              </w:rPr>
            </w:pPr>
            <w:r w:rsidRPr="006A28F3">
              <w:rPr>
                <w:sz w:val="28"/>
                <w:szCs w:val="28"/>
              </w:rPr>
              <w:t>Порядок расчета показателей модернизации двигателя</w:t>
            </w:r>
            <w:r>
              <w:rPr>
                <w:sz w:val="28"/>
                <w:szCs w:val="28"/>
              </w:rPr>
              <w:t>……………</w:t>
            </w:r>
          </w:p>
        </w:tc>
        <w:tc>
          <w:tcPr>
            <w:tcW w:w="532" w:type="dxa"/>
          </w:tcPr>
          <w:p w:rsidR="00937868" w:rsidRPr="00BA6521" w:rsidRDefault="00937868" w:rsidP="003177C7">
            <w:pPr>
              <w:jc w:val="center"/>
              <w:rPr>
                <w:sz w:val="28"/>
                <w:szCs w:val="28"/>
              </w:rPr>
            </w:pPr>
            <w:r>
              <w:rPr>
                <w:sz w:val="28"/>
                <w:szCs w:val="28"/>
              </w:rPr>
              <w:t>16</w:t>
            </w:r>
          </w:p>
        </w:tc>
      </w:tr>
      <w:tr w:rsidR="00937868" w:rsidRPr="00BA6521" w:rsidTr="00937868">
        <w:tc>
          <w:tcPr>
            <w:tcW w:w="636" w:type="dxa"/>
          </w:tcPr>
          <w:p w:rsidR="00937868" w:rsidRPr="00BA6521" w:rsidRDefault="00937868" w:rsidP="003177C7">
            <w:pPr>
              <w:jc w:val="center"/>
              <w:rPr>
                <w:sz w:val="28"/>
                <w:szCs w:val="28"/>
              </w:rPr>
            </w:pPr>
            <w:r>
              <w:rPr>
                <w:sz w:val="28"/>
                <w:szCs w:val="28"/>
              </w:rPr>
              <w:t>4.</w:t>
            </w:r>
          </w:p>
        </w:tc>
        <w:tc>
          <w:tcPr>
            <w:tcW w:w="8403" w:type="dxa"/>
          </w:tcPr>
          <w:p w:rsidR="00937868" w:rsidRPr="006A28F3" w:rsidRDefault="00937868" w:rsidP="00937868">
            <w:pPr>
              <w:ind w:right="51"/>
              <w:jc w:val="both"/>
              <w:rPr>
                <w:sz w:val="28"/>
                <w:szCs w:val="28"/>
              </w:rPr>
            </w:pPr>
            <w:r w:rsidRPr="006A28F3">
              <w:rPr>
                <w:sz w:val="28"/>
                <w:szCs w:val="28"/>
              </w:rPr>
              <w:t>Порядок выполнения работы</w:t>
            </w:r>
            <w:r>
              <w:rPr>
                <w:sz w:val="28"/>
                <w:szCs w:val="28"/>
              </w:rPr>
              <w:t>…………………………………………..</w:t>
            </w:r>
          </w:p>
        </w:tc>
        <w:tc>
          <w:tcPr>
            <w:tcW w:w="532" w:type="dxa"/>
          </w:tcPr>
          <w:p w:rsidR="00937868" w:rsidRPr="00BA6521" w:rsidRDefault="00937868" w:rsidP="003177C7">
            <w:pPr>
              <w:jc w:val="center"/>
              <w:rPr>
                <w:sz w:val="28"/>
                <w:szCs w:val="28"/>
              </w:rPr>
            </w:pPr>
            <w:r>
              <w:rPr>
                <w:sz w:val="28"/>
                <w:szCs w:val="28"/>
              </w:rPr>
              <w:t>18</w:t>
            </w:r>
          </w:p>
        </w:tc>
      </w:tr>
      <w:tr w:rsidR="00937868" w:rsidRPr="006A28F3" w:rsidTr="00937868">
        <w:tc>
          <w:tcPr>
            <w:tcW w:w="636" w:type="dxa"/>
          </w:tcPr>
          <w:p w:rsidR="00937868" w:rsidRPr="006A28F3" w:rsidRDefault="00937868" w:rsidP="003177C7">
            <w:pPr>
              <w:jc w:val="center"/>
              <w:rPr>
                <w:sz w:val="28"/>
                <w:szCs w:val="28"/>
              </w:rPr>
            </w:pPr>
            <w:r>
              <w:rPr>
                <w:sz w:val="28"/>
                <w:szCs w:val="28"/>
              </w:rPr>
              <w:t>4.1.</w:t>
            </w:r>
          </w:p>
        </w:tc>
        <w:tc>
          <w:tcPr>
            <w:tcW w:w="8403" w:type="dxa"/>
          </w:tcPr>
          <w:p w:rsidR="00937868" w:rsidRPr="006A28F3" w:rsidRDefault="00937868" w:rsidP="00937868">
            <w:pPr>
              <w:pStyle w:val="20"/>
              <w:ind w:right="51"/>
              <w:jc w:val="both"/>
              <w:rPr>
                <w:b w:val="0"/>
                <w:u w:val="none"/>
              </w:rPr>
            </w:pPr>
            <w:r w:rsidRPr="006A28F3">
              <w:rPr>
                <w:b w:val="0"/>
                <w:u w:val="none"/>
              </w:rPr>
              <w:t>Расчет  исходных  показателей  надежности  одного  элемента</w:t>
            </w:r>
            <w:r>
              <w:rPr>
                <w:b w:val="0"/>
                <w:u w:val="none"/>
              </w:rPr>
              <w:t>…….</w:t>
            </w:r>
          </w:p>
        </w:tc>
        <w:tc>
          <w:tcPr>
            <w:tcW w:w="532" w:type="dxa"/>
          </w:tcPr>
          <w:p w:rsidR="00937868" w:rsidRPr="006A28F3" w:rsidRDefault="00937868" w:rsidP="003177C7">
            <w:pPr>
              <w:jc w:val="center"/>
              <w:rPr>
                <w:sz w:val="28"/>
                <w:szCs w:val="28"/>
              </w:rPr>
            </w:pPr>
            <w:r>
              <w:rPr>
                <w:sz w:val="28"/>
                <w:szCs w:val="28"/>
              </w:rPr>
              <w:t>19</w:t>
            </w:r>
          </w:p>
        </w:tc>
      </w:tr>
      <w:tr w:rsidR="00937868" w:rsidRPr="006A28F3" w:rsidTr="00937868">
        <w:tc>
          <w:tcPr>
            <w:tcW w:w="636" w:type="dxa"/>
          </w:tcPr>
          <w:p w:rsidR="00937868" w:rsidRPr="006A28F3" w:rsidRDefault="00937868" w:rsidP="003177C7">
            <w:pPr>
              <w:jc w:val="center"/>
              <w:rPr>
                <w:sz w:val="28"/>
                <w:szCs w:val="28"/>
              </w:rPr>
            </w:pPr>
            <w:r>
              <w:rPr>
                <w:sz w:val="28"/>
                <w:szCs w:val="28"/>
              </w:rPr>
              <w:t>4.2.</w:t>
            </w:r>
          </w:p>
        </w:tc>
        <w:tc>
          <w:tcPr>
            <w:tcW w:w="8403" w:type="dxa"/>
          </w:tcPr>
          <w:p w:rsidR="00937868" w:rsidRPr="006A28F3" w:rsidRDefault="00937868" w:rsidP="00937868">
            <w:pPr>
              <w:pStyle w:val="3"/>
              <w:ind w:right="51"/>
              <w:jc w:val="both"/>
              <w:rPr>
                <w:b w:val="0"/>
                <w:szCs w:val="28"/>
              </w:rPr>
            </w:pPr>
            <w:r w:rsidRPr="006A28F3">
              <w:rPr>
                <w:b w:val="0"/>
                <w:szCs w:val="28"/>
                <w:u w:val="none"/>
              </w:rPr>
              <w:t>Расчет  показателей  надежности  исходной  системы</w:t>
            </w:r>
            <w:r>
              <w:rPr>
                <w:b w:val="0"/>
                <w:szCs w:val="28"/>
                <w:u w:val="none"/>
              </w:rPr>
              <w:t xml:space="preserve"> </w:t>
            </w:r>
            <w:r w:rsidRPr="006A28F3">
              <w:rPr>
                <w:b w:val="0"/>
                <w:szCs w:val="28"/>
                <w:u w:val="none"/>
              </w:rPr>
              <w:t>электрооборудования</w:t>
            </w:r>
            <w:r>
              <w:rPr>
                <w:b w:val="0"/>
                <w:szCs w:val="28"/>
                <w:u w:val="none"/>
              </w:rPr>
              <w:t>…………………………………………………..</w:t>
            </w:r>
          </w:p>
        </w:tc>
        <w:tc>
          <w:tcPr>
            <w:tcW w:w="532" w:type="dxa"/>
          </w:tcPr>
          <w:p w:rsidR="00937868" w:rsidRPr="006A28F3" w:rsidRDefault="00937868" w:rsidP="003177C7">
            <w:pPr>
              <w:jc w:val="center"/>
              <w:rPr>
                <w:sz w:val="28"/>
                <w:szCs w:val="28"/>
              </w:rPr>
            </w:pPr>
            <w:r>
              <w:rPr>
                <w:sz w:val="28"/>
                <w:szCs w:val="28"/>
              </w:rPr>
              <w:t>20</w:t>
            </w:r>
          </w:p>
        </w:tc>
      </w:tr>
      <w:tr w:rsidR="00937868" w:rsidRPr="006A28F3" w:rsidTr="00937868">
        <w:tc>
          <w:tcPr>
            <w:tcW w:w="636" w:type="dxa"/>
          </w:tcPr>
          <w:p w:rsidR="00937868" w:rsidRPr="006A28F3" w:rsidRDefault="00937868" w:rsidP="003177C7">
            <w:pPr>
              <w:jc w:val="center"/>
              <w:rPr>
                <w:sz w:val="28"/>
                <w:szCs w:val="28"/>
              </w:rPr>
            </w:pPr>
            <w:r>
              <w:rPr>
                <w:sz w:val="28"/>
                <w:szCs w:val="28"/>
              </w:rPr>
              <w:t>4.3.</w:t>
            </w:r>
          </w:p>
        </w:tc>
        <w:tc>
          <w:tcPr>
            <w:tcW w:w="8403" w:type="dxa"/>
          </w:tcPr>
          <w:p w:rsidR="00937868" w:rsidRPr="006A28F3" w:rsidRDefault="00937868" w:rsidP="00937868">
            <w:pPr>
              <w:pStyle w:val="3"/>
              <w:ind w:right="51"/>
              <w:jc w:val="both"/>
              <w:rPr>
                <w:b w:val="0"/>
              </w:rPr>
            </w:pPr>
            <w:r w:rsidRPr="006A28F3">
              <w:rPr>
                <w:b w:val="0"/>
                <w:u w:val="none"/>
              </w:rPr>
              <w:t>Мероприятия  по  повышению  надежности  и  определение  показателей  надежности  при их реализации</w:t>
            </w:r>
            <w:r>
              <w:rPr>
                <w:b w:val="0"/>
                <w:u w:val="none"/>
              </w:rPr>
              <w:t>……………………….</w:t>
            </w:r>
          </w:p>
        </w:tc>
        <w:tc>
          <w:tcPr>
            <w:tcW w:w="532" w:type="dxa"/>
          </w:tcPr>
          <w:p w:rsidR="00937868" w:rsidRPr="006A28F3" w:rsidRDefault="00937868" w:rsidP="003177C7">
            <w:pPr>
              <w:jc w:val="center"/>
              <w:rPr>
                <w:sz w:val="28"/>
                <w:szCs w:val="28"/>
              </w:rPr>
            </w:pPr>
            <w:r w:rsidRPr="006A28F3">
              <w:rPr>
                <w:sz w:val="28"/>
                <w:szCs w:val="28"/>
              </w:rPr>
              <w:t>20</w:t>
            </w:r>
          </w:p>
        </w:tc>
      </w:tr>
      <w:tr w:rsidR="00937868" w:rsidRPr="006A28F3" w:rsidTr="00937868">
        <w:tc>
          <w:tcPr>
            <w:tcW w:w="636" w:type="dxa"/>
          </w:tcPr>
          <w:p w:rsidR="00937868" w:rsidRPr="006A28F3" w:rsidRDefault="00937868" w:rsidP="003177C7">
            <w:pPr>
              <w:jc w:val="center"/>
              <w:rPr>
                <w:sz w:val="28"/>
                <w:szCs w:val="28"/>
              </w:rPr>
            </w:pPr>
            <w:r>
              <w:rPr>
                <w:sz w:val="28"/>
                <w:szCs w:val="28"/>
              </w:rPr>
              <w:t>4.4.</w:t>
            </w:r>
          </w:p>
        </w:tc>
        <w:tc>
          <w:tcPr>
            <w:tcW w:w="8403" w:type="dxa"/>
          </w:tcPr>
          <w:p w:rsidR="00937868" w:rsidRPr="006A28F3" w:rsidRDefault="00937868" w:rsidP="00937868">
            <w:pPr>
              <w:ind w:right="51"/>
              <w:jc w:val="both"/>
              <w:rPr>
                <w:sz w:val="28"/>
              </w:rPr>
            </w:pPr>
            <w:r w:rsidRPr="006A28F3">
              <w:rPr>
                <w:sz w:val="28"/>
              </w:rPr>
              <w:t>Резервирование  магнитных  пускателей  в  подсистеме  1</w:t>
            </w:r>
            <w:r>
              <w:rPr>
                <w:sz w:val="28"/>
              </w:rPr>
              <w:t>…………</w:t>
            </w:r>
          </w:p>
        </w:tc>
        <w:tc>
          <w:tcPr>
            <w:tcW w:w="532" w:type="dxa"/>
          </w:tcPr>
          <w:p w:rsidR="00937868" w:rsidRPr="006A28F3" w:rsidRDefault="00937868" w:rsidP="003177C7">
            <w:pPr>
              <w:jc w:val="center"/>
              <w:rPr>
                <w:sz w:val="28"/>
                <w:szCs w:val="28"/>
              </w:rPr>
            </w:pPr>
            <w:r w:rsidRPr="006A28F3">
              <w:rPr>
                <w:sz w:val="28"/>
                <w:szCs w:val="28"/>
              </w:rPr>
              <w:t>23</w:t>
            </w:r>
          </w:p>
        </w:tc>
      </w:tr>
      <w:tr w:rsidR="00937868" w:rsidRPr="006A28F3" w:rsidTr="00937868">
        <w:tc>
          <w:tcPr>
            <w:tcW w:w="636" w:type="dxa"/>
          </w:tcPr>
          <w:p w:rsidR="00937868" w:rsidRPr="006A28F3" w:rsidRDefault="00937868" w:rsidP="003177C7">
            <w:pPr>
              <w:jc w:val="center"/>
              <w:rPr>
                <w:sz w:val="28"/>
                <w:szCs w:val="28"/>
              </w:rPr>
            </w:pPr>
            <w:r>
              <w:rPr>
                <w:sz w:val="28"/>
                <w:szCs w:val="28"/>
              </w:rPr>
              <w:t>5.</w:t>
            </w:r>
          </w:p>
        </w:tc>
        <w:tc>
          <w:tcPr>
            <w:tcW w:w="8403" w:type="dxa"/>
          </w:tcPr>
          <w:p w:rsidR="00937868" w:rsidRPr="006A28F3" w:rsidRDefault="00937868" w:rsidP="00937868">
            <w:pPr>
              <w:pStyle w:val="20"/>
              <w:ind w:right="51"/>
              <w:jc w:val="both"/>
              <w:rPr>
                <w:b w:val="0"/>
                <w:u w:val="none"/>
              </w:rPr>
            </w:pPr>
            <w:r w:rsidRPr="006A28F3">
              <w:rPr>
                <w:b w:val="0"/>
                <w:u w:val="none"/>
              </w:rPr>
              <w:t>Расчет  экономического  эффекта</w:t>
            </w:r>
          </w:p>
        </w:tc>
        <w:tc>
          <w:tcPr>
            <w:tcW w:w="532" w:type="dxa"/>
          </w:tcPr>
          <w:p w:rsidR="00937868" w:rsidRPr="006A28F3" w:rsidRDefault="00937868" w:rsidP="003177C7">
            <w:pPr>
              <w:jc w:val="center"/>
              <w:rPr>
                <w:sz w:val="28"/>
                <w:szCs w:val="28"/>
              </w:rPr>
            </w:pPr>
            <w:r w:rsidRPr="006A28F3">
              <w:rPr>
                <w:sz w:val="28"/>
                <w:szCs w:val="28"/>
              </w:rPr>
              <w:t>25</w:t>
            </w:r>
          </w:p>
        </w:tc>
      </w:tr>
      <w:tr w:rsidR="00937868" w:rsidRPr="006A28F3" w:rsidTr="00937868">
        <w:tc>
          <w:tcPr>
            <w:tcW w:w="636" w:type="dxa"/>
          </w:tcPr>
          <w:p w:rsidR="00937868" w:rsidRPr="006A28F3" w:rsidRDefault="00937868" w:rsidP="003177C7">
            <w:pPr>
              <w:jc w:val="center"/>
              <w:rPr>
                <w:sz w:val="28"/>
                <w:szCs w:val="28"/>
              </w:rPr>
            </w:pPr>
          </w:p>
        </w:tc>
        <w:tc>
          <w:tcPr>
            <w:tcW w:w="8403" w:type="dxa"/>
          </w:tcPr>
          <w:p w:rsidR="00937868" w:rsidRPr="006A28F3" w:rsidRDefault="00937868" w:rsidP="00937868">
            <w:pPr>
              <w:ind w:right="51"/>
              <w:rPr>
                <w:sz w:val="28"/>
                <w:szCs w:val="28"/>
              </w:rPr>
            </w:pPr>
            <w:r w:rsidRPr="006A28F3">
              <w:rPr>
                <w:sz w:val="28"/>
                <w:szCs w:val="28"/>
              </w:rPr>
              <w:t>Приложения</w:t>
            </w:r>
            <w:r>
              <w:rPr>
                <w:sz w:val="28"/>
                <w:szCs w:val="28"/>
              </w:rPr>
              <w:t>……………………………………………………………...</w:t>
            </w:r>
            <w:r w:rsidRPr="006A28F3">
              <w:rPr>
                <w:sz w:val="28"/>
                <w:szCs w:val="28"/>
              </w:rPr>
              <w:t xml:space="preserve">                                                                  </w:t>
            </w:r>
          </w:p>
        </w:tc>
        <w:tc>
          <w:tcPr>
            <w:tcW w:w="532" w:type="dxa"/>
          </w:tcPr>
          <w:p w:rsidR="00937868" w:rsidRPr="006A28F3" w:rsidRDefault="00937868" w:rsidP="003177C7">
            <w:pPr>
              <w:jc w:val="center"/>
              <w:rPr>
                <w:sz w:val="28"/>
                <w:szCs w:val="28"/>
              </w:rPr>
            </w:pPr>
            <w:r w:rsidRPr="006A28F3">
              <w:rPr>
                <w:sz w:val="28"/>
                <w:szCs w:val="28"/>
              </w:rPr>
              <w:t>26</w:t>
            </w:r>
          </w:p>
        </w:tc>
      </w:tr>
      <w:tr w:rsidR="00937868" w:rsidRPr="006A28F3" w:rsidTr="00937868">
        <w:tc>
          <w:tcPr>
            <w:tcW w:w="636" w:type="dxa"/>
          </w:tcPr>
          <w:p w:rsidR="00937868" w:rsidRPr="006A28F3" w:rsidRDefault="00937868" w:rsidP="003177C7">
            <w:pPr>
              <w:jc w:val="center"/>
              <w:rPr>
                <w:sz w:val="28"/>
                <w:szCs w:val="28"/>
              </w:rPr>
            </w:pPr>
          </w:p>
        </w:tc>
        <w:tc>
          <w:tcPr>
            <w:tcW w:w="8403" w:type="dxa"/>
          </w:tcPr>
          <w:p w:rsidR="00937868" w:rsidRPr="006A28F3" w:rsidRDefault="00937868" w:rsidP="00937868">
            <w:pPr>
              <w:ind w:right="51"/>
              <w:rPr>
                <w:sz w:val="28"/>
                <w:szCs w:val="28"/>
              </w:rPr>
            </w:pPr>
            <w:r w:rsidRPr="006A28F3">
              <w:rPr>
                <w:sz w:val="28"/>
                <w:szCs w:val="28"/>
              </w:rPr>
              <w:t xml:space="preserve">Литература </w:t>
            </w:r>
            <w:r>
              <w:rPr>
                <w:sz w:val="28"/>
                <w:szCs w:val="28"/>
              </w:rPr>
              <w:t>……………………………………………………………....</w:t>
            </w:r>
            <w:r w:rsidRPr="006A28F3">
              <w:rPr>
                <w:sz w:val="28"/>
                <w:szCs w:val="28"/>
              </w:rPr>
              <w:t xml:space="preserve">                                                                   </w:t>
            </w:r>
          </w:p>
        </w:tc>
        <w:tc>
          <w:tcPr>
            <w:tcW w:w="532" w:type="dxa"/>
          </w:tcPr>
          <w:p w:rsidR="00937868" w:rsidRPr="006A28F3" w:rsidRDefault="00937868" w:rsidP="003177C7">
            <w:pPr>
              <w:jc w:val="center"/>
              <w:rPr>
                <w:sz w:val="28"/>
                <w:szCs w:val="28"/>
              </w:rPr>
            </w:pPr>
            <w:r w:rsidRPr="006A28F3">
              <w:rPr>
                <w:sz w:val="28"/>
                <w:szCs w:val="28"/>
              </w:rPr>
              <w:t>34</w:t>
            </w:r>
          </w:p>
        </w:tc>
      </w:tr>
    </w:tbl>
    <w:p w:rsidR="00937868" w:rsidRDefault="00937868" w:rsidP="00937868"/>
    <w:p w:rsidR="00DF212C" w:rsidRPr="006A28F3" w:rsidRDefault="0088641F" w:rsidP="00DF212C">
      <w:pPr>
        <w:jc w:val="center"/>
        <w:rPr>
          <w:b/>
          <w:i/>
          <w:sz w:val="28"/>
          <w:szCs w:val="28"/>
        </w:rPr>
      </w:pPr>
      <w:r>
        <w:rPr>
          <w:sz w:val="32"/>
          <w:szCs w:val="32"/>
        </w:rPr>
        <w:br w:type="page"/>
      </w:r>
      <w:r w:rsidR="00DF212C" w:rsidRPr="006A28F3">
        <w:rPr>
          <w:b/>
          <w:i/>
          <w:sz w:val="28"/>
          <w:szCs w:val="28"/>
        </w:rPr>
        <w:lastRenderedPageBreak/>
        <w:t>Введение</w:t>
      </w:r>
    </w:p>
    <w:p w:rsidR="00DF212C" w:rsidRPr="0088641F" w:rsidRDefault="00DF212C" w:rsidP="00DF212C">
      <w:pPr>
        <w:jc w:val="center"/>
        <w:rPr>
          <w:sz w:val="28"/>
          <w:szCs w:val="28"/>
        </w:rPr>
      </w:pPr>
    </w:p>
    <w:p w:rsidR="00DF212C" w:rsidRPr="0088641F" w:rsidRDefault="00DF212C" w:rsidP="00753240">
      <w:pPr>
        <w:ind w:firstLine="709"/>
        <w:jc w:val="both"/>
        <w:rPr>
          <w:sz w:val="28"/>
          <w:szCs w:val="28"/>
        </w:rPr>
      </w:pPr>
      <w:r w:rsidRPr="0088641F">
        <w:rPr>
          <w:sz w:val="28"/>
          <w:szCs w:val="28"/>
        </w:rPr>
        <w:t>От правильной эксплуатации электроустановок зависит надежность работы электрифицированных машин, механизмов и поточных линий, широко применяемых в сельскохозяйственном производстве.</w:t>
      </w:r>
    </w:p>
    <w:p w:rsidR="00DF212C" w:rsidRPr="00DF212C" w:rsidRDefault="00DF212C" w:rsidP="00753240">
      <w:pPr>
        <w:ind w:firstLine="709"/>
        <w:jc w:val="both"/>
        <w:rPr>
          <w:sz w:val="28"/>
          <w:szCs w:val="28"/>
        </w:rPr>
      </w:pPr>
      <w:r w:rsidRPr="0088641F">
        <w:rPr>
          <w:sz w:val="28"/>
          <w:szCs w:val="28"/>
        </w:rPr>
        <w:t>В связи с дальнейшей механизацией</w:t>
      </w:r>
      <w:r w:rsidRPr="00DF212C">
        <w:rPr>
          <w:sz w:val="28"/>
          <w:szCs w:val="28"/>
        </w:rPr>
        <w:t xml:space="preserve"> и автоматизацией производственных процессов в сельском хозяйстве все большее количество электрооборудования используется для привода поточных технологических линий и управления ими. При этом отказ электроаппаратуры довольно часто приводит к остановке всей линии, недоотпуску, а в некоторых случаях – к порче продукции. Это обуславливает повышение требований к надежности электрооборудования поточных линий.</w:t>
      </w:r>
    </w:p>
    <w:p w:rsidR="00DF212C" w:rsidRPr="00DF212C" w:rsidRDefault="00DF212C" w:rsidP="00753240">
      <w:pPr>
        <w:ind w:firstLine="709"/>
        <w:jc w:val="both"/>
        <w:rPr>
          <w:sz w:val="28"/>
          <w:szCs w:val="28"/>
        </w:rPr>
      </w:pPr>
      <w:r w:rsidRPr="00DF212C">
        <w:rPr>
          <w:sz w:val="28"/>
          <w:szCs w:val="28"/>
        </w:rPr>
        <w:t>В условиях широкого применения электрической энергии особенно важно качественно проводить техническое обслуживание и текущий ремонт электроустановок в плановые сроки, что позволяет обнаруживать и устранять возникающие дефекты, а также ремонтировать или заменять детали, износ которых больше допустимого.</w:t>
      </w:r>
    </w:p>
    <w:p w:rsidR="00DF212C" w:rsidRDefault="00DF212C" w:rsidP="0088641F">
      <w:pPr>
        <w:ind w:firstLine="709"/>
        <w:jc w:val="both"/>
        <w:rPr>
          <w:sz w:val="28"/>
          <w:szCs w:val="28"/>
        </w:rPr>
      </w:pPr>
      <w:r w:rsidRPr="00DF212C">
        <w:rPr>
          <w:sz w:val="28"/>
          <w:szCs w:val="28"/>
        </w:rPr>
        <w:t>Для дальнейшего повышения надежности работы электроустановок при одновременном снижении затрат на эксплуатацию перспективно применять диагностирование (безразборное определение технического состояния). Введение диагностирования в систему планово-предупредительного ремонта позволит электротехническому персоналу иметь точные данные и более оперативно управлять техническим состоянием электроустановок, своевременно проводя регулировочные и ремонтные работы.</w:t>
      </w:r>
    </w:p>
    <w:p w:rsidR="00DF212C" w:rsidRPr="00DF212C" w:rsidRDefault="00685B9B" w:rsidP="00753240">
      <w:pPr>
        <w:ind w:firstLine="709"/>
        <w:jc w:val="both"/>
        <w:rPr>
          <w:b/>
          <w:sz w:val="28"/>
          <w:szCs w:val="28"/>
          <w:u w:val="single"/>
        </w:rPr>
      </w:pPr>
      <w:r>
        <w:rPr>
          <w:sz w:val="28"/>
          <w:szCs w:val="28"/>
        </w:rPr>
        <w:t>Целью данного курсового прое</w:t>
      </w:r>
      <w:r w:rsidR="00DF212C">
        <w:rPr>
          <w:sz w:val="28"/>
          <w:szCs w:val="28"/>
        </w:rPr>
        <w:t>кта является определение показателей надежности системы электрооборудования (вероятности безотказной работы</w:t>
      </w:r>
      <w:r>
        <w:rPr>
          <w:sz w:val="28"/>
          <w:szCs w:val="28"/>
        </w:rPr>
        <w:t>), а также определение мероприятий по повышению надежности при реализации этих мероприятий.</w:t>
      </w:r>
    </w:p>
    <w:p w:rsidR="00DF212C" w:rsidRDefault="00DF212C"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685B9B" w:rsidRDefault="00685B9B" w:rsidP="00DF212C">
      <w:pPr>
        <w:jc w:val="center"/>
        <w:rPr>
          <w:b/>
          <w:sz w:val="28"/>
          <w:szCs w:val="28"/>
          <w:u w:val="single"/>
        </w:rPr>
      </w:pPr>
    </w:p>
    <w:p w:rsidR="00904744" w:rsidRPr="006A28F3" w:rsidRDefault="0088641F" w:rsidP="00904744">
      <w:pPr>
        <w:jc w:val="center"/>
        <w:rPr>
          <w:b/>
          <w:i/>
          <w:sz w:val="28"/>
          <w:szCs w:val="28"/>
        </w:rPr>
      </w:pPr>
      <w:r>
        <w:rPr>
          <w:b/>
          <w:i/>
          <w:sz w:val="28"/>
          <w:szCs w:val="28"/>
          <w:u w:val="single"/>
        </w:rPr>
        <w:br w:type="page"/>
      </w:r>
      <w:r w:rsidR="006A28F3" w:rsidRPr="006A28F3">
        <w:rPr>
          <w:b/>
          <w:i/>
          <w:sz w:val="28"/>
          <w:szCs w:val="28"/>
        </w:rPr>
        <w:lastRenderedPageBreak/>
        <w:t>1.</w:t>
      </w:r>
      <w:r w:rsidR="006A28F3">
        <w:rPr>
          <w:b/>
          <w:i/>
          <w:sz w:val="28"/>
          <w:szCs w:val="28"/>
        </w:rPr>
        <w:t xml:space="preserve"> </w:t>
      </w:r>
      <w:r w:rsidR="00685B9B" w:rsidRPr="006A28F3">
        <w:rPr>
          <w:b/>
          <w:i/>
          <w:sz w:val="28"/>
          <w:szCs w:val="28"/>
        </w:rPr>
        <w:t>Основные теоретические положения</w:t>
      </w:r>
    </w:p>
    <w:p w:rsidR="00904744" w:rsidRDefault="00904744" w:rsidP="00904744">
      <w:pPr>
        <w:jc w:val="center"/>
        <w:rPr>
          <w:sz w:val="28"/>
          <w:szCs w:val="28"/>
        </w:rPr>
      </w:pPr>
    </w:p>
    <w:p w:rsidR="00904744" w:rsidRDefault="00E90074" w:rsidP="00753240">
      <w:pPr>
        <w:ind w:firstLine="709"/>
        <w:jc w:val="both"/>
        <w:rPr>
          <w:sz w:val="28"/>
          <w:szCs w:val="28"/>
        </w:rPr>
      </w:pPr>
      <w:r>
        <w:rPr>
          <w:sz w:val="28"/>
          <w:szCs w:val="28"/>
        </w:rPr>
        <w:t>В инженерной практике применяются следующие методы расчета надежности:</w:t>
      </w:r>
    </w:p>
    <w:p w:rsidR="00FA4AEA" w:rsidRDefault="00FA4AEA" w:rsidP="00753240">
      <w:pPr>
        <w:ind w:firstLine="709"/>
        <w:jc w:val="both"/>
        <w:rPr>
          <w:sz w:val="28"/>
          <w:szCs w:val="28"/>
        </w:rPr>
      </w:pPr>
    </w:p>
    <w:p w:rsidR="00F47746" w:rsidRPr="006A28F3" w:rsidRDefault="00F47746" w:rsidP="00753240">
      <w:pPr>
        <w:ind w:firstLine="709"/>
        <w:jc w:val="both"/>
        <w:rPr>
          <w:i/>
          <w:sz w:val="28"/>
          <w:szCs w:val="28"/>
        </w:rPr>
      </w:pPr>
      <w:r w:rsidRPr="006A28F3">
        <w:rPr>
          <w:i/>
          <w:sz w:val="28"/>
          <w:szCs w:val="28"/>
        </w:rPr>
        <w:t xml:space="preserve">1. По среднегруповым значениям интенсивности отказов. </w:t>
      </w:r>
    </w:p>
    <w:p w:rsidR="00F47746" w:rsidRDefault="00F47746" w:rsidP="00753240">
      <w:pPr>
        <w:ind w:firstLine="709"/>
        <w:jc w:val="both"/>
        <w:rPr>
          <w:sz w:val="28"/>
          <w:szCs w:val="28"/>
        </w:rPr>
      </w:pPr>
      <w:r>
        <w:rPr>
          <w:sz w:val="28"/>
          <w:szCs w:val="28"/>
        </w:rPr>
        <w:t>При расчете этим способом должны быть известны интенсивности отказов оборудования, усредненные по множеству элементов данного оборудования .</w:t>
      </w:r>
    </w:p>
    <w:p w:rsidR="00F47746" w:rsidRDefault="00F47746" w:rsidP="00753240">
      <w:pPr>
        <w:ind w:firstLine="709"/>
        <w:jc w:val="both"/>
        <w:rPr>
          <w:sz w:val="28"/>
          <w:szCs w:val="28"/>
        </w:rPr>
      </w:pPr>
      <w:r>
        <w:rPr>
          <w:sz w:val="28"/>
          <w:szCs w:val="28"/>
        </w:rPr>
        <w:t>Эти сведенья берутся из справочно-технической литературы. Этот метод самый быстрый и самый не точный.</w:t>
      </w:r>
    </w:p>
    <w:p w:rsidR="00FA4AEA" w:rsidRDefault="00FA4AEA" w:rsidP="00753240">
      <w:pPr>
        <w:ind w:firstLine="709"/>
        <w:jc w:val="both"/>
        <w:rPr>
          <w:sz w:val="28"/>
          <w:szCs w:val="28"/>
        </w:rPr>
      </w:pPr>
    </w:p>
    <w:p w:rsidR="00F47746" w:rsidRPr="006A28F3" w:rsidRDefault="00F47746" w:rsidP="00753240">
      <w:pPr>
        <w:ind w:firstLine="709"/>
        <w:jc w:val="both"/>
        <w:rPr>
          <w:i/>
          <w:sz w:val="28"/>
          <w:szCs w:val="28"/>
        </w:rPr>
      </w:pPr>
      <w:r w:rsidRPr="006A28F3">
        <w:rPr>
          <w:i/>
          <w:sz w:val="28"/>
          <w:szCs w:val="28"/>
        </w:rPr>
        <w:t>2. По данным эксплуатации</w:t>
      </w:r>
    </w:p>
    <w:p w:rsidR="00FA4AEA" w:rsidRDefault="00FA4AEA" w:rsidP="00753240">
      <w:pPr>
        <w:ind w:firstLine="709"/>
        <w:jc w:val="both"/>
        <w:rPr>
          <w:sz w:val="28"/>
          <w:szCs w:val="28"/>
        </w:rPr>
      </w:pPr>
      <w:r>
        <w:rPr>
          <w:sz w:val="28"/>
          <w:szCs w:val="28"/>
        </w:rPr>
        <w:t>При этом методе собираются статистические данные в процессе эксплуатации. Этот метод самый точный, но самый длительный, потому что полные данные о надежности оборудования будут получены после окончания жизненного цикла.</w:t>
      </w:r>
    </w:p>
    <w:p w:rsidR="00FA4AEA" w:rsidRDefault="00FA4AEA" w:rsidP="00753240">
      <w:pPr>
        <w:ind w:firstLine="709"/>
        <w:jc w:val="both"/>
        <w:rPr>
          <w:sz w:val="28"/>
          <w:szCs w:val="28"/>
        </w:rPr>
      </w:pPr>
    </w:p>
    <w:p w:rsidR="00FA4AEA" w:rsidRPr="006A28F3" w:rsidRDefault="00FA4AEA" w:rsidP="00753240">
      <w:pPr>
        <w:ind w:firstLine="709"/>
        <w:jc w:val="both"/>
        <w:rPr>
          <w:sz w:val="28"/>
          <w:szCs w:val="28"/>
        </w:rPr>
      </w:pPr>
      <w:r w:rsidRPr="006A28F3">
        <w:rPr>
          <w:i/>
          <w:sz w:val="28"/>
          <w:szCs w:val="28"/>
        </w:rPr>
        <w:t>3. Коэффициентный метод расчета надежности</w:t>
      </w:r>
      <w:r w:rsidRPr="006A28F3">
        <w:rPr>
          <w:sz w:val="28"/>
          <w:szCs w:val="28"/>
        </w:rPr>
        <w:t>.</w:t>
      </w:r>
    </w:p>
    <w:p w:rsidR="00FA4AEA" w:rsidRDefault="00FA4AEA" w:rsidP="00753240">
      <w:pPr>
        <w:ind w:firstLine="709"/>
        <w:jc w:val="both"/>
        <w:rPr>
          <w:sz w:val="28"/>
          <w:szCs w:val="28"/>
        </w:rPr>
      </w:pPr>
      <w:r>
        <w:rPr>
          <w:sz w:val="28"/>
          <w:szCs w:val="28"/>
        </w:rPr>
        <w:t>При этом методе показатели надежности определяются через конструктивную надежность, путем</w:t>
      </w:r>
      <w:r w:rsidR="00FB7D6A">
        <w:rPr>
          <w:sz w:val="28"/>
          <w:szCs w:val="28"/>
        </w:rPr>
        <w:t xml:space="preserve"> ее коррекции поправочными коэффициентами, учитывающими, конкретные условия эксплуатации.</w:t>
      </w:r>
    </w:p>
    <w:p w:rsidR="00A74C39" w:rsidRDefault="00A74C39" w:rsidP="00F47746">
      <w:pPr>
        <w:rPr>
          <w:sz w:val="28"/>
          <w:szCs w:val="28"/>
        </w:rPr>
      </w:pPr>
    </w:p>
    <w:p w:rsidR="00A74C39" w:rsidRPr="00E90074" w:rsidRDefault="00E90074" w:rsidP="00A74C39">
      <w:pPr>
        <w:jc w:val="center"/>
        <w:rPr>
          <w:b/>
          <w:i/>
          <w:sz w:val="28"/>
          <w:szCs w:val="28"/>
        </w:rPr>
      </w:pPr>
      <w:r w:rsidRPr="00E90074">
        <w:rPr>
          <w:b/>
          <w:i/>
          <w:sz w:val="28"/>
          <w:szCs w:val="28"/>
        </w:rPr>
        <w:t xml:space="preserve">1.1. </w:t>
      </w:r>
      <w:r w:rsidR="00A74C39" w:rsidRPr="00E90074">
        <w:rPr>
          <w:b/>
          <w:i/>
          <w:sz w:val="28"/>
          <w:szCs w:val="28"/>
        </w:rPr>
        <w:t>Расчет надежности</w:t>
      </w:r>
    </w:p>
    <w:p w:rsidR="00FB7D6A" w:rsidRPr="00753240" w:rsidRDefault="00FB7D6A" w:rsidP="00753240">
      <w:pPr>
        <w:ind w:firstLine="709"/>
        <w:jc w:val="both"/>
        <w:rPr>
          <w:sz w:val="28"/>
          <w:szCs w:val="28"/>
        </w:rPr>
      </w:pPr>
      <w:r w:rsidRPr="00753240">
        <w:rPr>
          <w:sz w:val="28"/>
          <w:szCs w:val="28"/>
        </w:rPr>
        <w:t>В данном курсовом проекте используется третий метод расчета надежности.</w:t>
      </w:r>
      <w:r w:rsidR="00827005" w:rsidRPr="00753240">
        <w:rPr>
          <w:sz w:val="28"/>
          <w:szCs w:val="28"/>
        </w:rPr>
        <w:t xml:space="preserve"> </w:t>
      </w:r>
    </w:p>
    <w:p w:rsidR="00200098" w:rsidRPr="00E90074" w:rsidRDefault="00200098" w:rsidP="00753240">
      <w:pPr>
        <w:ind w:firstLine="709"/>
        <w:jc w:val="center"/>
        <w:rPr>
          <w:sz w:val="28"/>
          <w:szCs w:val="28"/>
        </w:rPr>
      </w:pPr>
      <w:r w:rsidRPr="00753240">
        <w:rPr>
          <w:position w:val="-46"/>
          <w:sz w:val="28"/>
          <w:szCs w:val="28"/>
        </w:rPr>
        <w:object w:dxaOrig="11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1.75pt" o:ole="">
            <v:imagedata r:id="rId10" o:title=""/>
          </v:shape>
          <o:OLEObject Type="Embed" ProgID="Equation.3" ShapeID="_x0000_i1025" DrawAspect="Content" ObjectID="_1504369412" r:id="rId11"/>
        </w:object>
      </w:r>
    </w:p>
    <w:p w:rsidR="00200098" w:rsidRPr="00753240" w:rsidRDefault="00200098" w:rsidP="00753240">
      <w:pPr>
        <w:ind w:firstLine="709"/>
        <w:jc w:val="both"/>
        <w:rPr>
          <w:sz w:val="28"/>
          <w:szCs w:val="28"/>
        </w:rPr>
      </w:pPr>
      <w:r w:rsidRPr="00753240">
        <w:rPr>
          <w:sz w:val="28"/>
          <w:szCs w:val="28"/>
        </w:rPr>
        <w:t>где К</w:t>
      </w:r>
      <w:r w:rsidRPr="00753240">
        <w:rPr>
          <w:sz w:val="28"/>
          <w:szCs w:val="28"/>
          <w:vertAlign w:val="subscript"/>
          <w:lang w:val="en-US"/>
        </w:rPr>
        <w:t>i</w:t>
      </w:r>
      <w:r w:rsidRPr="00753240">
        <w:rPr>
          <w:sz w:val="28"/>
          <w:szCs w:val="28"/>
          <w:vertAlign w:val="subscript"/>
        </w:rPr>
        <w:t xml:space="preserve"> </w:t>
      </w:r>
      <w:r w:rsidRPr="00753240">
        <w:rPr>
          <w:sz w:val="28"/>
          <w:szCs w:val="28"/>
        </w:rPr>
        <w:t xml:space="preserve">– </w:t>
      </w:r>
      <w:r w:rsidR="00EF6898" w:rsidRPr="00753240">
        <w:rPr>
          <w:sz w:val="28"/>
          <w:szCs w:val="28"/>
        </w:rPr>
        <w:t xml:space="preserve">коэффициент надежности </w:t>
      </w:r>
      <w:r w:rsidR="00EF6898" w:rsidRPr="00753240">
        <w:rPr>
          <w:sz w:val="28"/>
          <w:szCs w:val="28"/>
          <w:lang w:val="en-US"/>
        </w:rPr>
        <w:t>i</w:t>
      </w:r>
      <w:r w:rsidR="00EF6898" w:rsidRPr="00753240">
        <w:rPr>
          <w:sz w:val="28"/>
          <w:szCs w:val="28"/>
        </w:rPr>
        <w:t>-элемента,</w:t>
      </w:r>
      <w:r w:rsidRPr="00753240">
        <w:rPr>
          <w:position w:val="-6"/>
          <w:sz w:val="28"/>
          <w:szCs w:val="28"/>
        </w:rPr>
        <w:object w:dxaOrig="220" w:dyaOrig="279">
          <v:shape id="_x0000_i1026" type="#_x0000_t75" style="width:11.25pt;height:14.25pt" o:ole="">
            <v:imagedata r:id="rId12" o:title=""/>
          </v:shape>
          <o:OLEObject Type="Embed" ProgID="Equation.3" ShapeID="_x0000_i1026" DrawAspect="Content" ObjectID="_1504369413" r:id="rId13"/>
        </w:object>
      </w:r>
      <w:r w:rsidR="00EF6898" w:rsidRPr="00753240">
        <w:rPr>
          <w:sz w:val="28"/>
          <w:szCs w:val="28"/>
          <w:vertAlign w:val="subscript"/>
        </w:rPr>
        <w:t>баз</w:t>
      </w:r>
      <w:r w:rsidR="00EF6898" w:rsidRPr="00753240">
        <w:rPr>
          <w:sz w:val="28"/>
          <w:szCs w:val="28"/>
        </w:rPr>
        <w:t>- интенсивность отказа базового элемента</w:t>
      </w:r>
      <w:r w:rsidR="000364E5" w:rsidRPr="00753240">
        <w:rPr>
          <w:sz w:val="28"/>
          <w:szCs w:val="28"/>
        </w:rPr>
        <w:t xml:space="preserve"> (</w:t>
      </w:r>
      <w:r w:rsidR="00EF6898" w:rsidRPr="00753240">
        <w:rPr>
          <w:sz w:val="28"/>
          <w:szCs w:val="28"/>
        </w:rPr>
        <w:t xml:space="preserve">в качестве базового элемента может быть выбран любой элемент, надежность которого достаточно хорошо изучена). </w:t>
      </w:r>
    </w:p>
    <w:p w:rsidR="00753240" w:rsidRPr="00753240" w:rsidRDefault="00EF6898" w:rsidP="00753240">
      <w:pPr>
        <w:ind w:firstLine="709"/>
        <w:jc w:val="both"/>
        <w:rPr>
          <w:sz w:val="28"/>
          <w:szCs w:val="28"/>
        </w:rPr>
      </w:pPr>
      <w:r w:rsidRPr="00753240">
        <w:rPr>
          <w:sz w:val="28"/>
          <w:szCs w:val="28"/>
        </w:rPr>
        <w:t>Обычно интенсивность отказа элемента известна для нормальных условий эксплуатации, тогда</w:t>
      </w:r>
    </w:p>
    <w:p w:rsidR="00EF6898" w:rsidRPr="00753240" w:rsidRDefault="00F47C35" w:rsidP="00753240">
      <w:pPr>
        <w:ind w:firstLine="709"/>
        <w:jc w:val="center"/>
        <w:rPr>
          <w:sz w:val="28"/>
          <w:szCs w:val="28"/>
        </w:rPr>
      </w:pPr>
      <w:r w:rsidRPr="00753240">
        <w:rPr>
          <w:position w:val="-12"/>
          <w:sz w:val="28"/>
          <w:szCs w:val="28"/>
        </w:rPr>
        <w:object w:dxaOrig="1719" w:dyaOrig="360">
          <v:shape id="_x0000_i1027" type="#_x0000_t75" style="width:86.25pt;height:18pt" o:ole="">
            <v:imagedata r:id="rId14" o:title=""/>
          </v:shape>
          <o:OLEObject Type="Embed" ProgID="Equation.3" ShapeID="_x0000_i1027" DrawAspect="Content" ObjectID="_1504369414" r:id="rId15"/>
        </w:object>
      </w:r>
    </w:p>
    <w:p w:rsidR="00F47C35" w:rsidRPr="00753240" w:rsidRDefault="00F47C35" w:rsidP="00753240">
      <w:pPr>
        <w:ind w:firstLine="709"/>
        <w:jc w:val="both"/>
        <w:rPr>
          <w:sz w:val="28"/>
          <w:szCs w:val="28"/>
        </w:rPr>
      </w:pPr>
      <w:r w:rsidRPr="00753240">
        <w:rPr>
          <w:sz w:val="28"/>
          <w:szCs w:val="28"/>
        </w:rPr>
        <w:t>Отличительной  особенности конкретных условий эксплуатации оцениваются поправочными коэффициентами:</w:t>
      </w:r>
    </w:p>
    <w:p w:rsidR="00F47C35" w:rsidRPr="00753240" w:rsidRDefault="00F47C35" w:rsidP="00753240">
      <w:pPr>
        <w:ind w:firstLine="709"/>
        <w:jc w:val="both"/>
        <w:rPr>
          <w:sz w:val="28"/>
          <w:szCs w:val="28"/>
        </w:rPr>
      </w:pPr>
    </w:p>
    <w:p w:rsidR="00753240" w:rsidRPr="00753240" w:rsidRDefault="00F47C35" w:rsidP="00753240">
      <w:pPr>
        <w:ind w:firstLine="709"/>
        <w:jc w:val="center"/>
        <w:rPr>
          <w:sz w:val="28"/>
          <w:szCs w:val="28"/>
        </w:rPr>
      </w:pPr>
      <w:r w:rsidRPr="00753240">
        <w:rPr>
          <w:position w:val="-30"/>
          <w:sz w:val="28"/>
          <w:szCs w:val="28"/>
        </w:rPr>
        <w:object w:dxaOrig="1020" w:dyaOrig="700">
          <v:shape id="_x0000_i1028" type="#_x0000_t75" style="width:51pt;height:35.25pt" o:ole="">
            <v:imagedata r:id="rId16" o:title=""/>
          </v:shape>
          <o:OLEObject Type="Embed" ProgID="Equation.3" ShapeID="_x0000_i1028" DrawAspect="Content" ObjectID="_1504369415" r:id="rId17"/>
        </w:object>
      </w:r>
      <w:r w:rsidRPr="00753240">
        <w:rPr>
          <w:sz w:val="28"/>
          <w:szCs w:val="28"/>
        </w:rPr>
        <w:t>,</w:t>
      </w:r>
    </w:p>
    <w:p w:rsidR="00F47C35" w:rsidRPr="00753240" w:rsidRDefault="00F47C35" w:rsidP="00753240">
      <w:pPr>
        <w:ind w:firstLine="709"/>
        <w:jc w:val="both"/>
        <w:rPr>
          <w:sz w:val="28"/>
          <w:szCs w:val="28"/>
        </w:rPr>
      </w:pPr>
      <w:r w:rsidRPr="00753240">
        <w:rPr>
          <w:sz w:val="28"/>
          <w:szCs w:val="28"/>
        </w:rPr>
        <w:t xml:space="preserve">где </w:t>
      </w:r>
      <w:r w:rsidRPr="00753240">
        <w:rPr>
          <w:sz w:val="28"/>
          <w:szCs w:val="28"/>
          <w:lang w:val="en-US"/>
        </w:rPr>
        <w:t>i</w:t>
      </w:r>
      <w:r w:rsidRPr="00753240">
        <w:rPr>
          <w:sz w:val="28"/>
          <w:szCs w:val="28"/>
        </w:rPr>
        <w:t>-номер внешнего фактора, который не соответствует нормативным условиям эксплуатации.</w:t>
      </w:r>
    </w:p>
    <w:p w:rsidR="00F47C35" w:rsidRPr="00753240" w:rsidRDefault="00F47C35" w:rsidP="00753240">
      <w:pPr>
        <w:ind w:firstLine="709"/>
        <w:jc w:val="both"/>
        <w:rPr>
          <w:sz w:val="28"/>
          <w:szCs w:val="28"/>
        </w:rPr>
      </w:pPr>
      <w:r w:rsidRPr="00753240">
        <w:rPr>
          <w:sz w:val="28"/>
          <w:szCs w:val="28"/>
        </w:rPr>
        <w:t>а=1-условия нормальные</w:t>
      </w:r>
    </w:p>
    <w:p w:rsidR="00200098" w:rsidRPr="00753240" w:rsidRDefault="00F47C35" w:rsidP="00753240">
      <w:pPr>
        <w:ind w:firstLine="709"/>
        <w:jc w:val="both"/>
        <w:rPr>
          <w:sz w:val="28"/>
          <w:szCs w:val="28"/>
        </w:rPr>
      </w:pPr>
      <w:r w:rsidRPr="00753240">
        <w:rPr>
          <w:sz w:val="28"/>
          <w:szCs w:val="28"/>
        </w:rPr>
        <w:t>а&lt;1- условия эксплуатации легче нормативных</w:t>
      </w:r>
    </w:p>
    <w:p w:rsidR="00340990" w:rsidRPr="00753240" w:rsidRDefault="00F47C35" w:rsidP="00753240">
      <w:pPr>
        <w:tabs>
          <w:tab w:val="left" w:pos="3225"/>
        </w:tabs>
        <w:ind w:firstLine="709"/>
        <w:jc w:val="both"/>
        <w:rPr>
          <w:sz w:val="28"/>
          <w:szCs w:val="28"/>
        </w:rPr>
      </w:pPr>
      <w:r w:rsidRPr="00753240">
        <w:rPr>
          <w:sz w:val="28"/>
          <w:szCs w:val="28"/>
          <w:lang w:val="en-US"/>
        </w:rPr>
        <w:lastRenderedPageBreak/>
        <w:t>a</w:t>
      </w:r>
      <w:r w:rsidRPr="00753240">
        <w:rPr>
          <w:sz w:val="28"/>
          <w:szCs w:val="28"/>
        </w:rPr>
        <w:t>&gt;1-</w:t>
      </w:r>
      <w:r w:rsidR="00340990" w:rsidRPr="00753240">
        <w:rPr>
          <w:sz w:val="28"/>
          <w:szCs w:val="28"/>
        </w:rPr>
        <w:t>условия хуже нормальных</w:t>
      </w:r>
    </w:p>
    <w:p w:rsidR="00340990" w:rsidRPr="00753240" w:rsidRDefault="00340990" w:rsidP="00753240">
      <w:pPr>
        <w:tabs>
          <w:tab w:val="left" w:pos="3225"/>
        </w:tabs>
        <w:ind w:firstLine="709"/>
        <w:jc w:val="both"/>
        <w:rPr>
          <w:sz w:val="28"/>
          <w:szCs w:val="28"/>
        </w:rPr>
      </w:pPr>
    </w:p>
    <w:p w:rsidR="00340990" w:rsidRPr="00753240" w:rsidRDefault="00340990" w:rsidP="00753240">
      <w:pPr>
        <w:tabs>
          <w:tab w:val="left" w:pos="3225"/>
        </w:tabs>
        <w:ind w:firstLine="709"/>
        <w:jc w:val="both"/>
        <w:rPr>
          <w:sz w:val="28"/>
          <w:szCs w:val="28"/>
        </w:rPr>
      </w:pPr>
      <w:r w:rsidRPr="00753240">
        <w:rPr>
          <w:sz w:val="28"/>
          <w:szCs w:val="28"/>
        </w:rPr>
        <w:t>Основная формула расчета коэффициентного метода:</w:t>
      </w:r>
    </w:p>
    <w:p w:rsidR="00753240" w:rsidRPr="00753240" w:rsidRDefault="00753240" w:rsidP="00753240">
      <w:pPr>
        <w:tabs>
          <w:tab w:val="left" w:pos="3225"/>
        </w:tabs>
        <w:ind w:firstLine="709"/>
        <w:jc w:val="center"/>
        <w:rPr>
          <w:sz w:val="28"/>
          <w:szCs w:val="28"/>
        </w:rPr>
      </w:pPr>
      <w:r w:rsidRPr="00753240">
        <w:rPr>
          <w:position w:val="-12"/>
          <w:sz w:val="28"/>
          <w:szCs w:val="28"/>
        </w:rPr>
        <w:object w:dxaOrig="2439" w:dyaOrig="360">
          <v:shape id="_x0000_i1029" type="#_x0000_t75" style="width:146.25pt;height:21.75pt" o:ole="">
            <v:imagedata r:id="rId18" o:title=""/>
          </v:shape>
          <o:OLEObject Type="Embed" ProgID="Equation.3" ShapeID="_x0000_i1029" DrawAspect="Content" ObjectID="_1504369416" r:id="rId19"/>
        </w:object>
      </w:r>
      <w:r w:rsidR="00340990" w:rsidRPr="00753240">
        <w:rPr>
          <w:sz w:val="28"/>
          <w:szCs w:val="28"/>
        </w:rPr>
        <w:t>,</w:t>
      </w:r>
    </w:p>
    <w:p w:rsidR="00340990" w:rsidRPr="00753240" w:rsidRDefault="00340990" w:rsidP="00753240">
      <w:pPr>
        <w:tabs>
          <w:tab w:val="left" w:pos="3225"/>
        </w:tabs>
        <w:ind w:firstLine="709"/>
        <w:jc w:val="both"/>
        <w:rPr>
          <w:sz w:val="28"/>
          <w:szCs w:val="28"/>
        </w:rPr>
      </w:pPr>
      <w:r w:rsidRPr="00753240">
        <w:rPr>
          <w:sz w:val="28"/>
          <w:szCs w:val="28"/>
        </w:rPr>
        <w:t>где а</w:t>
      </w:r>
      <w:r w:rsidRPr="00753240">
        <w:rPr>
          <w:sz w:val="28"/>
          <w:szCs w:val="28"/>
          <w:vertAlign w:val="subscript"/>
        </w:rPr>
        <w:t>1</w:t>
      </w:r>
      <w:r w:rsidRPr="00753240">
        <w:rPr>
          <w:sz w:val="28"/>
          <w:szCs w:val="28"/>
        </w:rPr>
        <w:t xml:space="preserve"> а</w:t>
      </w:r>
      <w:r w:rsidRPr="00753240">
        <w:rPr>
          <w:sz w:val="28"/>
          <w:szCs w:val="28"/>
          <w:vertAlign w:val="subscript"/>
        </w:rPr>
        <w:t>2</w:t>
      </w:r>
      <w:r w:rsidRPr="00753240">
        <w:rPr>
          <w:sz w:val="28"/>
          <w:szCs w:val="28"/>
        </w:rPr>
        <w:t>…а</w:t>
      </w:r>
      <w:r w:rsidRPr="00753240">
        <w:rPr>
          <w:sz w:val="28"/>
          <w:szCs w:val="28"/>
          <w:vertAlign w:val="subscript"/>
          <w:lang w:val="en-US"/>
        </w:rPr>
        <w:t>i</w:t>
      </w:r>
      <w:r w:rsidRPr="00753240">
        <w:rPr>
          <w:sz w:val="28"/>
          <w:szCs w:val="28"/>
          <w:vertAlign w:val="subscript"/>
        </w:rPr>
        <w:t xml:space="preserve"> </w:t>
      </w:r>
      <w:r w:rsidRPr="00753240">
        <w:rPr>
          <w:sz w:val="28"/>
          <w:szCs w:val="28"/>
        </w:rPr>
        <w:t>– поправочные коэффициенты.</w:t>
      </w:r>
    </w:p>
    <w:p w:rsidR="00340990" w:rsidRPr="00753240" w:rsidRDefault="00340990" w:rsidP="00753240">
      <w:pPr>
        <w:tabs>
          <w:tab w:val="left" w:pos="3225"/>
        </w:tabs>
        <w:ind w:firstLine="709"/>
        <w:jc w:val="both"/>
        <w:rPr>
          <w:sz w:val="28"/>
          <w:szCs w:val="28"/>
        </w:rPr>
      </w:pPr>
      <w:r w:rsidRPr="00753240">
        <w:rPr>
          <w:sz w:val="28"/>
          <w:szCs w:val="28"/>
        </w:rPr>
        <w:t>а</w:t>
      </w:r>
      <w:r w:rsidRPr="00753240">
        <w:rPr>
          <w:sz w:val="28"/>
          <w:szCs w:val="28"/>
          <w:vertAlign w:val="subscript"/>
        </w:rPr>
        <w:t>1</w:t>
      </w:r>
      <w:r w:rsidRPr="00753240">
        <w:rPr>
          <w:sz w:val="28"/>
          <w:szCs w:val="28"/>
        </w:rPr>
        <w:t>- комплексный коэффициент учитывающий условия окружающей среды.</w:t>
      </w:r>
    </w:p>
    <w:p w:rsidR="00340990" w:rsidRPr="00753240" w:rsidRDefault="00AA7E5E" w:rsidP="00753240">
      <w:pPr>
        <w:tabs>
          <w:tab w:val="left" w:pos="3225"/>
        </w:tabs>
        <w:ind w:firstLine="709"/>
        <w:jc w:val="both"/>
        <w:rPr>
          <w:sz w:val="28"/>
          <w:szCs w:val="28"/>
        </w:rPr>
      </w:pPr>
      <w:r w:rsidRPr="00753240">
        <w:rPr>
          <w:sz w:val="28"/>
          <w:szCs w:val="28"/>
        </w:rPr>
        <w:t>а</w:t>
      </w:r>
      <w:r w:rsidRPr="00753240">
        <w:rPr>
          <w:sz w:val="28"/>
          <w:szCs w:val="28"/>
          <w:vertAlign w:val="subscript"/>
        </w:rPr>
        <w:t>2</w:t>
      </w:r>
      <w:r w:rsidRPr="00753240">
        <w:rPr>
          <w:sz w:val="28"/>
          <w:szCs w:val="28"/>
        </w:rPr>
        <w:t>- комплексный коэффициент учит</w:t>
      </w:r>
      <w:r w:rsidR="00753240" w:rsidRPr="00753240">
        <w:rPr>
          <w:sz w:val="28"/>
          <w:szCs w:val="28"/>
        </w:rPr>
        <w:t>ывающий условия использования, к</w:t>
      </w:r>
      <w:r w:rsidRPr="00753240">
        <w:rPr>
          <w:sz w:val="28"/>
          <w:szCs w:val="28"/>
        </w:rPr>
        <w:t>ак правило определяется коэффициентом загрузки.</w:t>
      </w:r>
    </w:p>
    <w:p w:rsidR="00753240" w:rsidRPr="00753240" w:rsidRDefault="00AA7E5E" w:rsidP="00753240">
      <w:pPr>
        <w:tabs>
          <w:tab w:val="left" w:pos="3225"/>
        </w:tabs>
        <w:ind w:firstLine="709"/>
        <w:jc w:val="both"/>
        <w:rPr>
          <w:sz w:val="28"/>
          <w:szCs w:val="28"/>
        </w:rPr>
      </w:pPr>
      <w:r w:rsidRPr="00753240">
        <w:rPr>
          <w:sz w:val="28"/>
          <w:szCs w:val="28"/>
        </w:rPr>
        <w:t>а</w:t>
      </w:r>
      <w:r w:rsidRPr="00753240">
        <w:rPr>
          <w:sz w:val="28"/>
          <w:szCs w:val="28"/>
          <w:vertAlign w:val="subscript"/>
        </w:rPr>
        <w:t>3</w:t>
      </w:r>
      <w:r w:rsidRPr="00753240">
        <w:rPr>
          <w:sz w:val="28"/>
          <w:szCs w:val="28"/>
        </w:rPr>
        <w:t xml:space="preserve">- комплексный коэффициент учитывающий уровень эксплуатации. </w:t>
      </w:r>
    </w:p>
    <w:p w:rsidR="00753240" w:rsidRDefault="00753240" w:rsidP="00753240">
      <w:pPr>
        <w:tabs>
          <w:tab w:val="left" w:pos="3225"/>
        </w:tabs>
        <w:ind w:firstLine="709"/>
        <w:jc w:val="both"/>
        <w:rPr>
          <w:sz w:val="28"/>
          <w:szCs w:val="28"/>
        </w:rPr>
      </w:pPr>
    </w:p>
    <w:p w:rsidR="00AA7E5E" w:rsidRPr="00753240" w:rsidRDefault="00753240" w:rsidP="00753240">
      <w:pPr>
        <w:tabs>
          <w:tab w:val="left" w:pos="3225"/>
        </w:tabs>
        <w:ind w:firstLine="709"/>
        <w:jc w:val="both"/>
        <w:rPr>
          <w:sz w:val="28"/>
          <w:szCs w:val="28"/>
        </w:rPr>
      </w:pPr>
      <w:r>
        <w:rPr>
          <w:sz w:val="28"/>
          <w:szCs w:val="28"/>
        </w:rPr>
        <w:t>Определяется коэффициент</w:t>
      </w:r>
      <w:r w:rsidR="00AA7E5E" w:rsidRPr="00753240">
        <w:rPr>
          <w:sz w:val="28"/>
          <w:szCs w:val="28"/>
        </w:rPr>
        <w:t xml:space="preserve"> фактических затрат на эксплуатацию</w:t>
      </w:r>
      <w:r w:rsidR="00AA7E5E" w:rsidRPr="00753240">
        <w:rPr>
          <w:position w:val="-6"/>
          <w:sz w:val="28"/>
          <w:szCs w:val="28"/>
        </w:rPr>
        <w:object w:dxaOrig="220" w:dyaOrig="279">
          <v:shape id="_x0000_i1030" type="#_x0000_t75" style="width:11.25pt;height:14.25pt" o:ole="">
            <v:imagedata r:id="rId20" o:title=""/>
          </v:shape>
          <o:OLEObject Type="Embed" ProgID="Equation.3" ShapeID="_x0000_i1030" DrawAspect="Content" ObjectID="_1504369417" r:id="rId21"/>
        </w:object>
      </w:r>
      <w:r w:rsidR="00AA7E5E" w:rsidRPr="00753240">
        <w:rPr>
          <w:sz w:val="28"/>
          <w:szCs w:val="28"/>
        </w:rPr>
        <w:t xml:space="preserve"> </w:t>
      </w:r>
      <w:r w:rsidR="00AA7E5E" w:rsidRPr="00753240">
        <w:rPr>
          <w:position w:val="-10"/>
          <w:sz w:val="28"/>
          <w:szCs w:val="28"/>
        </w:rPr>
        <w:object w:dxaOrig="180" w:dyaOrig="340">
          <v:shape id="_x0000_i1031" type="#_x0000_t75" style="width:9pt;height:17.25pt" o:ole="">
            <v:imagedata r:id="rId22" o:title=""/>
          </v:shape>
          <o:OLEObject Type="Embed" ProgID="Equation.3" ShapeID="_x0000_i1031" DrawAspect="Content" ObjectID="_1504369418" r:id="rId23"/>
        </w:object>
      </w:r>
    </w:p>
    <w:p w:rsidR="00340990" w:rsidRPr="00753240" w:rsidRDefault="00AA7E5E" w:rsidP="00753240">
      <w:pPr>
        <w:tabs>
          <w:tab w:val="left" w:pos="3225"/>
        </w:tabs>
        <w:ind w:firstLine="709"/>
        <w:jc w:val="center"/>
        <w:rPr>
          <w:sz w:val="28"/>
          <w:szCs w:val="28"/>
        </w:rPr>
      </w:pPr>
      <w:r w:rsidRPr="00753240">
        <w:rPr>
          <w:position w:val="-30"/>
          <w:sz w:val="28"/>
          <w:szCs w:val="28"/>
        </w:rPr>
        <w:object w:dxaOrig="1760" w:dyaOrig="720">
          <v:shape id="_x0000_i1032" type="#_x0000_t75" style="width:87.75pt;height:36pt" o:ole="">
            <v:imagedata r:id="rId24" o:title=""/>
          </v:shape>
          <o:OLEObject Type="Embed" ProgID="Equation.3" ShapeID="_x0000_i1032" DrawAspect="Content" ObjectID="_1504369419" r:id="rId25"/>
        </w:object>
      </w:r>
      <w:r w:rsidRPr="00753240">
        <w:rPr>
          <w:sz w:val="28"/>
          <w:szCs w:val="28"/>
        </w:rPr>
        <w:t>,</w:t>
      </w:r>
    </w:p>
    <w:p w:rsidR="00753240" w:rsidRDefault="00AA7E5E" w:rsidP="00753240">
      <w:pPr>
        <w:tabs>
          <w:tab w:val="left" w:pos="3225"/>
        </w:tabs>
        <w:ind w:firstLine="709"/>
        <w:jc w:val="both"/>
        <w:rPr>
          <w:sz w:val="28"/>
          <w:szCs w:val="28"/>
        </w:rPr>
      </w:pPr>
      <w:r w:rsidRPr="00753240">
        <w:rPr>
          <w:sz w:val="28"/>
          <w:szCs w:val="28"/>
        </w:rPr>
        <w:t xml:space="preserve">где </w:t>
      </w:r>
      <w:r w:rsidRPr="00753240">
        <w:rPr>
          <w:sz w:val="28"/>
          <w:szCs w:val="28"/>
          <w:lang w:val="en-US"/>
        </w:rPr>
        <w:t>S</w:t>
      </w:r>
      <w:r w:rsidRPr="00753240">
        <w:rPr>
          <w:sz w:val="28"/>
          <w:szCs w:val="28"/>
        </w:rPr>
        <w:t>-затраты фактические и плановые на эксплуатацию,</w:t>
      </w:r>
    </w:p>
    <w:p w:rsidR="00AA7E5E" w:rsidRPr="00753240" w:rsidRDefault="00AA7E5E" w:rsidP="00753240">
      <w:pPr>
        <w:tabs>
          <w:tab w:val="left" w:pos="3225"/>
        </w:tabs>
        <w:ind w:firstLine="709"/>
        <w:jc w:val="both"/>
        <w:rPr>
          <w:sz w:val="28"/>
          <w:szCs w:val="28"/>
        </w:rPr>
      </w:pPr>
      <w:r w:rsidRPr="00753240">
        <w:rPr>
          <w:sz w:val="28"/>
          <w:szCs w:val="28"/>
        </w:rPr>
        <w:t xml:space="preserve"> </w:t>
      </w:r>
      <w:r w:rsidRPr="00753240">
        <w:rPr>
          <w:sz w:val="28"/>
          <w:szCs w:val="28"/>
          <w:lang w:val="en-US"/>
        </w:rPr>
        <w:t>N</w:t>
      </w:r>
      <w:r w:rsidRPr="00753240">
        <w:rPr>
          <w:sz w:val="28"/>
          <w:szCs w:val="28"/>
        </w:rPr>
        <w:t>- количество обслуживающего персонала.</w:t>
      </w:r>
    </w:p>
    <w:p w:rsidR="001C5F72" w:rsidRPr="00753240" w:rsidRDefault="00EF6898" w:rsidP="00753240">
      <w:pPr>
        <w:tabs>
          <w:tab w:val="left" w:pos="3225"/>
        </w:tabs>
        <w:ind w:firstLine="709"/>
        <w:jc w:val="both"/>
        <w:rPr>
          <w:sz w:val="28"/>
          <w:szCs w:val="28"/>
        </w:rPr>
      </w:pPr>
      <w:r w:rsidRPr="00753240">
        <w:rPr>
          <w:sz w:val="28"/>
          <w:szCs w:val="28"/>
        </w:rPr>
        <w:tab/>
      </w:r>
    </w:p>
    <w:p w:rsidR="00753240" w:rsidRDefault="001C5F72" w:rsidP="00753240">
      <w:pPr>
        <w:ind w:firstLine="709"/>
        <w:jc w:val="both"/>
        <w:rPr>
          <w:sz w:val="28"/>
          <w:szCs w:val="28"/>
        </w:rPr>
      </w:pPr>
      <w:r w:rsidRPr="00753240">
        <w:rPr>
          <w:sz w:val="28"/>
          <w:szCs w:val="28"/>
        </w:rPr>
        <w:t>Основными качественны</w:t>
      </w:r>
      <w:r w:rsidR="00753240">
        <w:rPr>
          <w:sz w:val="28"/>
          <w:szCs w:val="28"/>
        </w:rPr>
        <w:t>ми показателями надежности являю</w:t>
      </w:r>
      <w:r w:rsidRPr="00753240">
        <w:rPr>
          <w:sz w:val="28"/>
          <w:szCs w:val="28"/>
        </w:rPr>
        <w:t>тся</w:t>
      </w:r>
      <w:r w:rsidR="00753240">
        <w:rPr>
          <w:sz w:val="28"/>
          <w:szCs w:val="28"/>
        </w:rPr>
        <w:t>:</w:t>
      </w:r>
      <w:r w:rsidRPr="00753240">
        <w:rPr>
          <w:sz w:val="28"/>
          <w:szCs w:val="28"/>
        </w:rPr>
        <w:t xml:space="preserve"> </w:t>
      </w:r>
    </w:p>
    <w:p w:rsidR="00753240" w:rsidRDefault="00753240" w:rsidP="00753240">
      <w:pPr>
        <w:ind w:firstLine="709"/>
        <w:jc w:val="both"/>
        <w:rPr>
          <w:sz w:val="28"/>
          <w:szCs w:val="28"/>
        </w:rPr>
      </w:pPr>
      <w:r>
        <w:rPr>
          <w:sz w:val="28"/>
          <w:szCs w:val="28"/>
        </w:rPr>
        <w:t xml:space="preserve">- </w:t>
      </w:r>
      <w:r w:rsidR="001C5F72" w:rsidRPr="00753240">
        <w:rPr>
          <w:sz w:val="28"/>
          <w:szCs w:val="28"/>
        </w:rPr>
        <w:t>вероятность безотказной ра</w:t>
      </w:r>
      <w:r>
        <w:rPr>
          <w:sz w:val="28"/>
          <w:szCs w:val="28"/>
        </w:rPr>
        <w:t>боты;</w:t>
      </w:r>
    </w:p>
    <w:p w:rsidR="00753240" w:rsidRDefault="00753240" w:rsidP="00753240">
      <w:pPr>
        <w:ind w:firstLine="709"/>
        <w:jc w:val="both"/>
        <w:rPr>
          <w:sz w:val="28"/>
          <w:szCs w:val="28"/>
        </w:rPr>
      </w:pPr>
      <w:r>
        <w:rPr>
          <w:sz w:val="28"/>
          <w:szCs w:val="28"/>
        </w:rPr>
        <w:t>-</w:t>
      </w:r>
      <w:r w:rsidR="001C5F72" w:rsidRPr="00753240">
        <w:rPr>
          <w:sz w:val="28"/>
          <w:szCs w:val="28"/>
        </w:rPr>
        <w:t xml:space="preserve"> интенсивность отказов и </w:t>
      </w:r>
    </w:p>
    <w:p w:rsidR="001C5F72" w:rsidRPr="00753240" w:rsidRDefault="00753240" w:rsidP="00753240">
      <w:pPr>
        <w:ind w:firstLine="709"/>
        <w:jc w:val="both"/>
        <w:rPr>
          <w:b/>
          <w:sz w:val="28"/>
          <w:szCs w:val="28"/>
        </w:rPr>
      </w:pPr>
      <w:r>
        <w:rPr>
          <w:sz w:val="28"/>
          <w:szCs w:val="28"/>
        </w:rPr>
        <w:t xml:space="preserve">- </w:t>
      </w:r>
      <w:r w:rsidR="001C5F72" w:rsidRPr="00753240">
        <w:rPr>
          <w:sz w:val="28"/>
          <w:szCs w:val="28"/>
        </w:rPr>
        <w:t>средняя наработка до отказа</w:t>
      </w:r>
      <w:r>
        <w:rPr>
          <w:sz w:val="28"/>
          <w:szCs w:val="28"/>
        </w:rPr>
        <w:t>.</w:t>
      </w:r>
    </w:p>
    <w:p w:rsidR="001C5F72" w:rsidRPr="00753240" w:rsidRDefault="001C5F72" w:rsidP="00753240">
      <w:pPr>
        <w:ind w:firstLine="709"/>
        <w:jc w:val="both"/>
        <w:rPr>
          <w:b/>
          <w:sz w:val="28"/>
          <w:szCs w:val="28"/>
        </w:rPr>
      </w:pPr>
    </w:p>
    <w:p w:rsidR="001C5F72" w:rsidRPr="00753240" w:rsidRDefault="001C5F72" w:rsidP="00753240">
      <w:pPr>
        <w:ind w:firstLine="709"/>
        <w:jc w:val="both"/>
        <w:rPr>
          <w:sz w:val="28"/>
          <w:szCs w:val="28"/>
        </w:rPr>
      </w:pPr>
      <w:r w:rsidRPr="00753240">
        <w:rPr>
          <w:i/>
          <w:sz w:val="28"/>
          <w:szCs w:val="28"/>
        </w:rPr>
        <w:t xml:space="preserve">   Интенсивность отказов</w:t>
      </w:r>
      <w:r w:rsidRPr="00753240">
        <w:rPr>
          <w:sz w:val="28"/>
          <w:szCs w:val="28"/>
        </w:rPr>
        <w:t xml:space="preserve"> </w:t>
      </w:r>
      <w:r w:rsidRPr="00753240">
        <w:rPr>
          <w:position w:val="-6"/>
          <w:sz w:val="28"/>
          <w:szCs w:val="28"/>
        </w:rPr>
        <w:object w:dxaOrig="220" w:dyaOrig="279">
          <v:shape id="_x0000_i1033" type="#_x0000_t75" style="width:11.25pt;height:14.25pt" o:ole="">
            <v:imagedata r:id="rId12" o:title=""/>
          </v:shape>
          <o:OLEObject Type="Embed" ProgID="Equation.3" ShapeID="_x0000_i1033" DrawAspect="Content" ObjectID="_1504369420" r:id="rId26"/>
        </w:object>
      </w:r>
      <w:r w:rsidRPr="00753240">
        <w:rPr>
          <w:sz w:val="28"/>
          <w:szCs w:val="28"/>
        </w:rPr>
        <w:t xml:space="preserve">(t) - это число отказов n(∆t) элементов  в единицу времени, отнесенное </w:t>
      </w:r>
      <w:r w:rsidR="00753240">
        <w:rPr>
          <w:sz w:val="28"/>
          <w:szCs w:val="28"/>
        </w:rPr>
        <w:t>к среднему числу элементов Nt</w:t>
      </w:r>
      <w:r w:rsidRPr="00753240">
        <w:rPr>
          <w:sz w:val="28"/>
          <w:szCs w:val="28"/>
        </w:rPr>
        <w:t>, работоспособных к моменту времени ∆t:</w:t>
      </w:r>
    </w:p>
    <w:p w:rsidR="001C5F72" w:rsidRPr="00753240" w:rsidRDefault="001C5F72" w:rsidP="00753240">
      <w:pPr>
        <w:ind w:firstLine="709"/>
        <w:jc w:val="both"/>
        <w:rPr>
          <w:sz w:val="28"/>
          <w:szCs w:val="28"/>
        </w:rPr>
      </w:pPr>
    </w:p>
    <w:p w:rsidR="001C5F72" w:rsidRPr="00753240" w:rsidRDefault="001C5F72" w:rsidP="00753240">
      <w:pPr>
        <w:ind w:firstLine="709"/>
        <w:jc w:val="center"/>
        <w:rPr>
          <w:sz w:val="28"/>
          <w:szCs w:val="28"/>
        </w:rPr>
      </w:pPr>
      <w:r w:rsidRPr="00753240">
        <w:rPr>
          <w:position w:val="-6"/>
          <w:sz w:val="28"/>
          <w:szCs w:val="28"/>
        </w:rPr>
        <w:object w:dxaOrig="220" w:dyaOrig="279">
          <v:shape id="_x0000_i1034" type="#_x0000_t75" style="width:11.25pt;height:14.25pt" o:ole="">
            <v:imagedata r:id="rId12" o:title=""/>
          </v:shape>
          <o:OLEObject Type="Embed" ProgID="Equation.3" ShapeID="_x0000_i1034" DrawAspect="Content" ObjectID="_1504369421" r:id="rId27"/>
        </w:object>
      </w:r>
      <w:r w:rsidRPr="00753240">
        <w:rPr>
          <w:sz w:val="28"/>
          <w:szCs w:val="28"/>
        </w:rPr>
        <w:t xml:space="preserve"> (t)=n(∆t)/(Nt∙∆t),</w:t>
      </w:r>
    </w:p>
    <w:p w:rsidR="001C5F72" w:rsidRPr="00753240" w:rsidRDefault="001C5F72" w:rsidP="00753240">
      <w:pPr>
        <w:ind w:firstLine="709"/>
        <w:jc w:val="both"/>
        <w:rPr>
          <w:sz w:val="28"/>
          <w:szCs w:val="28"/>
        </w:rPr>
      </w:pPr>
    </w:p>
    <w:p w:rsidR="001C5F72" w:rsidRPr="00753240" w:rsidRDefault="001C5F72" w:rsidP="00753240">
      <w:pPr>
        <w:ind w:firstLine="709"/>
        <w:jc w:val="both"/>
        <w:rPr>
          <w:sz w:val="28"/>
          <w:szCs w:val="28"/>
        </w:rPr>
      </w:pPr>
      <w:r w:rsidRPr="00753240">
        <w:rPr>
          <w:sz w:val="28"/>
          <w:szCs w:val="28"/>
        </w:rPr>
        <w:t>где    ∆t - заданный отрезок времени.</w:t>
      </w:r>
    </w:p>
    <w:p w:rsidR="001C5F72" w:rsidRPr="00753240" w:rsidRDefault="001C5F72" w:rsidP="00753240">
      <w:pPr>
        <w:ind w:firstLine="709"/>
        <w:jc w:val="both"/>
        <w:rPr>
          <w:sz w:val="28"/>
          <w:szCs w:val="28"/>
        </w:rPr>
      </w:pPr>
    </w:p>
    <w:p w:rsidR="001C5F72" w:rsidRPr="00753240" w:rsidRDefault="001C5F72" w:rsidP="00753240">
      <w:pPr>
        <w:ind w:firstLine="709"/>
        <w:jc w:val="both"/>
        <w:rPr>
          <w:sz w:val="28"/>
          <w:szCs w:val="28"/>
        </w:rPr>
      </w:pPr>
      <w:r w:rsidRPr="00753240">
        <w:rPr>
          <w:i/>
          <w:sz w:val="28"/>
          <w:szCs w:val="28"/>
        </w:rPr>
        <w:t>Вероятность безотказной работы</w:t>
      </w:r>
      <w:r w:rsidRPr="00753240">
        <w:rPr>
          <w:sz w:val="28"/>
          <w:szCs w:val="28"/>
        </w:rPr>
        <w:t xml:space="preserve"> </w:t>
      </w:r>
      <w:r w:rsidRPr="00753240">
        <w:rPr>
          <w:sz w:val="28"/>
          <w:szCs w:val="28"/>
          <w:lang w:val="en-US"/>
        </w:rPr>
        <w:t>Q</w:t>
      </w:r>
      <w:r w:rsidRPr="00753240">
        <w:rPr>
          <w:sz w:val="28"/>
          <w:szCs w:val="28"/>
        </w:rPr>
        <w:t>(t) представляет собой вероятность того, что в пределах указанного периода времени t, отказ  не возникнет. Этот показатель определяется отношение чи</w:t>
      </w:r>
      <w:r w:rsidR="00753240">
        <w:rPr>
          <w:sz w:val="28"/>
          <w:szCs w:val="28"/>
        </w:rPr>
        <w:t>сла элементов</w:t>
      </w:r>
      <w:r w:rsidRPr="00753240">
        <w:rPr>
          <w:sz w:val="28"/>
          <w:szCs w:val="28"/>
        </w:rPr>
        <w:t xml:space="preserve">, безотказно проработавших до момента времени t к общему числу элементов, работоспособных в начальный момент. </w:t>
      </w:r>
    </w:p>
    <w:p w:rsidR="001C5F72" w:rsidRPr="00753240" w:rsidRDefault="001C5F72" w:rsidP="00753240">
      <w:pPr>
        <w:ind w:firstLine="709"/>
        <w:jc w:val="both"/>
        <w:rPr>
          <w:sz w:val="28"/>
          <w:szCs w:val="28"/>
        </w:rPr>
      </w:pPr>
    </w:p>
    <w:p w:rsidR="001C5F72" w:rsidRPr="00753240" w:rsidRDefault="00753240" w:rsidP="00753240">
      <w:pPr>
        <w:ind w:firstLine="709"/>
        <w:jc w:val="center"/>
        <w:rPr>
          <w:sz w:val="28"/>
          <w:szCs w:val="28"/>
        </w:rPr>
      </w:pPr>
      <w:r w:rsidRPr="00753240">
        <w:rPr>
          <w:position w:val="-10"/>
          <w:sz w:val="28"/>
          <w:szCs w:val="28"/>
        </w:rPr>
        <w:object w:dxaOrig="1420" w:dyaOrig="660">
          <v:shape id="_x0000_i1035" type="#_x0000_t75" style="width:84.75pt;height:39.75pt" o:ole="">
            <v:imagedata r:id="rId28" o:title=""/>
          </v:shape>
          <o:OLEObject Type="Embed" ProgID="Equation.3" ShapeID="_x0000_i1035" DrawAspect="Content" ObjectID="_1504369422" r:id="rId29"/>
        </w:object>
      </w:r>
      <w:r w:rsidR="001C5F72" w:rsidRPr="00753240">
        <w:rPr>
          <w:sz w:val="28"/>
          <w:szCs w:val="28"/>
        </w:rPr>
        <w:t>,</w:t>
      </w:r>
    </w:p>
    <w:p w:rsidR="001C5F72" w:rsidRPr="00753240" w:rsidRDefault="001C5F72" w:rsidP="00753240">
      <w:pPr>
        <w:ind w:firstLine="709"/>
        <w:jc w:val="both"/>
        <w:rPr>
          <w:sz w:val="28"/>
          <w:szCs w:val="28"/>
        </w:rPr>
      </w:pPr>
      <w:r w:rsidRPr="00753240">
        <w:rPr>
          <w:sz w:val="28"/>
          <w:szCs w:val="28"/>
        </w:rPr>
        <w:t>Средняя наработка</w:t>
      </w:r>
      <w:r w:rsidR="00753240">
        <w:rPr>
          <w:sz w:val="28"/>
          <w:szCs w:val="28"/>
        </w:rPr>
        <w:t xml:space="preserve"> на отказ</w:t>
      </w:r>
    </w:p>
    <w:p w:rsidR="001C5F72" w:rsidRDefault="00753240" w:rsidP="001C5F72">
      <w:pPr>
        <w:jc w:val="center"/>
        <w:rPr>
          <w:sz w:val="28"/>
          <w:szCs w:val="28"/>
        </w:rPr>
      </w:pPr>
      <w:r w:rsidRPr="001C5F72">
        <w:rPr>
          <w:position w:val="-32"/>
          <w:sz w:val="28"/>
          <w:szCs w:val="28"/>
        </w:rPr>
        <w:object w:dxaOrig="1219" w:dyaOrig="760">
          <v:shape id="_x0000_i1036" type="#_x0000_t75" style="width:75pt;height:46.5pt" o:ole="">
            <v:imagedata r:id="rId30" o:title=""/>
          </v:shape>
          <o:OLEObject Type="Embed" ProgID="Equation.3" ShapeID="_x0000_i1036" DrawAspect="Content" ObjectID="_1504369423" r:id="rId31"/>
        </w:object>
      </w:r>
      <w:r w:rsidR="001C5F72">
        <w:rPr>
          <w:sz w:val="28"/>
          <w:szCs w:val="28"/>
        </w:rPr>
        <w:t>,</w:t>
      </w:r>
    </w:p>
    <w:p w:rsidR="00A74C39" w:rsidRDefault="00A74C39" w:rsidP="001C5F72">
      <w:pPr>
        <w:jc w:val="center"/>
        <w:rPr>
          <w:sz w:val="28"/>
          <w:szCs w:val="28"/>
        </w:rPr>
      </w:pPr>
    </w:p>
    <w:p w:rsidR="00A74C39" w:rsidRPr="00E90074" w:rsidRDefault="0088641F" w:rsidP="001C5F72">
      <w:pPr>
        <w:jc w:val="center"/>
        <w:rPr>
          <w:b/>
          <w:i/>
          <w:sz w:val="28"/>
          <w:szCs w:val="28"/>
        </w:rPr>
      </w:pPr>
      <w:r>
        <w:rPr>
          <w:b/>
          <w:sz w:val="28"/>
          <w:szCs w:val="28"/>
        </w:rPr>
        <w:br w:type="page"/>
      </w:r>
      <w:r w:rsidR="00E90074" w:rsidRPr="00E90074">
        <w:rPr>
          <w:b/>
          <w:i/>
          <w:sz w:val="28"/>
          <w:szCs w:val="28"/>
        </w:rPr>
        <w:lastRenderedPageBreak/>
        <w:t xml:space="preserve">1.2. </w:t>
      </w:r>
      <w:r w:rsidR="00A74C39" w:rsidRPr="00E90074">
        <w:rPr>
          <w:b/>
          <w:i/>
          <w:sz w:val="28"/>
          <w:szCs w:val="28"/>
        </w:rPr>
        <w:t>Мероприятия обеспечения и повышения надежности</w:t>
      </w:r>
      <w:r w:rsidR="00350383" w:rsidRPr="00E90074">
        <w:rPr>
          <w:b/>
          <w:i/>
          <w:sz w:val="28"/>
          <w:szCs w:val="28"/>
        </w:rPr>
        <w:t>.</w:t>
      </w:r>
    </w:p>
    <w:p w:rsidR="00350383" w:rsidRDefault="00350383" w:rsidP="001C5F72">
      <w:pPr>
        <w:jc w:val="center"/>
        <w:rPr>
          <w:b/>
          <w:sz w:val="28"/>
          <w:szCs w:val="28"/>
        </w:rPr>
      </w:pPr>
    </w:p>
    <w:p w:rsidR="00E90074" w:rsidRPr="00E90074" w:rsidRDefault="00350383" w:rsidP="00753240">
      <w:pPr>
        <w:ind w:firstLine="709"/>
        <w:jc w:val="both"/>
        <w:rPr>
          <w:sz w:val="28"/>
          <w:szCs w:val="28"/>
        </w:rPr>
      </w:pPr>
      <w:r w:rsidRPr="00E90074">
        <w:rPr>
          <w:color w:val="000000"/>
          <w:sz w:val="28"/>
          <w:szCs w:val="28"/>
        </w:rPr>
        <w:t>В</w:t>
      </w:r>
      <w:r w:rsidRPr="00E90074">
        <w:rPr>
          <w:sz w:val="28"/>
          <w:szCs w:val="28"/>
        </w:rPr>
        <w:t xml:space="preserve"> данном курсовом проекте</w:t>
      </w:r>
      <w:r w:rsidR="00E90074" w:rsidRPr="00E90074">
        <w:rPr>
          <w:sz w:val="28"/>
          <w:szCs w:val="28"/>
        </w:rPr>
        <w:t xml:space="preserve"> рассматриваются следующие мероприятия обеспечения и повышения надежности</w:t>
      </w:r>
      <w:r w:rsidR="00E90074">
        <w:rPr>
          <w:sz w:val="28"/>
          <w:szCs w:val="28"/>
        </w:rPr>
        <w:t>.</w:t>
      </w:r>
    </w:p>
    <w:p w:rsidR="00350383" w:rsidRDefault="00746434" w:rsidP="00753240">
      <w:pPr>
        <w:ind w:firstLine="709"/>
        <w:jc w:val="both"/>
        <w:rPr>
          <w:sz w:val="28"/>
          <w:szCs w:val="28"/>
        </w:rPr>
      </w:pPr>
      <w:r>
        <w:rPr>
          <w:sz w:val="28"/>
          <w:szCs w:val="28"/>
        </w:rPr>
        <w:t>1.</w:t>
      </w:r>
      <w:r w:rsidR="00753240">
        <w:rPr>
          <w:sz w:val="28"/>
          <w:szCs w:val="28"/>
        </w:rPr>
        <w:t xml:space="preserve"> </w:t>
      </w:r>
      <w:r w:rsidR="00350383">
        <w:rPr>
          <w:sz w:val="28"/>
          <w:szCs w:val="28"/>
        </w:rPr>
        <w:t>Деноминация – повышение мощности двигателя.</w:t>
      </w:r>
    </w:p>
    <w:p w:rsidR="00350383" w:rsidRDefault="00746434" w:rsidP="00753240">
      <w:pPr>
        <w:ind w:firstLine="709"/>
        <w:jc w:val="both"/>
        <w:rPr>
          <w:sz w:val="28"/>
          <w:szCs w:val="28"/>
        </w:rPr>
      </w:pPr>
      <w:r>
        <w:rPr>
          <w:sz w:val="28"/>
          <w:szCs w:val="28"/>
        </w:rPr>
        <w:t>2.</w:t>
      </w:r>
      <w:r w:rsidR="00753240">
        <w:rPr>
          <w:sz w:val="28"/>
          <w:szCs w:val="28"/>
        </w:rPr>
        <w:t xml:space="preserve"> </w:t>
      </w:r>
      <w:r w:rsidR="00E90074">
        <w:rPr>
          <w:sz w:val="28"/>
          <w:szCs w:val="28"/>
        </w:rPr>
        <w:t>Применение двигателя сельскохозяйственного</w:t>
      </w:r>
      <w:r w:rsidR="00350383">
        <w:rPr>
          <w:sz w:val="28"/>
          <w:szCs w:val="28"/>
        </w:rPr>
        <w:t xml:space="preserve"> исполнения</w:t>
      </w:r>
      <w:r w:rsidR="00B3295F">
        <w:rPr>
          <w:sz w:val="28"/>
          <w:szCs w:val="28"/>
        </w:rPr>
        <w:t>.</w:t>
      </w:r>
    </w:p>
    <w:p w:rsidR="00350383" w:rsidRDefault="00746434" w:rsidP="00753240">
      <w:pPr>
        <w:ind w:firstLine="709"/>
        <w:jc w:val="both"/>
        <w:rPr>
          <w:sz w:val="28"/>
          <w:szCs w:val="28"/>
        </w:rPr>
      </w:pPr>
      <w:r>
        <w:rPr>
          <w:sz w:val="28"/>
          <w:szCs w:val="28"/>
        </w:rPr>
        <w:t>3.</w:t>
      </w:r>
      <w:r w:rsidR="00753240">
        <w:rPr>
          <w:sz w:val="28"/>
          <w:szCs w:val="28"/>
        </w:rPr>
        <w:t xml:space="preserve"> </w:t>
      </w:r>
      <w:r w:rsidR="00350383">
        <w:rPr>
          <w:sz w:val="28"/>
          <w:szCs w:val="28"/>
        </w:rPr>
        <w:t>Пр</w:t>
      </w:r>
      <w:r w:rsidR="00733102">
        <w:rPr>
          <w:sz w:val="28"/>
          <w:szCs w:val="28"/>
        </w:rPr>
        <w:t xml:space="preserve">именение УПУ- устройство против </w:t>
      </w:r>
      <w:r w:rsidR="00350383">
        <w:rPr>
          <w:sz w:val="28"/>
          <w:szCs w:val="28"/>
        </w:rPr>
        <w:t xml:space="preserve">увлажнения </w:t>
      </w:r>
      <w:r w:rsidR="00733102">
        <w:rPr>
          <w:sz w:val="28"/>
          <w:szCs w:val="28"/>
        </w:rPr>
        <w:t>предназначено для защиты</w:t>
      </w:r>
      <w:r w:rsidR="00F02722">
        <w:rPr>
          <w:sz w:val="28"/>
          <w:szCs w:val="28"/>
        </w:rPr>
        <w:t xml:space="preserve"> обмоток</w:t>
      </w:r>
      <w:r w:rsidR="00065399">
        <w:rPr>
          <w:sz w:val="28"/>
          <w:szCs w:val="28"/>
        </w:rPr>
        <w:t xml:space="preserve"> </w:t>
      </w:r>
      <w:r w:rsidR="00733102">
        <w:rPr>
          <w:sz w:val="28"/>
          <w:szCs w:val="28"/>
        </w:rPr>
        <w:t xml:space="preserve"> </w:t>
      </w:r>
      <w:r w:rsidR="00065399">
        <w:rPr>
          <w:sz w:val="28"/>
          <w:szCs w:val="28"/>
        </w:rPr>
        <w:t>электродвигателя от увлажнения при хранении и долгих простоях</w:t>
      </w:r>
      <w:r w:rsidR="00F02722">
        <w:rPr>
          <w:sz w:val="28"/>
          <w:szCs w:val="28"/>
        </w:rPr>
        <w:t xml:space="preserve"> оборудования</w:t>
      </w:r>
      <w:r w:rsidR="00065399">
        <w:rPr>
          <w:sz w:val="28"/>
          <w:szCs w:val="28"/>
        </w:rPr>
        <w:t>.</w:t>
      </w:r>
    </w:p>
    <w:p w:rsidR="00753240" w:rsidRDefault="00753240" w:rsidP="00753240">
      <w:pPr>
        <w:ind w:firstLine="709"/>
        <w:jc w:val="both"/>
        <w:rPr>
          <w:sz w:val="28"/>
          <w:szCs w:val="28"/>
        </w:rPr>
      </w:pPr>
      <w:r>
        <w:rPr>
          <w:sz w:val="28"/>
          <w:szCs w:val="28"/>
        </w:rPr>
        <w:t xml:space="preserve">4. </w:t>
      </w:r>
      <w:r w:rsidR="00B3295F">
        <w:rPr>
          <w:sz w:val="28"/>
          <w:szCs w:val="28"/>
        </w:rPr>
        <w:t>Применение ФУЗ (ф</w:t>
      </w:r>
      <w:r w:rsidRPr="00746434">
        <w:rPr>
          <w:sz w:val="28"/>
          <w:szCs w:val="28"/>
        </w:rPr>
        <w:t>азочувствительные устройства защиты электродвигателей</w:t>
      </w:r>
      <w:r>
        <w:rPr>
          <w:sz w:val="28"/>
          <w:szCs w:val="28"/>
        </w:rPr>
        <w:t>).</w:t>
      </w:r>
    </w:p>
    <w:p w:rsidR="000E07C9" w:rsidRDefault="00753240" w:rsidP="00307B3C">
      <w:pPr>
        <w:ind w:firstLine="709"/>
        <w:jc w:val="both"/>
        <w:rPr>
          <w:sz w:val="28"/>
          <w:szCs w:val="28"/>
        </w:rPr>
      </w:pPr>
      <w:r>
        <w:rPr>
          <w:sz w:val="28"/>
          <w:szCs w:val="28"/>
        </w:rPr>
        <w:t xml:space="preserve">5. </w:t>
      </w:r>
      <w:r w:rsidR="00E90074">
        <w:rPr>
          <w:sz w:val="28"/>
          <w:szCs w:val="28"/>
        </w:rPr>
        <w:t xml:space="preserve"> </w:t>
      </w:r>
      <w:r w:rsidRPr="00746434">
        <w:rPr>
          <w:sz w:val="28"/>
          <w:szCs w:val="28"/>
        </w:rPr>
        <w:t>Применение УВТЗ</w:t>
      </w:r>
      <w:r>
        <w:rPr>
          <w:sz w:val="28"/>
          <w:szCs w:val="28"/>
        </w:rPr>
        <w:t xml:space="preserve"> (устройства встроенной температурной защиты).</w:t>
      </w:r>
    </w:p>
    <w:p w:rsidR="000E07C9" w:rsidRPr="00307B3C" w:rsidRDefault="000E07C9" w:rsidP="00307B3C">
      <w:pPr>
        <w:ind w:firstLine="709"/>
        <w:jc w:val="both"/>
        <w:rPr>
          <w:sz w:val="28"/>
          <w:szCs w:val="28"/>
        </w:rPr>
      </w:pPr>
      <w:r>
        <w:rPr>
          <w:sz w:val="28"/>
          <w:szCs w:val="28"/>
        </w:rPr>
        <w:t>6.</w:t>
      </w:r>
      <w:r w:rsidR="00E90074">
        <w:rPr>
          <w:sz w:val="28"/>
          <w:szCs w:val="28"/>
        </w:rPr>
        <w:t xml:space="preserve"> </w:t>
      </w:r>
      <w:r>
        <w:rPr>
          <w:sz w:val="28"/>
          <w:szCs w:val="28"/>
        </w:rPr>
        <w:t>Резервирование магнитных пускателей, автоматически</w:t>
      </w:r>
      <w:r w:rsidR="00307B3C">
        <w:rPr>
          <w:sz w:val="28"/>
          <w:szCs w:val="28"/>
        </w:rPr>
        <w:t>х выключателей, предохранителей</w:t>
      </w:r>
      <w:r w:rsidR="00307B3C" w:rsidRPr="00307B3C">
        <w:rPr>
          <w:sz w:val="28"/>
          <w:szCs w:val="28"/>
        </w:rPr>
        <w:t>.</w:t>
      </w:r>
    </w:p>
    <w:p w:rsidR="00307B3C" w:rsidRPr="00307B3C" w:rsidRDefault="00307B3C" w:rsidP="00307B3C">
      <w:pPr>
        <w:ind w:firstLine="709"/>
        <w:jc w:val="both"/>
        <w:rPr>
          <w:sz w:val="28"/>
          <w:szCs w:val="28"/>
        </w:rPr>
      </w:pPr>
    </w:p>
    <w:p w:rsidR="00307B3C" w:rsidRDefault="00307B3C" w:rsidP="00307B3C">
      <w:pPr>
        <w:ind w:firstLine="709"/>
        <w:jc w:val="both"/>
        <w:rPr>
          <w:i/>
          <w:sz w:val="28"/>
          <w:szCs w:val="28"/>
          <w:lang w:val="en-US"/>
        </w:rPr>
      </w:pPr>
      <w:r w:rsidRPr="00307B3C">
        <w:rPr>
          <w:i/>
          <w:sz w:val="28"/>
          <w:szCs w:val="28"/>
        </w:rPr>
        <w:t>Применение двигателя с/х исполнения.</w:t>
      </w:r>
    </w:p>
    <w:p w:rsidR="00307B3C" w:rsidRPr="00D4445B" w:rsidRDefault="00307B3C" w:rsidP="00307B3C">
      <w:pPr>
        <w:pStyle w:val="Style1"/>
        <w:widowControl/>
        <w:spacing w:line="240" w:lineRule="auto"/>
        <w:ind w:firstLine="709"/>
        <w:jc w:val="both"/>
        <w:rPr>
          <w:rFonts w:eastAsia="SimSun" w:cs="Mangal"/>
          <w:kern w:val="1"/>
          <w:sz w:val="28"/>
          <w:szCs w:val="28"/>
          <w:lang w:eastAsia="hi-IN" w:bidi="hi-IN"/>
        </w:rPr>
      </w:pPr>
      <w:r>
        <w:rPr>
          <w:rFonts w:eastAsia="SimSun" w:cs="Mangal"/>
          <w:kern w:val="1"/>
          <w:sz w:val="28"/>
          <w:szCs w:val="28"/>
          <w:lang w:eastAsia="hi-IN" w:bidi="hi-IN"/>
        </w:rPr>
        <w:t>В сельском хозяйстве применяют двигатели новых единых се</w:t>
      </w:r>
      <w:r>
        <w:rPr>
          <w:rFonts w:eastAsia="SimSun" w:cs="Mangal"/>
          <w:kern w:val="1"/>
          <w:sz w:val="28"/>
          <w:szCs w:val="28"/>
          <w:lang w:eastAsia="hi-IN" w:bidi="hi-IN"/>
        </w:rPr>
        <w:softHyphen/>
        <w:t xml:space="preserve">рий 4А, АИР и АИ. В них используют новую холоднокатаную электротехническую сталь, современные электроизоляционные </w:t>
      </w:r>
      <w:r>
        <w:rPr>
          <w:rFonts w:eastAsia="SimSun" w:cs="Mangal"/>
          <w:bCs/>
          <w:kern w:val="1"/>
          <w:sz w:val="28"/>
          <w:szCs w:val="28"/>
          <w:lang w:eastAsia="hi-IN" w:bidi="hi-IN"/>
        </w:rPr>
        <w:t>материалы, специальные шариковые подшипники с постоянно заложенной смазкой. Такие двигатели по сравнению со старой се</w:t>
      </w:r>
      <w:r>
        <w:rPr>
          <w:rFonts w:eastAsia="SimSun" w:cs="Mangal"/>
          <w:bCs/>
          <w:kern w:val="1"/>
          <w:sz w:val="28"/>
          <w:szCs w:val="28"/>
          <w:lang w:eastAsia="hi-IN" w:bidi="hi-IN"/>
        </w:rPr>
        <w:softHyphen/>
        <w:t xml:space="preserve">рией облегчены на 19 %, а КПД повышен на 1 %. </w:t>
      </w:r>
      <w:r w:rsidRPr="00E90074">
        <w:rPr>
          <w:rFonts w:eastAsia="SimSun" w:cs="Mangal"/>
          <w:bCs/>
          <w:kern w:val="1"/>
          <w:sz w:val="28"/>
          <w:szCs w:val="28"/>
          <w:lang w:eastAsia="hi-IN" w:bidi="hi-IN"/>
        </w:rPr>
        <w:t>Основное досто</w:t>
      </w:r>
      <w:r w:rsidRPr="00E90074">
        <w:rPr>
          <w:rFonts w:eastAsia="SimSun" w:cs="Mangal"/>
          <w:bCs/>
          <w:kern w:val="1"/>
          <w:sz w:val="28"/>
          <w:szCs w:val="28"/>
          <w:lang w:eastAsia="hi-IN" w:bidi="hi-IN"/>
        </w:rPr>
        <w:softHyphen/>
        <w:t>инство таких двигателей</w:t>
      </w:r>
      <w:r>
        <w:rPr>
          <w:rFonts w:eastAsia="SimSun" w:cs="Mangal"/>
          <w:bCs/>
          <w:kern w:val="1"/>
          <w:sz w:val="28"/>
          <w:szCs w:val="28"/>
          <w:lang w:eastAsia="hi-IN" w:bidi="hi-IN"/>
        </w:rPr>
        <w:t xml:space="preserve"> — повышенная надежность. Четвертая серия имеет двигатели основного исполнения, модифицирован</w:t>
      </w:r>
      <w:r>
        <w:rPr>
          <w:rFonts w:eastAsia="SimSun" w:cs="Mangal"/>
          <w:bCs/>
          <w:kern w:val="1"/>
          <w:sz w:val="28"/>
          <w:szCs w:val="28"/>
          <w:lang w:eastAsia="hi-IN" w:bidi="hi-IN"/>
        </w:rPr>
        <w:softHyphen/>
        <w:t>ные по электрическим, конструктивным, климатическим и дру</w:t>
      </w:r>
      <w:r>
        <w:rPr>
          <w:rFonts w:eastAsia="SimSun" w:cs="Mangal"/>
          <w:bCs/>
          <w:kern w:val="1"/>
          <w:sz w:val="28"/>
          <w:szCs w:val="28"/>
          <w:lang w:eastAsia="hi-IN" w:bidi="hi-IN"/>
        </w:rPr>
        <w:softHyphen/>
        <w:t>гим параметрам, а также узкоспециализированного исполнения, в том числе и для сельского хозяйства.</w:t>
      </w:r>
    </w:p>
    <w:p w:rsidR="00307B3C" w:rsidRDefault="00307B3C" w:rsidP="00307B3C">
      <w:pPr>
        <w:pStyle w:val="Style2"/>
        <w:widowControl/>
        <w:spacing w:line="240" w:lineRule="auto"/>
        <w:ind w:firstLine="709"/>
        <w:rPr>
          <w:rFonts w:eastAsia="SimSun" w:cs="Mangal"/>
          <w:bCs/>
          <w:kern w:val="1"/>
          <w:sz w:val="28"/>
          <w:szCs w:val="28"/>
          <w:lang w:eastAsia="hi-IN" w:bidi="hi-IN"/>
        </w:rPr>
      </w:pPr>
      <w:r w:rsidRPr="00E90074">
        <w:rPr>
          <w:rFonts w:eastAsia="SimSun" w:cs="Mangal"/>
          <w:bCs/>
          <w:kern w:val="1"/>
          <w:sz w:val="28"/>
          <w:szCs w:val="28"/>
          <w:lang w:eastAsia="hi-IN" w:bidi="hi-IN"/>
        </w:rPr>
        <w:t xml:space="preserve">Двигатели серии </w:t>
      </w:r>
      <w:r w:rsidRPr="00E90074">
        <w:rPr>
          <w:rFonts w:eastAsia="SimSun" w:cs="Mangal"/>
          <w:kern w:val="1"/>
          <w:sz w:val="28"/>
          <w:szCs w:val="28"/>
          <w:lang w:eastAsia="hi-IN" w:bidi="hi-IN"/>
        </w:rPr>
        <w:t xml:space="preserve">4А </w:t>
      </w:r>
      <w:r w:rsidRPr="00E90074">
        <w:rPr>
          <w:rFonts w:eastAsia="SimSun" w:cs="Mangal"/>
          <w:bCs/>
          <w:kern w:val="1"/>
          <w:sz w:val="28"/>
          <w:szCs w:val="28"/>
          <w:lang w:eastAsia="hi-IN" w:bidi="hi-IN"/>
        </w:rPr>
        <w:t>сельскохозяйственного назначения</w:t>
      </w:r>
      <w:r>
        <w:rPr>
          <w:rFonts w:eastAsia="SimSun" w:cs="Mangal"/>
          <w:bCs/>
          <w:kern w:val="1"/>
          <w:sz w:val="28"/>
          <w:szCs w:val="28"/>
          <w:lang w:eastAsia="hi-IN" w:bidi="hi-IN"/>
        </w:rPr>
        <w:t xml:space="preserve"> выпол</w:t>
      </w:r>
      <w:r>
        <w:rPr>
          <w:rFonts w:eastAsia="SimSun" w:cs="Mangal"/>
          <w:bCs/>
          <w:kern w:val="1"/>
          <w:sz w:val="28"/>
          <w:szCs w:val="28"/>
          <w:lang w:eastAsia="hi-IN" w:bidi="hi-IN"/>
        </w:rPr>
        <w:softHyphen/>
        <w:t xml:space="preserve">няют на базе двигателей основного исполнения мощностью </w:t>
      </w:r>
      <w:r>
        <w:rPr>
          <w:rFonts w:eastAsia="SimSun" w:cs="Mangal"/>
          <w:kern w:val="1"/>
          <w:sz w:val="28"/>
          <w:szCs w:val="28"/>
          <w:lang w:eastAsia="hi-IN" w:bidi="hi-IN"/>
        </w:rPr>
        <w:t xml:space="preserve">0,12...30 </w:t>
      </w:r>
      <w:r>
        <w:rPr>
          <w:rFonts w:eastAsia="SimSun" w:cs="Mangal"/>
          <w:bCs/>
          <w:kern w:val="1"/>
          <w:sz w:val="28"/>
          <w:szCs w:val="28"/>
          <w:lang w:eastAsia="hi-IN" w:bidi="hi-IN"/>
        </w:rPr>
        <w:t xml:space="preserve">кВт, с синхронной частотой вращения </w:t>
      </w:r>
      <w:r>
        <w:rPr>
          <w:rFonts w:eastAsia="SimSun" w:cs="Mangal"/>
          <w:kern w:val="1"/>
          <w:sz w:val="28"/>
          <w:szCs w:val="28"/>
          <w:lang w:eastAsia="hi-IN" w:bidi="hi-IN"/>
        </w:rPr>
        <w:t xml:space="preserve">3000, 1500 </w:t>
      </w:r>
      <w:r>
        <w:rPr>
          <w:rFonts w:eastAsia="SimSun" w:cs="Mangal"/>
          <w:bCs/>
          <w:kern w:val="1"/>
          <w:sz w:val="28"/>
          <w:szCs w:val="28"/>
          <w:lang w:eastAsia="hi-IN" w:bidi="hi-IN"/>
        </w:rPr>
        <w:t xml:space="preserve">и </w:t>
      </w:r>
      <w:r>
        <w:rPr>
          <w:rFonts w:eastAsia="SimSun" w:cs="Mangal"/>
          <w:kern w:val="1"/>
          <w:sz w:val="28"/>
          <w:szCs w:val="28"/>
          <w:lang w:eastAsia="hi-IN" w:bidi="hi-IN"/>
        </w:rPr>
        <w:t xml:space="preserve">1000 </w:t>
      </w:r>
      <w:r>
        <w:rPr>
          <w:rFonts w:eastAsia="SimSun" w:cs="Mangal"/>
          <w:bCs/>
          <w:kern w:val="1"/>
          <w:sz w:val="28"/>
          <w:szCs w:val="28"/>
          <w:lang w:eastAsia="hi-IN" w:bidi="hi-IN"/>
        </w:rPr>
        <w:t xml:space="preserve">мин </w:t>
      </w:r>
      <w:r w:rsidRPr="00D4445B">
        <w:rPr>
          <w:rFonts w:eastAsia="SimSun" w:cs="Mangal"/>
          <w:bCs/>
          <w:kern w:val="1"/>
          <w:sz w:val="28"/>
          <w:szCs w:val="28"/>
          <w:vertAlign w:val="superscript"/>
          <w:lang w:eastAsia="hi-IN" w:bidi="hi-IN"/>
        </w:rPr>
        <w:t>-1.</w:t>
      </w:r>
      <w:r>
        <w:rPr>
          <w:rFonts w:eastAsia="SimSun" w:cs="Mangal"/>
          <w:bCs/>
          <w:kern w:val="1"/>
          <w:sz w:val="28"/>
          <w:szCs w:val="28"/>
          <w:lang w:eastAsia="hi-IN" w:bidi="hi-IN"/>
        </w:rPr>
        <w:t xml:space="preserve"> Они имеют закрытое обдуваемое исполнение </w:t>
      </w:r>
      <w:r>
        <w:rPr>
          <w:rFonts w:eastAsia="SimSun" w:cs="Mangal"/>
          <w:kern w:val="1"/>
          <w:sz w:val="28"/>
          <w:szCs w:val="28"/>
          <w:lang w:eastAsia="hi-IN" w:bidi="hi-IN"/>
        </w:rPr>
        <w:t xml:space="preserve">(IP44), </w:t>
      </w:r>
      <w:r>
        <w:rPr>
          <w:rFonts w:eastAsia="SimSun" w:cs="Mangal"/>
          <w:bCs/>
          <w:kern w:val="1"/>
          <w:sz w:val="28"/>
          <w:szCs w:val="28"/>
          <w:lang w:eastAsia="hi-IN" w:bidi="hi-IN"/>
        </w:rPr>
        <w:t>чугунные корпуса и подшипниковые щиты. Коробки выводов вы</w:t>
      </w:r>
      <w:r>
        <w:rPr>
          <w:rFonts w:eastAsia="SimSun" w:cs="Mangal"/>
          <w:bCs/>
          <w:kern w:val="1"/>
          <w:sz w:val="28"/>
          <w:szCs w:val="28"/>
          <w:lang w:eastAsia="hi-IN" w:bidi="hi-IN"/>
        </w:rPr>
        <w:softHyphen/>
        <w:t>полнены двухштуцерными с уплотнением для предотвращения попадания влаги. Для присоединения к сети предусмотрены клеммные колодки. Конструкция двигателей позволяет пополнять смазку подшипниковых узлов без разборки, а в двигателях с высо</w:t>
      </w:r>
      <w:r>
        <w:rPr>
          <w:rFonts w:eastAsia="SimSun" w:cs="Mangal"/>
          <w:bCs/>
          <w:kern w:val="1"/>
          <w:sz w:val="28"/>
          <w:szCs w:val="28"/>
          <w:lang w:eastAsia="hi-IN" w:bidi="hi-IN"/>
        </w:rPr>
        <w:softHyphen/>
        <w:t xml:space="preserve">той оси вращения до </w:t>
      </w:r>
      <w:r>
        <w:rPr>
          <w:rFonts w:eastAsia="SimSun" w:cs="Mangal"/>
          <w:kern w:val="1"/>
          <w:sz w:val="28"/>
          <w:szCs w:val="28"/>
          <w:lang w:eastAsia="hi-IN" w:bidi="hi-IN"/>
        </w:rPr>
        <w:t xml:space="preserve">132 </w:t>
      </w:r>
      <w:r>
        <w:rPr>
          <w:rFonts w:eastAsia="SimSun" w:cs="Mangal"/>
          <w:bCs/>
          <w:kern w:val="1"/>
          <w:sz w:val="28"/>
          <w:szCs w:val="28"/>
          <w:lang w:eastAsia="hi-IN" w:bidi="hi-IN"/>
        </w:rPr>
        <w:t>мм применены подшипники, не требую</w:t>
      </w:r>
      <w:r>
        <w:rPr>
          <w:rFonts w:eastAsia="SimSun" w:cs="Mangal"/>
          <w:bCs/>
          <w:kern w:val="1"/>
          <w:sz w:val="28"/>
          <w:szCs w:val="28"/>
          <w:lang w:eastAsia="hi-IN" w:bidi="hi-IN"/>
        </w:rPr>
        <w:softHyphen/>
        <w:t>щие пополнения или замены смазки во время всего срока службы.</w:t>
      </w:r>
    </w:p>
    <w:p w:rsidR="00307B3C" w:rsidRDefault="00307B3C" w:rsidP="00307B3C">
      <w:pPr>
        <w:pStyle w:val="Style2"/>
        <w:widowControl/>
        <w:spacing w:line="240" w:lineRule="auto"/>
        <w:ind w:firstLine="709"/>
        <w:rPr>
          <w:rFonts w:eastAsia="SimSun" w:cs="Mangal"/>
          <w:bCs/>
          <w:kern w:val="1"/>
          <w:sz w:val="28"/>
          <w:szCs w:val="28"/>
          <w:lang w:eastAsia="hi-IN" w:bidi="hi-IN"/>
        </w:rPr>
      </w:pPr>
      <w:r>
        <w:rPr>
          <w:rFonts w:eastAsia="SimSun" w:cs="Mangal"/>
          <w:bCs/>
          <w:kern w:val="1"/>
          <w:sz w:val="28"/>
          <w:szCs w:val="28"/>
          <w:lang w:eastAsia="hi-IN" w:bidi="hi-IN"/>
        </w:rPr>
        <w:t>В двигателях сельскохозяйственного назначения применены обмоточные и установочные провода, пропиточные, лакокрасоч</w:t>
      </w:r>
      <w:r>
        <w:rPr>
          <w:rFonts w:eastAsia="SimSun" w:cs="Mangal"/>
          <w:bCs/>
          <w:kern w:val="1"/>
          <w:sz w:val="28"/>
          <w:szCs w:val="28"/>
          <w:lang w:eastAsia="hi-IN" w:bidi="hi-IN"/>
        </w:rPr>
        <w:softHyphen/>
        <w:t xml:space="preserve">ные и антикоррозийные материалы, обеспечивающие нагревостойкость по классу В </w:t>
      </w:r>
      <w:r>
        <w:rPr>
          <w:rFonts w:eastAsia="SimSun" w:cs="Mangal"/>
          <w:kern w:val="1"/>
          <w:sz w:val="28"/>
          <w:szCs w:val="28"/>
          <w:lang w:eastAsia="hi-IN" w:bidi="hi-IN"/>
        </w:rPr>
        <w:t xml:space="preserve">(130 °С), </w:t>
      </w:r>
      <w:r>
        <w:rPr>
          <w:rFonts w:eastAsia="SimSun" w:cs="Mangal"/>
          <w:bCs/>
          <w:kern w:val="1"/>
          <w:sz w:val="28"/>
          <w:szCs w:val="28"/>
          <w:lang w:eastAsia="hi-IN" w:bidi="hi-IN"/>
        </w:rPr>
        <w:t>стойкость к воздействию повышен</w:t>
      </w:r>
      <w:r>
        <w:rPr>
          <w:rFonts w:eastAsia="SimSun" w:cs="Mangal"/>
          <w:bCs/>
          <w:kern w:val="1"/>
          <w:sz w:val="28"/>
          <w:szCs w:val="28"/>
          <w:lang w:eastAsia="hi-IN" w:bidi="hi-IN"/>
        </w:rPr>
        <w:softHyphen/>
        <w:t xml:space="preserve">ной влажности, агрессивных сред животноводческих помещений, дезинфицирующих растворов и аэрозолей. Они могут работать при температуре окружающей среды </w:t>
      </w:r>
      <w:r>
        <w:rPr>
          <w:rFonts w:eastAsia="SimSun" w:cs="Mangal"/>
          <w:kern w:val="1"/>
          <w:sz w:val="28"/>
          <w:szCs w:val="28"/>
          <w:lang w:eastAsia="hi-IN" w:bidi="hi-IN"/>
        </w:rPr>
        <w:t xml:space="preserve">- 45...+45 </w:t>
      </w:r>
      <w:r>
        <w:rPr>
          <w:rFonts w:eastAsia="SimSun" w:cs="Mangal"/>
          <w:bCs/>
          <w:kern w:val="1"/>
          <w:sz w:val="28"/>
          <w:szCs w:val="28"/>
          <w:lang w:eastAsia="hi-IN" w:bidi="hi-IN"/>
        </w:rPr>
        <w:t>°С, допускают длитель</w:t>
      </w:r>
      <w:r>
        <w:rPr>
          <w:rFonts w:eastAsia="SimSun" w:cs="Mangal"/>
          <w:bCs/>
          <w:kern w:val="1"/>
          <w:sz w:val="28"/>
          <w:szCs w:val="28"/>
          <w:lang w:eastAsia="hi-IN" w:bidi="hi-IN"/>
        </w:rPr>
        <w:softHyphen/>
        <w:t xml:space="preserve">ную работу с пониженным на </w:t>
      </w:r>
      <w:r>
        <w:rPr>
          <w:rFonts w:eastAsia="SimSun" w:cs="Mangal"/>
          <w:kern w:val="1"/>
          <w:sz w:val="28"/>
          <w:szCs w:val="28"/>
          <w:lang w:eastAsia="hi-IN" w:bidi="hi-IN"/>
        </w:rPr>
        <w:t xml:space="preserve">20 % </w:t>
      </w:r>
      <w:r>
        <w:rPr>
          <w:rFonts w:eastAsia="SimSun" w:cs="Mangal"/>
          <w:bCs/>
          <w:kern w:val="1"/>
          <w:sz w:val="28"/>
          <w:szCs w:val="28"/>
          <w:lang w:eastAsia="hi-IN" w:bidi="hi-IN"/>
        </w:rPr>
        <w:t xml:space="preserve">напряжением и пониженной на </w:t>
      </w:r>
      <w:r>
        <w:rPr>
          <w:rFonts w:eastAsia="SimSun" w:cs="Mangal"/>
          <w:kern w:val="1"/>
          <w:sz w:val="28"/>
          <w:szCs w:val="28"/>
          <w:lang w:eastAsia="hi-IN" w:bidi="hi-IN"/>
        </w:rPr>
        <w:t xml:space="preserve">15 % </w:t>
      </w:r>
      <w:r>
        <w:rPr>
          <w:rFonts w:eastAsia="SimSun" w:cs="Mangal"/>
          <w:bCs/>
          <w:kern w:val="1"/>
          <w:sz w:val="28"/>
          <w:szCs w:val="28"/>
          <w:lang w:eastAsia="hi-IN" w:bidi="hi-IN"/>
        </w:rPr>
        <w:t xml:space="preserve">от паспортной мощностью. Расчетный срок службы </w:t>
      </w:r>
      <w:r>
        <w:rPr>
          <w:rFonts w:eastAsia="SimSun" w:cs="Mangal"/>
          <w:bCs/>
          <w:kern w:val="1"/>
          <w:sz w:val="28"/>
          <w:szCs w:val="28"/>
          <w:lang w:eastAsia="hi-IN" w:bidi="hi-IN"/>
        </w:rPr>
        <w:lastRenderedPageBreak/>
        <w:t>двига</w:t>
      </w:r>
      <w:r>
        <w:rPr>
          <w:rFonts w:eastAsia="SimSun" w:cs="Mangal"/>
          <w:bCs/>
          <w:kern w:val="1"/>
          <w:sz w:val="28"/>
          <w:szCs w:val="28"/>
          <w:lang w:eastAsia="hi-IN" w:bidi="hi-IN"/>
        </w:rPr>
        <w:softHyphen/>
        <w:t xml:space="preserve">телей </w:t>
      </w:r>
      <w:r>
        <w:rPr>
          <w:rFonts w:eastAsia="SimSun" w:cs="Mangal"/>
          <w:kern w:val="1"/>
          <w:sz w:val="28"/>
          <w:szCs w:val="28"/>
          <w:lang w:eastAsia="hi-IN" w:bidi="hi-IN"/>
        </w:rPr>
        <w:t xml:space="preserve">8... 10 </w:t>
      </w:r>
      <w:r>
        <w:rPr>
          <w:rFonts w:eastAsia="SimSun" w:cs="Mangal"/>
          <w:bCs/>
          <w:kern w:val="1"/>
          <w:sz w:val="28"/>
          <w:szCs w:val="28"/>
          <w:lang w:eastAsia="hi-IN" w:bidi="hi-IN"/>
        </w:rPr>
        <w:t xml:space="preserve">лет, но не менее </w:t>
      </w:r>
      <w:r>
        <w:rPr>
          <w:rFonts w:eastAsia="SimSun" w:cs="Mangal"/>
          <w:kern w:val="1"/>
          <w:sz w:val="28"/>
          <w:szCs w:val="28"/>
          <w:lang w:eastAsia="hi-IN" w:bidi="hi-IN"/>
        </w:rPr>
        <w:t xml:space="preserve">12000 </w:t>
      </w:r>
      <w:r>
        <w:rPr>
          <w:rFonts w:eastAsia="SimSun" w:cs="Mangal"/>
          <w:bCs/>
          <w:kern w:val="1"/>
          <w:sz w:val="28"/>
          <w:szCs w:val="28"/>
          <w:lang w:eastAsia="hi-IN" w:bidi="hi-IN"/>
        </w:rPr>
        <w:t>ч при работе двигателя в сред</w:t>
      </w:r>
      <w:r>
        <w:rPr>
          <w:rFonts w:eastAsia="SimSun" w:cs="Mangal"/>
          <w:bCs/>
          <w:kern w:val="1"/>
          <w:sz w:val="28"/>
          <w:szCs w:val="28"/>
          <w:lang w:eastAsia="hi-IN" w:bidi="hi-IN"/>
        </w:rPr>
        <w:softHyphen/>
        <w:t xml:space="preserve">нем </w:t>
      </w:r>
      <w:r>
        <w:rPr>
          <w:rFonts w:eastAsia="SimSun" w:cs="Mangal"/>
          <w:kern w:val="1"/>
          <w:sz w:val="28"/>
          <w:szCs w:val="28"/>
          <w:lang w:eastAsia="hi-IN" w:bidi="hi-IN"/>
        </w:rPr>
        <w:t xml:space="preserve">1500 </w:t>
      </w:r>
      <w:r>
        <w:rPr>
          <w:rFonts w:eastAsia="SimSun" w:cs="Mangal"/>
          <w:bCs/>
          <w:kern w:val="1"/>
          <w:sz w:val="28"/>
          <w:szCs w:val="28"/>
          <w:lang w:eastAsia="hi-IN" w:bidi="hi-IN"/>
        </w:rPr>
        <w:t>ч/год.</w:t>
      </w:r>
    </w:p>
    <w:p w:rsidR="00307B3C" w:rsidRPr="00307B3C" w:rsidRDefault="00307B3C" w:rsidP="000E07C9">
      <w:pPr>
        <w:jc w:val="both"/>
        <w:rPr>
          <w:i/>
          <w:sz w:val="28"/>
          <w:szCs w:val="28"/>
          <w:lang w:val="en-US"/>
        </w:rPr>
      </w:pPr>
    </w:p>
    <w:p w:rsidR="000E07C9" w:rsidRPr="000E07C9" w:rsidRDefault="000E07C9" w:rsidP="000E07C9">
      <w:pPr>
        <w:jc w:val="both"/>
        <w:rPr>
          <w:i/>
          <w:sz w:val="28"/>
          <w:szCs w:val="28"/>
        </w:rPr>
      </w:pPr>
      <w:r w:rsidRPr="000E07C9">
        <w:rPr>
          <w:i/>
          <w:sz w:val="28"/>
          <w:szCs w:val="28"/>
        </w:rPr>
        <w:t>Применение УПУ.</w:t>
      </w:r>
    </w:p>
    <w:p w:rsidR="000E07C9" w:rsidRPr="000E07C9" w:rsidRDefault="000E07C9" w:rsidP="000E07C9">
      <w:pPr>
        <w:ind w:firstLine="709"/>
        <w:jc w:val="both"/>
        <w:rPr>
          <w:sz w:val="28"/>
          <w:szCs w:val="28"/>
        </w:rPr>
      </w:pPr>
      <w:r w:rsidRPr="000E07C9">
        <w:rPr>
          <w:sz w:val="28"/>
          <w:szCs w:val="28"/>
        </w:rPr>
        <w:t xml:space="preserve"> Для предупреждения увлажнения изоляции предложено несколько устройств подогрева двигателя в те периоды, когда он не работает. Установлено, что если температура корпуса двигателя на несколько градусов выше окружающей среды, то, несмотря на высокую влажность, сопротивление изоляции не уменьшается. Это явление используют для подсушки обмоток, не разбирая двигатель и не отсоединяя его от рабочей машины. Иногда в двигатели большой мощности встраивают специальные нагревательные устройства.</w:t>
      </w:r>
    </w:p>
    <w:p w:rsidR="000E07C9" w:rsidRPr="000E07C9" w:rsidRDefault="00A97177" w:rsidP="000E07C9">
      <w:pPr>
        <w:ind w:firstLine="709"/>
        <w:jc w:val="center"/>
        <w:rPr>
          <w:sz w:val="28"/>
          <w:szCs w:val="28"/>
        </w:rPr>
      </w:pPr>
      <w:r>
        <w:rPr>
          <w:noProof/>
          <w:sz w:val="28"/>
          <w:szCs w:val="28"/>
        </w:rPr>
        <w:drawing>
          <wp:inline distT="0" distB="0" distL="0" distR="0">
            <wp:extent cx="1484630" cy="2399030"/>
            <wp:effectExtent l="0" t="0" r="127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4630" cy="2399030"/>
                    </a:xfrm>
                    <a:prstGeom prst="rect">
                      <a:avLst/>
                    </a:prstGeom>
                    <a:noFill/>
                    <a:ln>
                      <a:noFill/>
                    </a:ln>
                  </pic:spPr>
                </pic:pic>
              </a:graphicData>
            </a:graphic>
          </wp:inline>
        </w:drawing>
      </w:r>
    </w:p>
    <w:p w:rsidR="000E07C9" w:rsidRPr="000E07C9" w:rsidRDefault="000E07C9" w:rsidP="000E07C9">
      <w:pPr>
        <w:jc w:val="both"/>
        <w:rPr>
          <w:sz w:val="28"/>
          <w:szCs w:val="28"/>
        </w:rPr>
      </w:pPr>
    </w:p>
    <w:p w:rsidR="000E07C9" w:rsidRPr="000E07C9" w:rsidRDefault="000E07C9" w:rsidP="000E07C9">
      <w:pPr>
        <w:ind w:firstLine="709"/>
        <w:jc w:val="center"/>
        <w:rPr>
          <w:sz w:val="28"/>
          <w:szCs w:val="28"/>
        </w:rPr>
      </w:pPr>
      <w:r>
        <w:rPr>
          <w:sz w:val="28"/>
          <w:szCs w:val="28"/>
        </w:rPr>
        <w:t>Рис. 1</w:t>
      </w:r>
      <w:r w:rsidRPr="000E07C9">
        <w:rPr>
          <w:sz w:val="28"/>
          <w:szCs w:val="28"/>
        </w:rPr>
        <w:t>. Принципиальная схема устройства для подсушки обмоток без отключения от сети.</w:t>
      </w:r>
    </w:p>
    <w:p w:rsidR="000E07C9" w:rsidRPr="000E07C9" w:rsidRDefault="000E07C9" w:rsidP="000E07C9">
      <w:pPr>
        <w:ind w:firstLine="709"/>
        <w:jc w:val="both"/>
        <w:rPr>
          <w:sz w:val="28"/>
          <w:szCs w:val="28"/>
        </w:rPr>
      </w:pPr>
    </w:p>
    <w:p w:rsidR="000E07C9" w:rsidRPr="000E07C9" w:rsidRDefault="000E07C9" w:rsidP="000E07C9">
      <w:pPr>
        <w:ind w:firstLine="709"/>
        <w:jc w:val="both"/>
        <w:rPr>
          <w:sz w:val="28"/>
          <w:szCs w:val="28"/>
        </w:rPr>
      </w:pPr>
      <w:r w:rsidRPr="00307B3C">
        <w:rPr>
          <w:sz w:val="28"/>
          <w:szCs w:val="28"/>
        </w:rPr>
        <w:t>Предложен оригинальный метод предупреждения увлажнения изоляции</w:t>
      </w:r>
      <w:r w:rsidR="00307B3C" w:rsidRPr="00307B3C">
        <w:rPr>
          <w:sz w:val="28"/>
          <w:szCs w:val="28"/>
        </w:rPr>
        <w:t xml:space="preserve"> [4]</w:t>
      </w:r>
      <w:r w:rsidRPr="00307B3C">
        <w:rPr>
          <w:sz w:val="28"/>
          <w:szCs w:val="28"/>
        </w:rPr>
        <w:t>. Сущность его заключается в том, что в нерабочее время последовательно с двигателем включают конденсаторы и оставляют их подключенными к сети.</w:t>
      </w:r>
      <w:r w:rsidRPr="000E07C9">
        <w:rPr>
          <w:i/>
          <w:sz w:val="28"/>
          <w:szCs w:val="28"/>
        </w:rPr>
        <w:t xml:space="preserve"> </w:t>
      </w:r>
      <w:r w:rsidRPr="000E07C9">
        <w:rPr>
          <w:sz w:val="28"/>
          <w:szCs w:val="28"/>
        </w:rPr>
        <w:t>По обмоткам протекает небольшой ток, который подогревает всю обмотку. Опыты показали, что таким образом можно предупредить увлажнение изоляции двигателей общего назначения при 100%-ной влажности окружающей среды. Сопротивление изоляции без подогрева через несколько часов становится ниже нормы. В рабочем режиме двигателя конденсаторы повышают его коэффициент мощности.</w:t>
      </w:r>
    </w:p>
    <w:p w:rsidR="000E07C9" w:rsidRPr="000E07C9" w:rsidRDefault="000E07C9" w:rsidP="000E07C9">
      <w:pPr>
        <w:ind w:firstLine="709"/>
        <w:jc w:val="both"/>
        <w:rPr>
          <w:sz w:val="28"/>
          <w:szCs w:val="28"/>
        </w:rPr>
      </w:pPr>
      <w:r>
        <w:rPr>
          <w:sz w:val="28"/>
          <w:szCs w:val="28"/>
        </w:rPr>
        <w:t>На рисунке 1</w:t>
      </w:r>
      <w:r w:rsidRPr="000E07C9">
        <w:rPr>
          <w:sz w:val="28"/>
          <w:szCs w:val="28"/>
        </w:rPr>
        <w:t xml:space="preserve"> представлена одна из возможных схем такого устройства. При замкнутых контактах магнитного пускателя конденсаторы оказываются соединенными по схеме «треугольник» и служат компенсаторами реактивной мощности. При разомкнутых контактах конденсаторы оказываются соединенными последовательно с обмотками двигателя. Двигатель остается под напряжением. Небольшой ток, протекающий по обмоткам, подогревает их во время паузы, предотвращая увлажнение изоляции. Экспериментально установлено, что для поддержания сопротивления изоляции на допустимом </w:t>
      </w:r>
      <w:r w:rsidRPr="000E07C9">
        <w:rPr>
          <w:sz w:val="28"/>
          <w:szCs w:val="28"/>
        </w:rPr>
        <w:lastRenderedPageBreak/>
        <w:t>уровне необходимо поддерживать превышение температуры обмоток над температурой окружающей среды в пределах 7—8 . Как показали опыты, сопротивление изоляции двигателя АОЛ2-32-4 при температуре окружающей среды.20°С и влажности 100% без подогрева через 8—10 ч становится ниже нормы (менее 0,5 МОм), а с подогревом — не уменьшается ниже 2 МОм.</w:t>
      </w:r>
    </w:p>
    <w:p w:rsidR="000E07C9" w:rsidRPr="000E07C9" w:rsidRDefault="000E07C9" w:rsidP="000E07C9">
      <w:pPr>
        <w:ind w:firstLine="709"/>
        <w:jc w:val="both"/>
        <w:rPr>
          <w:sz w:val="28"/>
          <w:szCs w:val="28"/>
        </w:rPr>
      </w:pPr>
      <w:r w:rsidRPr="000E07C9">
        <w:rPr>
          <w:sz w:val="28"/>
          <w:szCs w:val="28"/>
        </w:rPr>
        <w:t>Для создания нужного превышения температуры требуется мощность подогрева 5—9 Вт на 1 кВт установленной мощности. Меньшее значение относится к двигателям большей мощности (7,5—10 кВт), а большее значение — к двигателям меньшей мощности (до 0,8 кВт).</w:t>
      </w:r>
    </w:p>
    <w:p w:rsidR="006C55B9" w:rsidRPr="00733102" w:rsidRDefault="006C55B9" w:rsidP="00B3295F">
      <w:pPr>
        <w:jc w:val="both"/>
        <w:rPr>
          <w:sz w:val="28"/>
          <w:szCs w:val="28"/>
        </w:rPr>
      </w:pPr>
    </w:p>
    <w:p w:rsidR="00746434" w:rsidRPr="00B3295F" w:rsidRDefault="00B3295F" w:rsidP="00B3295F">
      <w:pPr>
        <w:ind w:firstLine="709"/>
        <w:jc w:val="both"/>
        <w:rPr>
          <w:i/>
          <w:sz w:val="28"/>
          <w:szCs w:val="28"/>
        </w:rPr>
      </w:pPr>
      <w:r w:rsidRPr="00B3295F">
        <w:rPr>
          <w:i/>
          <w:sz w:val="28"/>
          <w:szCs w:val="28"/>
        </w:rPr>
        <w:t>Применение ФУЗ (ф</w:t>
      </w:r>
      <w:r w:rsidR="00746434" w:rsidRPr="00B3295F">
        <w:rPr>
          <w:i/>
          <w:sz w:val="28"/>
          <w:szCs w:val="28"/>
        </w:rPr>
        <w:t>азочувствительные устройства защиты электродвигателей)</w:t>
      </w:r>
    </w:p>
    <w:p w:rsidR="00350383" w:rsidRDefault="00746434" w:rsidP="00753240">
      <w:pPr>
        <w:ind w:firstLine="709"/>
        <w:jc w:val="both"/>
        <w:rPr>
          <w:sz w:val="28"/>
          <w:szCs w:val="28"/>
        </w:rPr>
      </w:pPr>
      <w:r w:rsidRPr="00746434">
        <w:rPr>
          <w:sz w:val="28"/>
          <w:szCs w:val="28"/>
        </w:rPr>
        <w:t xml:space="preserve">При нормальной работе асинхронных двигателей угол сдвига фаз между токами в </w:t>
      </w:r>
      <w:r w:rsidR="000364E5">
        <w:rPr>
          <w:sz w:val="28"/>
          <w:szCs w:val="28"/>
        </w:rPr>
        <w:t>трех</w:t>
      </w:r>
      <w:r>
        <w:rPr>
          <w:sz w:val="28"/>
          <w:szCs w:val="28"/>
        </w:rPr>
        <w:t>фазной сети составляет 120</w:t>
      </w:r>
      <w:r>
        <w:rPr>
          <w:sz w:val="28"/>
          <w:szCs w:val="28"/>
          <w:vertAlign w:val="superscript"/>
        </w:rPr>
        <w:t>0</w:t>
      </w:r>
      <w:r w:rsidRPr="00746434">
        <w:rPr>
          <w:sz w:val="28"/>
          <w:szCs w:val="28"/>
        </w:rPr>
        <w:t>. При обрыве одной из фаз угол сдвига между токами оставшихся двух фаз стане</w:t>
      </w:r>
      <w:r>
        <w:rPr>
          <w:sz w:val="28"/>
          <w:szCs w:val="28"/>
        </w:rPr>
        <w:t>т 180</w:t>
      </w:r>
      <w:r>
        <w:rPr>
          <w:sz w:val="28"/>
          <w:szCs w:val="28"/>
          <w:vertAlign w:val="superscript"/>
        </w:rPr>
        <w:t>0</w:t>
      </w:r>
      <w:r w:rsidRPr="00746434">
        <w:rPr>
          <w:sz w:val="28"/>
          <w:szCs w:val="28"/>
        </w:rPr>
        <w:t xml:space="preserve">. На этом эффекте </w:t>
      </w:r>
      <w:r w:rsidRPr="00307B3C">
        <w:rPr>
          <w:sz w:val="28"/>
          <w:szCs w:val="28"/>
        </w:rPr>
        <w:t xml:space="preserve">основана </w:t>
      </w:r>
      <w:r w:rsidR="00307B3C" w:rsidRPr="00307B3C">
        <w:rPr>
          <w:sz w:val="28"/>
          <w:szCs w:val="28"/>
        </w:rPr>
        <w:t>разработанная А.О.Грундулисом [5</w:t>
      </w:r>
      <w:r w:rsidRPr="00307B3C">
        <w:rPr>
          <w:sz w:val="28"/>
          <w:szCs w:val="28"/>
        </w:rPr>
        <w:t>] защита от аварийных режимов. Так как защита реагирует на изменение угла фазового сдвига между токами</w:t>
      </w:r>
      <w:r w:rsidRPr="00746434">
        <w:rPr>
          <w:sz w:val="28"/>
          <w:szCs w:val="28"/>
        </w:rPr>
        <w:t xml:space="preserve"> нагрузки электродвигателей, она была названа фазочувствительной.</w:t>
      </w:r>
    </w:p>
    <w:p w:rsidR="00666C9E" w:rsidRPr="00746434" w:rsidRDefault="00666C9E" w:rsidP="00666C9E">
      <w:pPr>
        <w:ind w:firstLine="709"/>
        <w:jc w:val="both"/>
        <w:rPr>
          <w:sz w:val="28"/>
          <w:szCs w:val="28"/>
        </w:rPr>
      </w:pPr>
      <w:r>
        <w:rPr>
          <w:sz w:val="28"/>
          <w:szCs w:val="28"/>
        </w:rPr>
        <w:t>Базовая схема фазо</w:t>
      </w:r>
      <w:r w:rsidRPr="00746434">
        <w:rPr>
          <w:sz w:val="28"/>
          <w:szCs w:val="28"/>
        </w:rPr>
        <w:t>чувствительной защиты ФУЗ состоит из двух фазовращающихся трансформаторов тока и кольцевого фазового детектора с косинусной характеристикой, на выходе которого включено реле</w:t>
      </w:r>
      <w:r w:rsidRPr="00746434">
        <w:t xml:space="preserve"> </w:t>
      </w:r>
      <w:r>
        <w:rPr>
          <w:sz w:val="28"/>
          <w:szCs w:val="28"/>
        </w:rPr>
        <w:t>На рис. 2</w:t>
      </w:r>
      <w:r w:rsidRPr="00746434">
        <w:rPr>
          <w:sz w:val="28"/>
          <w:szCs w:val="28"/>
        </w:rPr>
        <w:t xml:space="preserve"> кроме электрической схемы ФУЗ приведены фазовые характеристики устройства, показывающие изменение тока реле в функции угла сдвига тока в фазах и в зависимости от величины перегрузки по току. В приведенной электрической схеме защиты реле KV включено между средними выводами вторичных обмоток фазовращающих трансформаторов тока. Последовательно с диодами VD1...VD4 кольцевого детектора включены балластные резисторы R1...R4, сопротивление которых согласовано с сопротивлением катушки реле и параметрами вторичных обмоток фазовращающих трансформаторов тока. Отношение чисел витков первичных обмоток фазовращающих трансформаторов тока в устройстве ФУЗ выбрано таким образом, чтобы исходный угол сдвига фаз между измеряемыми напряжениями составлял 73</w:t>
      </w:r>
      <w:r w:rsidRPr="00B3295F">
        <w:rPr>
          <w:sz w:val="28"/>
          <w:szCs w:val="28"/>
          <w:vertAlign w:val="superscript"/>
        </w:rPr>
        <w:t>о</w:t>
      </w:r>
      <w:r w:rsidRPr="00746434">
        <w:rPr>
          <w:sz w:val="28"/>
          <w:szCs w:val="28"/>
        </w:rPr>
        <w:t>. При таком угле и номинальной нагрузке в реле KV будет протекать ток, меньший тока отпускания реле Iро (точк</w:t>
      </w:r>
      <w:r>
        <w:rPr>
          <w:sz w:val="28"/>
          <w:szCs w:val="28"/>
        </w:rPr>
        <w:t>а 2 на рис. 2</w:t>
      </w:r>
      <w:r w:rsidRPr="00746434">
        <w:rPr>
          <w:sz w:val="28"/>
          <w:szCs w:val="28"/>
        </w:rPr>
        <w:t>). При заклинивании ротора или при режиме короткого замыкания электродвигателя токи, а следовательно и измеряемые напряжения U1 и U2 резко увеличиваются. Ток в катушке реле KV также резко возрасте</w:t>
      </w:r>
      <w:r>
        <w:rPr>
          <w:sz w:val="28"/>
          <w:szCs w:val="28"/>
        </w:rPr>
        <w:t>т, станет больше тока притягива</w:t>
      </w:r>
      <w:r w:rsidRPr="00746434">
        <w:rPr>
          <w:sz w:val="28"/>
          <w:szCs w:val="28"/>
        </w:rPr>
        <w:t>ния реле Iпр (то</w:t>
      </w:r>
      <w:r>
        <w:rPr>
          <w:sz w:val="28"/>
          <w:szCs w:val="28"/>
        </w:rPr>
        <w:t>чка 1 на рис. 2</w:t>
      </w:r>
      <w:r w:rsidRPr="00746434">
        <w:rPr>
          <w:sz w:val="28"/>
          <w:szCs w:val="28"/>
        </w:rPr>
        <w:t xml:space="preserve">). </w:t>
      </w:r>
    </w:p>
    <w:p w:rsidR="00666C9E" w:rsidRDefault="00666C9E" w:rsidP="00753240">
      <w:pPr>
        <w:ind w:firstLine="709"/>
        <w:jc w:val="both"/>
        <w:rPr>
          <w:sz w:val="28"/>
          <w:szCs w:val="28"/>
        </w:rPr>
      </w:pPr>
    </w:p>
    <w:p w:rsidR="00746434" w:rsidRDefault="00A97177" w:rsidP="00B3295F">
      <w:pPr>
        <w:ind w:firstLine="709"/>
        <w:jc w:val="center"/>
        <w:rPr>
          <w:sz w:val="28"/>
          <w:szCs w:val="28"/>
        </w:rPr>
      </w:pPr>
      <w:r>
        <w:rPr>
          <w:noProof/>
          <w:sz w:val="28"/>
          <w:szCs w:val="28"/>
        </w:rPr>
        <w:lastRenderedPageBreak/>
        <w:drawing>
          <wp:inline distT="0" distB="0" distL="0" distR="0">
            <wp:extent cx="3432175" cy="3122930"/>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32175" cy="3122930"/>
                    </a:xfrm>
                    <a:prstGeom prst="rect">
                      <a:avLst/>
                    </a:prstGeom>
                    <a:noFill/>
                    <a:ln>
                      <a:noFill/>
                    </a:ln>
                  </pic:spPr>
                </pic:pic>
              </a:graphicData>
            </a:graphic>
          </wp:inline>
        </w:drawing>
      </w:r>
    </w:p>
    <w:p w:rsidR="00B3295F" w:rsidRDefault="00B3295F" w:rsidP="00753240">
      <w:pPr>
        <w:ind w:firstLine="709"/>
        <w:jc w:val="both"/>
        <w:rPr>
          <w:i/>
          <w:sz w:val="28"/>
          <w:szCs w:val="28"/>
        </w:rPr>
      </w:pPr>
    </w:p>
    <w:p w:rsidR="00B3295F" w:rsidRDefault="00746434" w:rsidP="00B3295F">
      <w:pPr>
        <w:ind w:firstLine="709"/>
        <w:jc w:val="center"/>
        <w:rPr>
          <w:sz w:val="28"/>
          <w:szCs w:val="28"/>
        </w:rPr>
      </w:pPr>
      <w:r w:rsidRPr="00B3295F">
        <w:rPr>
          <w:sz w:val="28"/>
          <w:szCs w:val="28"/>
        </w:rPr>
        <w:t>Рис</w:t>
      </w:r>
      <w:r w:rsidR="000E07C9">
        <w:rPr>
          <w:sz w:val="28"/>
          <w:szCs w:val="28"/>
        </w:rPr>
        <w:t>.2</w:t>
      </w:r>
      <w:r w:rsidRPr="00B3295F">
        <w:rPr>
          <w:sz w:val="28"/>
          <w:szCs w:val="28"/>
        </w:rPr>
        <w:t xml:space="preserve">. Фазочувствительное устройство защиты </w:t>
      </w:r>
      <w:r w:rsidR="006C55B9" w:rsidRPr="00B3295F">
        <w:rPr>
          <w:sz w:val="28"/>
          <w:szCs w:val="28"/>
        </w:rPr>
        <w:t xml:space="preserve">ФУЗ: </w:t>
      </w:r>
    </w:p>
    <w:p w:rsidR="00B3295F" w:rsidRDefault="006C55B9" w:rsidP="00B3295F">
      <w:pPr>
        <w:ind w:firstLine="709"/>
        <w:jc w:val="both"/>
        <w:rPr>
          <w:sz w:val="28"/>
          <w:szCs w:val="28"/>
        </w:rPr>
      </w:pPr>
      <w:r w:rsidRPr="00B3295F">
        <w:rPr>
          <w:sz w:val="28"/>
          <w:szCs w:val="28"/>
        </w:rPr>
        <w:t>а) электрическая схема;</w:t>
      </w:r>
    </w:p>
    <w:p w:rsidR="00B3295F" w:rsidRDefault="006C55B9" w:rsidP="00B3295F">
      <w:pPr>
        <w:ind w:firstLine="709"/>
        <w:jc w:val="both"/>
        <w:rPr>
          <w:sz w:val="28"/>
          <w:szCs w:val="28"/>
        </w:rPr>
      </w:pPr>
      <w:r w:rsidRPr="00B3295F">
        <w:rPr>
          <w:sz w:val="28"/>
          <w:szCs w:val="28"/>
        </w:rPr>
        <w:t xml:space="preserve"> б)</w:t>
      </w:r>
      <w:r w:rsidR="00E90074">
        <w:rPr>
          <w:sz w:val="28"/>
          <w:szCs w:val="28"/>
        </w:rPr>
        <w:t xml:space="preserve"> </w:t>
      </w:r>
      <w:r w:rsidR="00746434" w:rsidRPr="00B3295F">
        <w:rPr>
          <w:sz w:val="28"/>
          <w:szCs w:val="28"/>
        </w:rPr>
        <w:t>фазочувствительные характеристики – зависимос</w:t>
      </w:r>
      <w:r w:rsidR="00B3295F">
        <w:rPr>
          <w:sz w:val="28"/>
          <w:szCs w:val="28"/>
        </w:rPr>
        <w:t>ть тока реле Iр от угла сдвига φ</w:t>
      </w:r>
      <w:r w:rsidR="00746434" w:rsidRPr="00B3295F">
        <w:rPr>
          <w:sz w:val="28"/>
          <w:szCs w:val="28"/>
        </w:rPr>
        <w:t>;</w:t>
      </w:r>
    </w:p>
    <w:p w:rsidR="00746434" w:rsidRPr="00B3295F" w:rsidRDefault="00746434" w:rsidP="00B3295F">
      <w:pPr>
        <w:ind w:firstLine="709"/>
        <w:jc w:val="both"/>
        <w:rPr>
          <w:sz w:val="28"/>
          <w:szCs w:val="28"/>
        </w:rPr>
      </w:pPr>
      <w:r w:rsidRPr="00B3295F">
        <w:rPr>
          <w:sz w:val="28"/>
          <w:szCs w:val="28"/>
        </w:rPr>
        <w:t>в) защитная характеристика – зависи</w:t>
      </w:r>
      <w:r w:rsidR="006C55B9" w:rsidRPr="00B3295F">
        <w:rPr>
          <w:sz w:val="28"/>
          <w:szCs w:val="28"/>
        </w:rPr>
        <w:t>мость тока реле Iр от кратности</w:t>
      </w:r>
      <w:r w:rsidR="00E90074">
        <w:rPr>
          <w:sz w:val="28"/>
          <w:szCs w:val="28"/>
        </w:rPr>
        <w:t xml:space="preserve"> </w:t>
      </w:r>
      <w:r w:rsidRPr="00B3295F">
        <w:rPr>
          <w:sz w:val="28"/>
          <w:szCs w:val="28"/>
        </w:rPr>
        <w:t>п</w:t>
      </w:r>
      <w:r w:rsidR="00B3295F">
        <w:rPr>
          <w:sz w:val="28"/>
          <w:szCs w:val="28"/>
        </w:rPr>
        <w:t xml:space="preserve">ерегрузки Iр = </w:t>
      </w:r>
      <w:r w:rsidR="00B3295F">
        <w:rPr>
          <w:sz w:val="28"/>
          <w:szCs w:val="28"/>
          <w:lang w:val="en-US"/>
        </w:rPr>
        <w:t>f</w:t>
      </w:r>
      <w:r w:rsidRPr="00B3295F">
        <w:rPr>
          <w:sz w:val="28"/>
          <w:szCs w:val="28"/>
        </w:rPr>
        <w:t>(Km)</w:t>
      </w:r>
    </w:p>
    <w:p w:rsidR="00B3295F" w:rsidRDefault="00B3295F" w:rsidP="00753240">
      <w:pPr>
        <w:ind w:firstLine="709"/>
        <w:jc w:val="both"/>
        <w:rPr>
          <w:sz w:val="28"/>
          <w:szCs w:val="28"/>
        </w:rPr>
      </w:pPr>
    </w:p>
    <w:p w:rsidR="00746434" w:rsidRPr="00746434" w:rsidRDefault="00746434" w:rsidP="00753240">
      <w:pPr>
        <w:ind w:firstLine="709"/>
        <w:jc w:val="both"/>
        <w:rPr>
          <w:sz w:val="28"/>
          <w:szCs w:val="28"/>
        </w:rPr>
      </w:pPr>
      <w:r w:rsidRPr="00746434">
        <w:rPr>
          <w:sz w:val="28"/>
          <w:szCs w:val="28"/>
        </w:rPr>
        <w:t xml:space="preserve">При обрыве фазы защита срабатывает достаточно быстро, так как ток в катушке реле Iр становится значительно больше тока Iпр. Точки 3 и 4 на рис. 1б соответствуют работе электродвигателя при обрыве фазы, когда ток нагрузки равен номинальному току, а точки 5 и 6 – режиму короткого замыкания при пуске двигателя на двух фазах. Таким образом фазочувствительное устройство типа ФУЗ защищает электродвигатель от обрыва фазы при пуске и заклинивания ротора двигателя или исполнительного механизма. </w:t>
      </w:r>
    </w:p>
    <w:p w:rsidR="00746434" w:rsidRPr="00746434" w:rsidRDefault="00746434" w:rsidP="00753240">
      <w:pPr>
        <w:ind w:firstLine="709"/>
        <w:jc w:val="both"/>
        <w:rPr>
          <w:sz w:val="28"/>
          <w:szCs w:val="28"/>
        </w:rPr>
      </w:pPr>
      <w:r>
        <w:rPr>
          <w:sz w:val="28"/>
          <w:szCs w:val="28"/>
        </w:rPr>
        <w:t>На рис.</w:t>
      </w:r>
      <w:r w:rsidR="000E07C9">
        <w:rPr>
          <w:sz w:val="28"/>
          <w:szCs w:val="28"/>
        </w:rPr>
        <w:t>2</w:t>
      </w:r>
      <w:r>
        <w:rPr>
          <w:sz w:val="28"/>
          <w:szCs w:val="28"/>
        </w:rPr>
        <w:t xml:space="preserve"> </w:t>
      </w:r>
      <w:r w:rsidRPr="00746434">
        <w:rPr>
          <w:sz w:val="28"/>
          <w:szCs w:val="28"/>
        </w:rPr>
        <w:t xml:space="preserve">в приведены защитные характеристики фазочувствительного устройства защиты. Из характеристик видно, что защита весьма чувствительна к обрыву фазы при пуске двигателя (кривая 1), а при работе электродвигателя с перегрузками ток в катушке реле увеличивается медленно (кривая 2), что позволяет защите срабатывать с выдержкой времени. Из защитных характеристик видно, что в зоне А электродвигатель будет надежно защищен от обрыва фазы, а при работе на трех фазах ток в катушке будет меньше тока отпускания реле Iро. В режиме короткого замыкания кратность перегрузки составляет Кн = 5,0-7,0 (зона В), ток в катушке реле Iр будет больше тока притягивания реле Iпр и реле защиты сработает. </w:t>
      </w:r>
    </w:p>
    <w:p w:rsidR="00746434" w:rsidRPr="00746434" w:rsidRDefault="00746434" w:rsidP="00753240">
      <w:pPr>
        <w:ind w:firstLine="709"/>
        <w:jc w:val="both"/>
        <w:rPr>
          <w:sz w:val="28"/>
          <w:szCs w:val="28"/>
        </w:rPr>
      </w:pPr>
      <w:r w:rsidRPr="00746434">
        <w:rPr>
          <w:sz w:val="28"/>
          <w:szCs w:val="28"/>
        </w:rPr>
        <w:t xml:space="preserve">Основной недостаток базовой защиты ФУЗ заключается в том, что она не реагирует на небольшие длительные перегрузки и не имеет </w:t>
      </w:r>
      <w:r w:rsidRPr="00746434">
        <w:rPr>
          <w:sz w:val="28"/>
          <w:szCs w:val="28"/>
        </w:rPr>
        <w:lastRenderedPageBreak/>
        <w:t xml:space="preserve">инерционности срабатывания, вследствие чего фазочувствительное устройство ложно срабатывает при пуске электродвигателя. </w:t>
      </w:r>
    </w:p>
    <w:p w:rsidR="00746434" w:rsidRDefault="00746434" w:rsidP="00753240">
      <w:pPr>
        <w:ind w:firstLine="709"/>
        <w:jc w:val="both"/>
        <w:rPr>
          <w:sz w:val="28"/>
          <w:szCs w:val="28"/>
        </w:rPr>
      </w:pPr>
      <w:r w:rsidRPr="00746434">
        <w:rPr>
          <w:sz w:val="28"/>
          <w:szCs w:val="28"/>
        </w:rPr>
        <w:t>Эти недостатки устранены в модернизированном фазочувствительном устройстве защиты электродвигателей ФУЗ-М. Устройство ФУЗ-М защищает электродвигатель от обрыва</w:t>
      </w:r>
      <w:r w:rsidR="00B3295F">
        <w:rPr>
          <w:sz w:val="28"/>
          <w:szCs w:val="28"/>
        </w:rPr>
        <w:t xml:space="preserve"> фазы и любых перегрузок, а так</w:t>
      </w:r>
      <w:r w:rsidRPr="00746434">
        <w:rPr>
          <w:sz w:val="28"/>
          <w:szCs w:val="28"/>
        </w:rPr>
        <w:t>же от заклинивания ротора или исполнительного механизма. ФУЗ-М моментально срабатывает при обрыве фазы, а при перегрузках – с выдержкой вре-мени 30...50 с (в зависимости от степени перегрузки); при закли-нивании ротора или исполни-тельного механизма выдержка времени составляет 8...12 с.</w:t>
      </w:r>
    </w:p>
    <w:p w:rsidR="006C55B9" w:rsidRDefault="006C55B9" w:rsidP="00753240">
      <w:pPr>
        <w:ind w:firstLine="709"/>
        <w:jc w:val="both"/>
        <w:rPr>
          <w:sz w:val="28"/>
          <w:szCs w:val="28"/>
        </w:rPr>
      </w:pPr>
      <w:r>
        <w:rPr>
          <w:sz w:val="28"/>
          <w:szCs w:val="28"/>
        </w:rPr>
        <w:t xml:space="preserve">На рис. </w:t>
      </w:r>
      <w:r w:rsidR="000E07C9">
        <w:rPr>
          <w:sz w:val="28"/>
          <w:szCs w:val="28"/>
        </w:rPr>
        <w:t>3</w:t>
      </w:r>
      <w:r w:rsidRPr="006C55B9">
        <w:rPr>
          <w:sz w:val="28"/>
          <w:szCs w:val="28"/>
        </w:rPr>
        <w:t xml:space="preserve"> дана электрическая схема устройства ФУЗ-М. </w:t>
      </w:r>
    </w:p>
    <w:p w:rsidR="00B3295F" w:rsidRDefault="00A97177" w:rsidP="00B3295F">
      <w:pPr>
        <w:ind w:firstLine="709"/>
        <w:jc w:val="center"/>
        <w:rPr>
          <w:sz w:val="28"/>
          <w:szCs w:val="28"/>
        </w:rPr>
      </w:pPr>
      <w:r>
        <w:rPr>
          <w:noProof/>
          <w:sz w:val="28"/>
          <w:szCs w:val="28"/>
        </w:rPr>
        <w:drawing>
          <wp:inline distT="0" distB="0" distL="0" distR="0">
            <wp:extent cx="2446020" cy="286194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46020" cy="2861945"/>
                    </a:xfrm>
                    <a:prstGeom prst="rect">
                      <a:avLst/>
                    </a:prstGeom>
                    <a:noFill/>
                    <a:ln>
                      <a:noFill/>
                    </a:ln>
                  </pic:spPr>
                </pic:pic>
              </a:graphicData>
            </a:graphic>
          </wp:inline>
        </w:drawing>
      </w:r>
    </w:p>
    <w:p w:rsidR="00B3295F" w:rsidRDefault="00B3295F" w:rsidP="00B3295F">
      <w:pPr>
        <w:ind w:firstLine="709"/>
        <w:jc w:val="center"/>
        <w:rPr>
          <w:sz w:val="28"/>
          <w:szCs w:val="28"/>
        </w:rPr>
      </w:pPr>
    </w:p>
    <w:p w:rsidR="006C55B9" w:rsidRPr="00B3295F" w:rsidRDefault="000E07C9" w:rsidP="00B3295F">
      <w:pPr>
        <w:ind w:firstLine="709"/>
        <w:jc w:val="center"/>
        <w:rPr>
          <w:sz w:val="28"/>
          <w:szCs w:val="28"/>
        </w:rPr>
      </w:pPr>
      <w:r>
        <w:rPr>
          <w:sz w:val="28"/>
          <w:szCs w:val="28"/>
        </w:rPr>
        <w:t>Рис.3</w:t>
      </w:r>
      <w:r w:rsidR="00B3295F">
        <w:rPr>
          <w:sz w:val="28"/>
          <w:szCs w:val="28"/>
        </w:rPr>
        <w:t>. Э</w:t>
      </w:r>
      <w:r w:rsidR="00B3295F" w:rsidRPr="006C55B9">
        <w:rPr>
          <w:sz w:val="28"/>
          <w:szCs w:val="28"/>
        </w:rPr>
        <w:t>лектрическая схема устройства ФУЗ-М.</w:t>
      </w:r>
    </w:p>
    <w:p w:rsidR="006C55B9" w:rsidRPr="006C55B9" w:rsidRDefault="006C55B9" w:rsidP="00753240">
      <w:pPr>
        <w:ind w:firstLine="709"/>
        <w:jc w:val="both"/>
        <w:rPr>
          <w:sz w:val="28"/>
          <w:szCs w:val="28"/>
        </w:rPr>
      </w:pPr>
    </w:p>
    <w:p w:rsidR="006C55B9" w:rsidRPr="006C55B9" w:rsidRDefault="006C55B9" w:rsidP="00753240">
      <w:pPr>
        <w:ind w:firstLine="709"/>
        <w:jc w:val="both"/>
        <w:rPr>
          <w:sz w:val="28"/>
          <w:szCs w:val="28"/>
        </w:rPr>
      </w:pPr>
      <w:r w:rsidRPr="006C55B9">
        <w:rPr>
          <w:sz w:val="28"/>
          <w:szCs w:val="28"/>
        </w:rPr>
        <w:t>Защиту от обрыва фазы и зак</w:t>
      </w:r>
      <w:r>
        <w:rPr>
          <w:sz w:val="28"/>
          <w:szCs w:val="28"/>
        </w:rPr>
        <w:t xml:space="preserve">линивания ротора схема </w:t>
      </w:r>
      <w:r w:rsidRPr="006C55B9">
        <w:rPr>
          <w:sz w:val="28"/>
          <w:szCs w:val="28"/>
        </w:rPr>
        <w:t xml:space="preserve"> осущест</w:t>
      </w:r>
      <w:r>
        <w:rPr>
          <w:sz w:val="28"/>
          <w:szCs w:val="28"/>
        </w:rPr>
        <w:t>вляет также, как схема на рис</w:t>
      </w:r>
      <w:r w:rsidR="00B3295F">
        <w:rPr>
          <w:sz w:val="28"/>
          <w:szCs w:val="28"/>
        </w:rPr>
        <w:t>. 1</w:t>
      </w:r>
      <w:r w:rsidRPr="006C55B9">
        <w:rPr>
          <w:sz w:val="28"/>
          <w:szCs w:val="28"/>
        </w:rPr>
        <w:t>. Схема контроля перегрузки состоит из регулируемого тиристорного выпрямителя (VS1, R5, RP1, RP2), зарядно-разрядной цепи (R6, R7), накопительного конденсатора С1, порогового элемента – тиристора VS 2 со стабилитроном VD5, режимных резисторов R8...R10 и шунтирующего тиристора VS3.</w:t>
      </w:r>
    </w:p>
    <w:p w:rsidR="006C55B9" w:rsidRDefault="006C55B9" w:rsidP="00753240">
      <w:pPr>
        <w:ind w:firstLine="709"/>
        <w:jc w:val="both"/>
        <w:rPr>
          <w:sz w:val="28"/>
          <w:szCs w:val="28"/>
        </w:rPr>
      </w:pPr>
    </w:p>
    <w:p w:rsidR="006C55B9" w:rsidRPr="00746434" w:rsidRDefault="006C55B9" w:rsidP="00753240">
      <w:pPr>
        <w:ind w:firstLine="709"/>
        <w:jc w:val="both"/>
        <w:rPr>
          <w:sz w:val="28"/>
          <w:szCs w:val="28"/>
        </w:rPr>
      </w:pPr>
    </w:p>
    <w:p w:rsidR="00B3295F" w:rsidRPr="00B3295F" w:rsidRDefault="00350383" w:rsidP="00753240">
      <w:pPr>
        <w:ind w:firstLine="709"/>
        <w:jc w:val="both"/>
        <w:rPr>
          <w:i/>
          <w:sz w:val="28"/>
          <w:szCs w:val="28"/>
        </w:rPr>
      </w:pPr>
      <w:r w:rsidRPr="00B3295F">
        <w:rPr>
          <w:i/>
          <w:sz w:val="28"/>
          <w:szCs w:val="28"/>
        </w:rPr>
        <w:t>Применение УВТЗ</w:t>
      </w:r>
      <w:r w:rsidR="00B3295F" w:rsidRPr="00B3295F">
        <w:rPr>
          <w:i/>
          <w:sz w:val="28"/>
          <w:szCs w:val="28"/>
        </w:rPr>
        <w:t>.</w:t>
      </w:r>
    </w:p>
    <w:p w:rsidR="00746434" w:rsidRPr="00746434" w:rsidRDefault="00746434" w:rsidP="00753240">
      <w:pPr>
        <w:ind w:firstLine="709"/>
        <w:jc w:val="both"/>
        <w:rPr>
          <w:sz w:val="28"/>
          <w:szCs w:val="28"/>
        </w:rPr>
      </w:pPr>
      <w:r w:rsidRPr="00746434">
        <w:rPr>
          <w:sz w:val="28"/>
          <w:szCs w:val="28"/>
        </w:rPr>
        <w:t xml:space="preserve"> Температурная защита состоит из температурных датчиков и управляющего устройства. Температурными датчиками служат полупро-водниковые позисторы (СТ5-1) и термосопротивления (СТ14-1А, СТ14-1Б, ТР-33), встроенные в лобовую часть обмоток статора </w:t>
      </w:r>
      <w:r>
        <w:rPr>
          <w:sz w:val="28"/>
          <w:szCs w:val="28"/>
        </w:rPr>
        <w:t>в каждую фазу. Датчики устанавлив</w:t>
      </w:r>
      <w:r w:rsidRPr="00746434">
        <w:rPr>
          <w:sz w:val="28"/>
          <w:szCs w:val="28"/>
        </w:rPr>
        <w:t>ают на действу</w:t>
      </w:r>
      <w:r>
        <w:rPr>
          <w:sz w:val="28"/>
          <w:szCs w:val="28"/>
        </w:rPr>
        <w:t>ющие электродвигатели следующим</w:t>
      </w:r>
      <w:r w:rsidRPr="00746434">
        <w:rPr>
          <w:sz w:val="28"/>
          <w:szCs w:val="28"/>
        </w:rPr>
        <w:t xml:space="preserve"> образом. Обмотка статора разогревается до 100-120°С. Деревянным клином раздвигают витки фазной катушки обмотки, в образовавшуюся щель вставляют датчик.</w:t>
      </w:r>
    </w:p>
    <w:p w:rsidR="00746434" w:rsidRPr="00746434" w:rsidRDefault="00A97177" w:rsidP="00B3295F">
      <w:pPr>
        <w:ind w:firstLine="709"/>
        <w:jc w:val="center"/>
        <w:rPr>
          <w:sz w:val="28"/>
          <w:szCs w:val="28"/>
        </w:rPr>
      </w:pPr>
      <w:r>
        <w:rPr>
          <w:noProof/>
          <w:sz w:val="28"/>
          <w:szCs w:val="28"/>
        </w:rPr>
        <w:lastRenderedPageBreak/>
        <w:drawing>
          <wp:inline distT="0" distB="0" distL="0" distR="0">
            <wp:extent cx="3681095" cy="22326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1095" cy="2232660"/>
                    </a:xfrm>
                    <a:prstGeom prst="rect">
                      <a:avLst/>
                    </a:prstGeom>
                    <a:noFill/>
                    <a:ln>
                      <a:noFill/>
                    </a:ln>
                  </pic:spPr>
                </pic:pic>
              </a:graphicData>
            </a:graphic>
          </wp:inline>
        </w:drawing>
      </w:r>
    </w:p>
    <w:p w:rsidR="00B3295F" w:rsidRDefault="00B3295F" w:rsidP="00753240">
      <w:pPr>
        <w:ind w:firstLine="709"/>
        <w:jc w:val="both"/>
        <w:rPr>
          <w:i/>
          <w:sz w:val="28"/>
          <w:szCs w:val="28"/>
        </w:rPr>
      </w:pPr>
    </w:p>
    <w:p w:rsidR="00746434" w:rsidRPr="00B3295F" w:rsidRDefault="000E07C9" w:rsidP="00B3295F">
      <w:pPr>
        <w:ind w:firstLine="709"/>
        <w:jc w:val="center"/>
        <w:rPr>
          <w:sz w:val="28"/>
          <w:szCs w:val="28"/>
        </w:rPr>
      </w:pPr>
      <w:r>
        <w:rPr>
          <w:sz w:val="28"/>
          <w:szCs w:val="28"/>
        </w:rPr>
        <w:t>Рис. 4</w:t>
      </w:r>
      <w:r w:rsidR="00746434" w:rsidRPr="00B3295F">
        <w:rPr>
          <w:sz w:val="28"/>
          <w:szCs w:val="28"/>
        </w:rPr>
        <w:t xml:space="preserve">. Электрические схемы устройства встроенной температурной                                                 </w:t>
      </w:r>
      <w:r w:rsidR="00B3295F" w:rsidRPr="00B3295F">
        <w:rPr>
          <w:sz w:val="28"/>
          <w:szCs w:val="28"/>
        </w:rPr>
        <w:t xml:space="preserve">                         защиты</w:t>
      </w:r>
      <w:r w:rsidR="00B3295F">
        <w:rPr>
          <w:sz w:val="28"/>
          <w:szCs w:val="28"/>
        </w:rPr>
        <w:t xml:space="preserve"> </w:t>
      </w:r>
      <w:r w:rsidR="00746434" w:rsidRPr="00B3295F">
        <w:rPr>
          <w:sz w:val="28"/>
          <w:szCs w:val="28"/>
        </w:rPr>
        <w:t>электродвигателей УВТЗ-1:</w:t>
      </w:r>
    </w:p>
    <w:p w:rsidR="00B3295F" w:rsidRPr="00B3295F" w:rsidRDefault="00B3295F" w:rsidP="00B3295F">
      <w:pPr>
        <w:ind w:firstLine="709"/>
        <w:jc w:val="center"/>
        <w:rPr>
          <w:sz w:val="28"/>
          <w:szCs w:val="28"/>
        </w:rPr>
      </w:pPr>
    </w:p>
    <w:p w:rsidR="00B3295F" w:rsidRDefault="00746434" w:rsidP="00B3295F">
      <w:pPr>
        <w:ind w:firstLine="709"/>
        <w:jc w:val="both"/>
        <w:rPr>
          <w:sz w:val="28"/>
          <w:szCs w:val="28"/>
        </w:rPr>
      </w:pPr>
      <w:r w:rsidRPr="00B3295F">
        <w:rPr>
          <w:sz w:val="28"/>
          <w:szCs w:val="28"/>
        </w:rPr>
        <w:t xml:space="preserve">Д1-Д4 - выпрямительный мост; </w:t>
      </w:r>
    </w:p>
    <w:p w:rsidR="00B3295F" w:rsidRDefault="00746434" w:rsidP="00B3295F">
      <w:pPr>
        <w:ind w:firstLine="709"/>
        <w:jc w:val="both"/>
        <w:rPr>
          <w:sz w:val="28"/>
          <w:szCs w:val="28"/>
        </w:rPr>
      </w:pPr>
      <w:r w:rsidRPr="00B3295F">
        <w:rPr>
          <w:sz w:val="28"/>
          <w:szCs w:val="28"/>
        </w:rPr>
        <w:t xml:space="preserve">Т1 - Т2-транзисторы; Д5-Д6 - диоды; </w:t>
      </w:r>
    </w:p>
    <w:p w:rsidR="00B3295F" w:rsidRDefault="00746434" w:rsidP="00B3295F">
      <w:pPr>
        <w:ind w:firstLine="709"/>
        <w:jc w:val="both"/>
        <w:rPr>
          <w:sz w:val="28"/>
          <w:szCs w:val="28"/>
        </w:rPr>
      </w:pPr>
      <w:r w:rsidRPr="00B3295F">
        <w:rPr>
          <w:sz w:val="28"/>
          <w:szCs w:val="28"/>
        </w:rPr>
        <w:t xml:space="preserve">Д7 - тиристор; </w:t>
      </w:r>
    </w:p>
    <w:p w:rsidR="00B3295F" w:rsidRDefault="00746434" w:rsidP="00B3295F">
      <w:pPr>
        <w:ind w:firstLine="709"/>
        <w:jc w:val="both"/>
        <w:rPr>
          <w:sz w:val="28"/>
          <w:szCs w:val="28"/>
        </w:rPr>
      </w:pPr>
      <w:r w:rsidRPr="00B3295F">
        <w:rPr>
          <w:sz w:val="28"/>
          <w:szCs w:val="28"/>
        </w:rPr>
        <w:t xml:space="preserve">Р1 - Р6-резисторы; </w:t>
      </w:r>
    </w:p>
    <w:p w:rsidR="00746434" w:rsidRPr="00B3295F" w:rsidRDefault="00746434" w:rsidP="00B3295F">
      <w:pPr>
        <w:ind w:firstLine="709"/>
        <w:jc w:val="both"/>
        <w:rPr>
          <w:sz w:val="28"/>
          <w:szCs w:val="28"/>
        </w:rPr>
      </w:pPr>
      <w:r w:rsidRPr="00B3295F">
        <w:rPr>
          <w:sz w:val="28"/>
          <w:szCs w:val="28"/>
        </w:rPr>
        <w:t>Р-реле</w:t>
      </w:r>
    </w:p>
    <w:p w:rsidR="006C55B9" w:rsidRPr="006C55B9" w:rsidRDefault="006C55B9" w:rsidP="00753240">
      <w:pPr>
        <w:ind w:firstLine="709"/>
        <w:jc w:val="both"/>
        <w:rPr>
          <w:i/>
          <w:sz w:val="28"/>
          <w:szCs w:val="28"/>
        </w:rPr>
      </w:pPr>
    </w:p>
    <w:p w:rsidR="00746434" w:rsidRPr="00746434" w:rsidRDefault="00746434" w:rsidP="00B3295F">
      <w:pPr>
        <w:ind w:firstLine="709"/>
        <w:jc w:val="both"/>
        <w:rPr>
          <w:sz w:val="28"/>
          <w:szCs w:val="28"/>
        </w:rPr>
      </w:pPr>
      <w:r>
        <w:rPr>
          <w:sz w:val="28"/>
          <w:szCs w:val="28"/>
        </w:rPr>
        <w:t>Работает УВТЗ следующи</w:t>
      </w:r>
      <w:r w:rsidRPr="00746434">
        <w:rPr>
          <w:sz w:val="28"/>
          <w:szCs w:val="28"/>
        </w:rPr>
        <w:t>м образом. После нажатия кнопки «Пуск» магнитного пускателя подается напряжение</w:t>
      </w:r>
      <w:r w:rsidR="00B3295F">
        <w:rPr>
          <w:sz w:val="28"/>
          <w:szCs w:val="28"/>
        </w:rPr>
        <w:t xml:space="preserve"> на клеммы 1 и 4 (рис. 3</w:t>
      </w:r>
      <w:r>
        <w:rPr>
          <w:sz w:val="28"/>
          <w:szCs w:val="28"/>
        </w:rPr>
        <w:t>). Если</w:t>
      </w:r>
      <w:r w:rsidRPr="00746434">
        <w:rPr>
          <w:sz w:val="28"/>
          <w:szCs w:val="28"/>
        </w:rPr>
        <w:t xml:space="preserve"> температура обмотки электродвигателя ниже рабочей температуры термодатчиков, их сопротивление будет меньше сопротивления срабатывания. Транзистор Т1 закрыт, транзистор Т2 - открыт. Ток протекает через управляющий переход тиристора Д7. Включается реле Р, контакты которого замыкают цепь питания катушки магнитного пускателя, главные контакты включат в работу электродвигатель. С повышением температуры сопротивление термодатчиков возрастает, транзистор Т2 запирается, а транзистор Т1 открывается. Управляющий переход тиристора Д7 обесточивается, промежуточное РЭС-21 отключается, и соответственно электродвигатель отключается от сети.</w:t>
      </w:r>
    </w:p>
    <w:p w:rsidR="00B3295F" w:rsidRPr="00307B3C" w:rsidRDefault="00746434" w:rsidP="00307B3C">
      <w:pPr>
        <w:ind w:firstLine="709"/>
        <w:jc w:val="both"/>
        <w:rPr>
          <w:sz w:val="28"/>
          <w:szCs w:val="28"/>
        </w:rPr>
      </w:pPr>
      <w:r>
        <w:rPr>
          <w:sz w:val="28"/>
          <w:szCs w:val="28"/>
        </w:rPr>
        <w:t>Устройства температурной защиты</w:t>
      </w:r>
      <w:r w:rsidRPr="00746434">
        <w:rPr>
          <w:sz w:val="28"/>
          <w:szCs w:val="28"/>
        </w:rPr>
        <w:t xml:space="preserve"> электродвигателей унифицированы. Они эффективно отключают электродвигатель при длительных перегрузках или при пуске, обрыве фаз, отклонениях напряжения в пределах 70-110 % от номинального.</w:t>
      </w:r>
    </w:p>
    <w:p w:rsidR="00F02722" w:rsidRDefault="00F02722" w:rsidP="00746434">
      <w:pPr>
        <w:rPr>
          <w:sz w:val="28"/>
          <w:szCs w:val="28"/>
        </w:rPr>
      </w:pPr>
    </w:p>
    <w:p w:rsidR="00922325" w:rsidRPr="00E90074" w:rsidRDefault="00E90074" w:rsidP="00922325">
      <w:pPr>
        <w:jc w:val="center"/>
        <w:rPr>
          <w:b/>
          <w:i/>
          <w:sz w:val="28"/>
          <w:szCs w:val="28"/>
        </w:rPr>
      </w:pPr>
      <w:r w:rsidRPr="00E90074">
        <w:rPr>
          <w:b/>
          <w:i/>
          <w:sz w:val="28"/>
          <w:szCs w:val="28"/>
        </w:rPr>
        <w:t xml:space="preserve">2. </w:t>
      </w:r>
      <w:r w:rsidR="00922325" w:rsidRPr="00E90074">
        <w:rPr>
          <w:b/>
          <w:i/>
          <w:sz w:val="28"/>
          <w:szCs w:val="28"/>
        </w:rPr>
        <w:t>Задание на курсовой проект</w:t>
      </w:r>
    </w:p>
    <w:p w:rsidR="00922325" w:rsidRDefault="00922325" w:rsidP="00922325">
      <w:pPr>
        <w:jc w:val="center"/>
        <w:rPr>
          <w:sz w:val="28"/>
          <w:szCs w:val="28"/>
        </w:rPr>
      </w:pPr>
    </w:p>
    <w:p w:rsidR="00922325" w:rsidRPr="008205DA" w:rsidRDefault="00922325" w:rsidP="00922325">
      <w:pPr>
        <w:numPr>
          <w:ilvl w:val="0"/>
          <w:numId w:val="3"/>
        </w:numPr>
        <w:jc w:val="both"/>
        <w:rPr>
          <w:sz w:val="28"/>
          <w:szCs w:val="28"/>
        </w:rPr>
      </w:pPr>
      <w:r w:rsidRPr="008205DA">
        <w:rPr>
          <w:sz w:val="28"/>
          <w:szCs w:val="28"/>
        </w:rPr>
        <w:t>В соответствии с номером варианта задания изобразить технологич</w:t>
      </w:r>
      <w:r w:rsidRPr="008205DA">
        <w:rPr>
          <w:sz w:val="28"/>
          <w:szCs w:val="28"/>
        </w:rPr>
        <w:t>е</w:t>
      </w:r>
      <w:r w:rsidRPr="008205DA">
        <w:rPr>
          <w:sz w:val="28"/>
          <w:szCs w:val="28"/>
        </w:rPr>
        <w:t>скую схему поточной линии и составить описание технологии и усл</w:t>
      </w:r>
      <w:r w:rsidRPr="008205DA">
        <w:rPr>
          <w:sz w:val="28"/>
          <w:szCs w:val="28"/>
        </w:rPr>
        <w:t>о</w:t>
      </w:r>
      <w:r w:rsidRPr="008205DA">
        <w:rPr>
          <w:sz w:val="28"/>
          <w:szCs w:val="28"/>
        </w:rPr>
        <w:t>вий эксплуатации  электрооборудования этой линии.</w:t>
      </w:r>
      <w:r>
        <w:rPr>
          <w:sz w:val="28"/>
          <w:szCs w:val="28"/>
        </w:rPr>
        <w:t xml:space="preserve"> (Данные берут соответственно для обоих чисел варианта из таблиц 1 и 2 соответственно.)</w:t>
      </w:r>
    </w:p>
    <w:p w:rsidR="00922325" w:rsidRPr="008205DA" w:rsidRDefault="00922325" w:rsidP="00922325">
      <w:pPr>
        <w:numPr>
          <w:ilvl w:val="0"/>
          <w:numId w:val="3"/>
        </w:numPr>
        <w:jc w:val="both"/>
        <w:rPr>
          <w:sz w:val="28"/>
          <w:szCs w:val="28"/>
        </w:rPr>
      </w:pPr>
      <w:r w:rsidRPr="008205DA">
        <w:rPr>
          <w:sz w:val="28"/>
          <w:szCs w:val="28"/>
        </w:rPr>
        <w:lastRenderedPageBreak/>
        <w:t>Составить и начертить принципиальную электрическую схему одного элемента (электропривода) поточной линии (можно в однолинейном изображении).</w:t>
      </w:r>
    </w:p>
    <w:p w:rsidR="00922325" w:rsidRPr="008205DA" w:rsidRDefault="00922325" w:rsidP="00922325">
      <w:pPr>
        <w:numPr>
          <w:ilvl w:val="0"/>
          <w:numId w:val="3"/>
        </w:numPr>
        <w:jc w:val="both"/>
        <w:rPr>
          <w:sz w:val="28"/>
          <w:szCs w:val="28"/>
        </w:rPr>
      </w:pPr>
      <w:r w:rsidRPr="008205DA">
        <w:rPr>
          <w:sz w:val="28"/>
          <w:szCs w:val="28"/>
        </w:rPr>
        <w:t>Составить и начертить структурную схему надёжности  одного эл</w:t>
      </w:r>
      <w:r w:rsidRPr="008205DA">
        <w:rPr>
          <w:sz w:val="28"/>
          <w:szCs w:val="28"/>
        </w:rPr>
        <w:t>е</w:t>
      </w:r>
      <w:r w:rsidRPr="008205DA">
        <w:rPr>
          <w:sz w:val="28"/>
          <w:szCs w:val="28"/>
        </w:rPr>
        <w:t>мента (электропривода) поточной линии.</w:t>
      </w:r>
    </w:p>
    <w:p w:rsidR="00922325" w:rsidRPr="008205DA" w:rsidRDefault="00922325" w:rsidP="00922325">
      <w:pPr>
        <w:numPr>
          <w:ilvl w:val="0"/>
          <w:numId w:val="3"/>
        </w:numPr>
        <w:jc w:val="both"/>
        <w:rPr>
          <w:sz w:val="28"/>
          <w:szCs w:val="28"/>
        </w:rPr>
      </w:pPr>
      <w:r w:rsidRPr="008205DA">
        <w:rPr>
          <w:sz w:val="28"/>
          <w:szCs w:val="28"/>
        </w:rPr>
        <w:t>Составить и начертить структурную схему надёжности системы эле</w:t>
      </w:r>
      <w:r w:rsidRPr="008205DA">
        <w:rPr>
          <w:sz w:val="28"/>
          <w:szCs w:val="28"/>
        </w:rPr>
        <w:t>к</w:t>
      </w:r>
      <w:r w:rsidRPr="008205DA">
        <w:rPr>
          <w:sz w:val="28"/>
          <w:szCs w:val="28"/>
        </w:rPr>
        <w:t>трооборудования (всей поточной линии), состоящей из элементов, рассмотренных в п.3. Выделить в структурной схеме системы подси</w:t>
      </w:r>
      <w:r w:rsidRPr="008205DA">
        <w:rPr>
          <w:sz w:val="28"/>
          <w:szCs w:val="28"/>
        </w:rPr>
        <w:t>с</w:t>
      </w:r>
      <w:r w:rsidRPr="008205DA">
        <w:rPr>
          <w:sz w:val="28"/>
          <w:szCs w:val="28"/>
        </w:rPr>
        <w:t>тему 1 из последовательно соединённых элементов и подсистему 2 из параллельно соединённых ветвей.</w:t>
      </w:r>
    </w:p>
    <w:p w:rsidR="00922325" w:rsidRPr="008205DA" w:rsidRDefault="00922325" w:rsidP="00922325">
      <w:pPr>
        <w:numPr>
          <w:ilvl w:val="0"/>
          <w:numId w:val="3"/>
        </w:numPr>
        <w:jc w:val="both"/>
        <w:rPr>
          <w:sz w:val="28"/>
          <w:szCs w:val="28"/>
        </w:rPr>
      </w:pPr>
      <w:r w:rsidRPr="008205DA">
        <w:rPr>
          <w:sz w:val="28"/>
          <w:szCs w:val="28"/>
        </w:rPr>
        <w:t xml:space="preserve">Приняв, что все элементы структурной схемы одинаковы, рассчитать исходные показатели надежности такого усреднённого по надёжности элемента (интенсивность отказов </w:t>
      </w:r>
      <w:r w:rsidRPr="008205DA">
        <w:rPr>
          <w:rFonts w:ascii="Symbol" w:hAnsi="Symbol"/>
          <w:sz w:val="28"/>
          <w:szCs w:val="28"/>
        </w:rPr>
        <w:t></w:t>
      </w:r>
      <w:r w:rsidRPr="008205DA">
        <w:rPr>
          <w:sz w:val="28"/>
          <w:szCs w:val="28"/>
          <w:vertAlign w:val="subscript"/>
        </w:rPr>
        <w:t xml:space="preserve">эл </w:t>
      </w:r>
      <w:r w:rsidRPr="008205DA">
        <w:rPr>
          <w:sz w:val="28"/>
          <w:szCs w:val="28"/>
        </w:rPr>
        <w:t xml:space="preserve">, вероятность безотказной работы </w:t>
      </w:r>
      <w:r w:rsidRPr="008205DA">
        <w:rPr>
          <w:sz w:val="28"/>
          <w:szCs w:val="28"/>
          <w:lang w:val="en-US"/>
        </w:rPr>
        <w:t>Q</w:t>
      </w:r>
      <w:r w:rsidRPr="008205DA">
        <w:rPr>
          <w:sz w:val="28"/>
          <w:szCs w:val="28"/>
          <w:vertAlign w:val="subscript"/>
        </w:rPr>
        <w:t xml:space="preserve">эл </w:t>
      </w:r>
      <w:r w:rsidRPr="008205DA">
        <w:rPr>
          <w:sz w:val="28"/>
          <w:szCs w:val="28"/>
        </w:rPr>
        <w:t>,</w:t>
      </w:r>
      <w:r w:rsidRPr="008205DA">
        <w:rPr>
          <w:sz w:val="28"/>
          <w:szCs w:val="28"/>
          <w:vertAlign w:val="subscript"/>
        </w:rPr>
        <w:t xml:space="preserve"> </w:t>
      </w:r>
      <w:r w:rsidRPr="008205DA">
        <w:rPr>
          <w:sz w:val="28"/>
          <w:szCs w:val="28"/>
        </w:rPr>
        <w:t xml:space="preserve">и вероятность отказа </w:t>
      </w:r>
      <w:r w:rsidRPr="008205DA">
        <w:rPr>
          <w:sz w:val="28"/>
          <w:szCs w:val="28"/>
          <w:lang w:val="en-US"/>
        </w:rPr>
        <w:t>F</w:t>
      </w:r>
      <w:r w:rsidRPr="008205DA">
        <w:rPr>
          <w:sz w:val="28"/>
          <w:szCs w:val="28"/>
          <w:vertAlign w:val="subscript"/>
        </w:rPr>
        <w:t>эл</w:t>
      </w:r>
      <w:r w:rsidRPr="008205DA">
        <w:rPr>
          <w:sz w:val="28"/>
          <w:szCs w:val="28"/>
        </w:rPr>
        <w:t xml:space="preserve"> , за период обслуживания </w:t>
      </w:r>
      <w:r w:rsidRPr="008205DA">
        <w:rPr>
          <w:sz w:val="28"/>
          <w:szCs w:val="28"/>
          <w:lang w:val="en-US"/>
        </w:rPr>
        <w:t>T</w:t>
      </w:r>
      <w:r w:rsidRPr="008205DA">
        <w:rPr>
          <w:sz w:val="28"/>
          <w:szCs w:val="28"/>
          <w:vertAlign w:val="subscript"/>
        </w:rPr>
        <w:t xml:space="preserve">обс </w:t>
      </w:r>
      <w:r w:rsidRPr="008205DA">
        <w:rPr>
          <w:sz w:val="28"/>
          <w:szCs w:val="28"/>
        </w:rPr>
        <w:t>, время н</w:t>
      </w:r>
      <w:r w:rsidRPr="008205DA">
        <w:rPr>
          <w:sz w:val="28"/>
          <w:szCs w:val="28"/>
        </w:rPr>
        <w:t>а</w:t>
      </w:r>
      <w:r w:rsidRPr="008205DA">
        <w:rPr>
          <w:sz w:val="28"/>
          <w:szCs w:val="28"/>
        </w:rPr>
        <w:t>работки на отказ (в часах и годах)) при базовой интенсивности отк</w:t>
      </w:r>
      <w:r w:rsidRPr="008205DA">
        <w:rPr>
          <w:sz w:val="28"/>
          <w:szCs w:val="28"/>
        </w:rPr>
        <w:t>а</w:t>
      </w:r>
      <w:r w:rsidRPr="008205DA">
        <w:rPr>
          <w:sz w:val="28"/>
          <w:szCs w:val="28"/>
        </w:rPr>
        <w:t xml:space="preserve">зов </w:t>
      </w:r>
      <w:r w:rsidRPr="008205DA">
        <w:rPr>
          <w:rFonts w:ascii="Symbol" w:hAnsi="Symbol"/>
          <w:sz w:val="28"/>
          <w:szCs w:val="28"/>
        </w:rPr>
        <w:t></w:t>
      </w:r>
      <w:r w:rsidRPr="008205DA">
        <w:rPr>
          <w:sz w:val="28"/>
          <w:szCs w:val="28"/>
          <w:vertAlign w:val="subscript"/>
        </w:rPr>
        <w:t>б</w:t>
      </w:r>
      <w:r w:rsidRPr="008205DA">
        <w:rPr>
          <w:sz w:val="28"/>
          <w:szCs w:val="28"/>
        </w:rPr>
        <w:t>=2.10</w:t>
      </w:r>
      <w:r w:rsidRPr="008205DA">
        <w:rPr>
          <w:sz w:val="28"/>
          <w:szCs w:val="28"/>
          <w:vertAlign w:val="superscript"/>
        </w:rPr>
        <w:t xml:space="preserve"> -7</w:t>
      </w:r>
      <w:r w:rsidRPr="008205DA">
        <w:rPr>
          <w:rFonts w:ascii="Greek" w:hAnsi="Greek"/>
          <w:sz w:val="28"/>
          <w:szCs w:val="28"/>
        </w:rPr>
        <w:t xml:space="preserve"> </w:t>
      </w:r>
      <w:r w:rsidRPr="008205DA">
        <w:rPr>
          <w:sz w:val="28"/>
          <w:szCs w:val="28"/>
        </w:rPr>
        <w:t>1/час.</w:t>
      </w:r>
    </w:p>
    <w:p w:rsidR="00922325" w:rsidRPr="008205DA" w:rsidRDefault="00922325" w:rsidP="00922325">
      <w:pPr>
        <w:numPr>
          <w:ilvl w:val="0"/>
          <w:numId w:val="3"/>
        </w:numPr>
        <w:jc w:val="both"/>
        <w:rPr>
          <w:sz w:val="28"/>
          <w:szCs w:val="28"/>
        </w:rPr>
      </w:pPr>
      <w:r w:rsidRPr="008205DA">
        <w:rPr>
          <w:sz w:val="28"/>
          <w:szCs w:val="28"/>
        </w:rPr>
        <w:t>Рассчитать показатели надёжности исходной системы электрообор</w:t>
      </w:r>
      <w:r w:rsidRPr="008205DA">
        <w:rPr>
          <w:sz w:val="28"/>
          <w:szCs w:val="28"/>
        </w:rPr>
        <w:t>у</w:t>
      </w:r>
      <w:r w:rsidRPr="008205DA">
        <w:rPr>
          <w:sz w:val="28"/>
          <w:szCs w:val="28"/>
        </w:rPr>
        <w:t>дования, считая её состоящей из одинаковых (усреднённых по надё</w:t>
      </w:r>
      <w:r w:rsidRPr="008205DA">
        <w:rPr>
          <w:sz w:val="28"/>
          <w:szCs w:val="28"/>
        </w:rPr>
        <w:t>ж</w:t>
      </w:r>
      <w:r w:rsidRPr="008205DA">
        <w:rPr>
          <w:sz w:val="28"/>
          <w:szCs w:val="28"/>
        </w:rPr>
        <w:t>ности) элементов. Оценить достаточность уровня надёжности  сист</w:t>
      </w:r>
      <w:r w:rsidRPr="008205DA">
        <w:rPr>
          <w:sz w:val="28"/>
          <w:szCs w:val="28"/>
        </w:rPr>
        <w:t>е</w:t>
      </w:r>
      <w:r w:rsidRPr="008205DA">
        <w:rPr>
          <w:sz w:val="28"/>
          <w:szCs w:val="28"/>
        </w:rPr>
        <w:t>мы.</w:t>
      </w:r>
    </w:p>
    <w:p w:rsidR="00BA6521" w:rsidRDefault="00922325" w:rsidP="00BA6521">
      <w:pPr>
        <w:numPr>
          <w:ilvl w:val="0"/>
          <w:numId w:val="3"/>
        </w:numPr>
        <w:jc w:val="both"/>
        <w:rPr>
          <w:sz w:val="28"/>
          <w:szCs w:val="28"/>
        </w:rPr>
      </w:pPr>
      <w:r w:rsidRPr="008205DA">
        <w:rPr>
          <w:sz w:val="28"/>
          <w:szCs w:val="28"/>
        </w:rPr>
        <w:t>В случае малого уровня надёжности разработать экономически цел</w:t>
      </w:r>
      <w:r w:rsidRPr="008205DA">
        <w:rPr>
          <w:sz w:val="28"/>
          <w:szCs w:val="28"/>
        </w:rPr>
        <w:t>е</w:t>
      </w:r>
      <w:r w:rsidRPr="008205DA">
        <w:rPr>
          <w:sz w:val="28"/>
          <w:szCs w:val="28"/>
        </w:rPr>
        <w:t>сообразные мероприятия по повышению надёжности и  определить показатели надёжности  при реализации этих мероприятий. Примен</w:t>
      </w:r>
      <w:r w:rsidRPr="008205DA">
        <w:rPr>
          <w:sz w:val="28"/>
          <w:szCs w:val="28"/>
        </w:rPr>
        <w:t>е</w:t>
      </w:r>
      <w:r w:rsidRPr="008205DA">
        <w:rPr>
          <w:sz w:val="28"/>
          <w:szCs w:val="28"/>
        </w:rPr>
        <w:t>нием экономически выгодных мероприятий следует довести вероя</w:t>
      </w:r>
      <w:r w:rsidRPr="008205DA">
        <w:rPr>
          <w:sz w:val="28"/>
          <w:szCs w:val="28"/>
        </w:rPr>
        <w:t>т</w:t>
      </w:r>
      <w:r w:rsidRPr="008205DA">
        <w:rPr>
          <w:sz w:val="28"/>
          <w:szCs w:val="28"/>
        </w:rPr>
        <w:t xml:space="preserve">ность безотказной работы системы до уровня </w:t>
      </w:r>
      <w:r w:rsidRPr="008205DA">
        <w:rPr>
          <w:sz w:val="28"/>
          <w:szCs w:val="28"/>
          <w:lang w:val="en-US"/>
        </w:rPr>
        <w:t>Q</w:t>
      </w:r>
      <w:r w:rsidRPr="008205DA">
        <w:rPr>
          <w:sz w:val="28"/>
          <w:szCs w:val="28"/>
          <w:vertAlign w:val="subscript"/>
        </w:rPr>
        <w:t>с</w:t>
      </w:r>
      <w:r w:rsidRPr="008205DA">
        <w:rPr>
          <w:sz w:val="28"/>
          <w:szCs w:val="28"/>
        </w:rPr>
        <w:t>(</w:t>
      </w:r>
      <w:r w:rsidRPr="008205DA">
        <w:rPr>
          <w:sz w:val="28"/>
          <w:szCs w:val="28"/>
          <w:lang w:val="en-US"/>
        </w:rPr>
        <w:t>T</w:t>
      </w:r>
      <w:r w:rsidRPr="008205DA">
        <w:rPr>
          <w:sz w:val="28"/>
          <w:szCs w:val="28"/>
          <w:vertAlign w:val="subscript"/>
        </w:rPr>
        <w:t>обс</w:t>
      </w:r>
      <w:r w:rsidRPr="008205DA">
        <w:rPr>
          <w:sz w:val="28"/>
          <w:szCs w:val="28"/>
        </w:rPr>
        <w:t>)&gt;=</w:t>
      </w:r>
      <w:r w:rsidRPr="008205DA">
        <w:rPr>
          <w:sz w:val="28"/>
          <w:szCs w:val="28"/>
          <w:lang w:val="en-US"/>
        </w:rPr>
        <w:t>Q</w:t>
      </w:r>
      <w:r w:rsidRPr="008205DA">
        <w:rPr>
          <w:sz w:val="28"/>
          <w:szCs w:val="28"/>
          <w:vertAlign w:val="subscript"/>
        </w:rPr>
        <w:t>гар</w:t>
      </w:r>
      <w:r w:rsidRPr="008205DA">
        <w:rPr>
          <w:sz w:val="28"/>
          <w:szCs w:val="28"/>
        </w:rPr>
        <w:t>, после ч</w:t>
      </w:r>
      <w:r w:rsidRPr="008205DA">
        <w:rPr>
          <w:sz w:val="28"/>
          <w:szCs w:val="28"/>
        </w:rPr>
        <w:t>е</w:t>
      </w:r>
      <w:r w:rsidRPr="008205DA">
        <w:rPr>
          <w:sz w:val="28"/>
          <w:szCs w:val="28"/>
        </w:rPr>
        <w:t>го требуемую надёжность системы можно считать обеспеченной.</w:t>
      </w:r>
      <w:r w:rsidR="00BA6521">
        <w:rPr>
          <w:sz w:val="28"/>
          <w:szCs w:val="28"/>
        </w:rPr>
        <w:t xml:space="preserve"> </w:t>
      </w:r>
    </w:p>
    <w:p w:rsidR="00BA6521" w:rsidRDefault="00922325" w:rsidP="00BA6521">
      <w:pPr>
        <w:numPr>
          <w:ilvl w:val="0"/>
          <w:numId w:val="3"/>
        </w:numPr>
        <w:jc w:val="both"/>
        <w:rPr>
          <w:sz w:val="28"/>
          <w:szCs w:val="28"/>
        </w:rPr>
      </w:pPr>
      <w:r w:rsidRPr="00BA6521">
        <w:rPr>
          <w:sz w:val="28"/>
          <w:szCs w:val="28"/>
        </w:rPr>
        <w:t xml:space="preserve">В качестве мероприятий могут быть рассмотрены: </w:t>
      </w:r>
    </w:p>
    <w:p w:rsidR="00BA6521" w:rsidRDefault="00BA6521" w:rsidP="00BA6521">
      <w:pPr>
        <w:ind w:left="283"/>
        <w:jc w:val="both"/>
        <w:rPr>
          <w:sz w:val="28"/>
          <w:szCs w:val="28"/>
        </w:rPr>
      </w:pPr>
      <w:r>
        <w:rPr>
          <w:sz w:val="28"/>
          <w:szCs w:val="28"/>
        </w:rPr>
        <w:t xml:space="preserve">- </w:t>
      </w:r>
      <w:r w:rsidR="00922325" w:rsidRPr="00BA6521">
        <w:rPr>
          <w:sz w:val="28"/>
          <w:szCs w:val="28"/>
        </w:rPr>
        <w:t>использов</w:t>
      </w:r>
      <w:r>
        <w:rPr>
          <w:sz w:val="28"/>
          <w:szCs w:val="28"/>
        </w:rPr>
        <w:t>ание двигателей с.х. назначения;</w:t>
      </w:r>
    </w:p>
    <w:p w:rsidR="00BA6521" w:rsidRDefault="00BA6521" w:rsidP="00BA6521">
      <w:pPr>
        <w:ind w:left="283"/>
        <w:jc w:val="both"/>
        <w:rPr>
          <w:sz w:val="28"/>
          <w:szCs w:val="28"/>
        </w:rPr>
      </w:pPr>
      <w:r>
        <w:rPr>
          <w:sz w:val="28"/>
          <w:szCs w:val="28"/>
        </w:rPr>
        <w:t>-  увеличение мощности двигателей;</w:t>
      </w:r>
    </w:p>
    <w:p w:rsidR="00BA6521" w:rsidRDefault="00BA6521" w:rsidP="00BA6521">
      <w:pPr>
        <w:ind w:left="283"/>
        <w:jc w:val="both"/>
        <w:rPr>
          <w:sz w:val="28"/>
          <w:szCs w:val="28"/>
        </w:rPr>
      </w:pPr>
      <w:r>
        <w:rPr>
          <w:sz w:val="28"/>
          <w:szCs w:val="28"/>
        </w:rPr>
        <w:t xml:space="preserve">- </w:t>
      </w:r>
      <w:r w:rsidR="00922325" w:rsidRPr="00BA6521">
        <w:rPr>
          <w:sz w:val="28"/>
          <w:szCs w:val="28"/>
        </w:rPr>
        <w:t xml:space="preserve"> примен</w:t>
      </w:r>
      <w:r w:rsidR="00922325" w:rsidRPr="00BA6521">
        <w:rPr>
          <w:sz w:val="28"/>
          <w:szCs w:val="28"/>
        </w:rPr>
        <w:t>е</w:t>
      </w:r>
      <w:r>
        <w:rPr>
          <w:sz w:val="28"/>
          <w:szCs w:val="28"/>
        </w:rPr>
        <w:t>ние защиты типа ФУЗ;</w:t>
      </w:r>
    </w:p>
    <w:p w:rsidR="00BA6521" w:rsidRDefault="00BA6521" w:rsidP="00BA6521">
      <w:pPr>
        <w:ind w:left="283"/>
        <w:jc w:val="both"/>
        <w:rPr>
          <w:sz w:val="28"/>
          <w:szCs w:val="28"/>
        </w:rPr>
      </w:pPr>
      <w:r>
        <w:rPr>
          <w:sz w:val="28"/>
          <w:szCs w:val="28"/>
        </w:rPr>
        <w:t xml:space="preserve">- </w:t>
      </w:r>
      <w:r w:rsidRPr="00BA6521">
        <w:rPr>
          <w:sz w:val="28"/>
          <w:szCs w:val="28"/>
        </w:rPr>
        <w:t>примен</w:t>
      </w:r>
      <w:r w:rsidRPr="00BA6521">
        <w:rPr>
          <w:sz w:val="28"/>
          <w:szCs w:val="28"/>
        </w:rPr>
        <w:t>е</w:t>
      </w:r>
      <w:r>
        <w:rPr>
          <w:sz w:val="28"/>
          <w:szCs w:val="28"/>
        </w:rPr>
        <w:t xml:space="preserve">ние защиты типа </w:t>
      </w:r>
      <w:r w:rsidRPr="00BA6521">
        <w:rPr>
          <w:sz w:val="28"/>
          <w:szCs w:val="28"/>
        </w:rPr>
        <w:t>УВТЗ</w:t>
      </w:r>
      <w:r>
        <w:rPr>
          <w:sz w:val="28"/>
          <w:szCs w:val="28"/>
        </w:rPr>
        <w:t>;</w:t>
      </w:r>
      <w:r w:rsidRPr="00BA6521">
        <w:rPr>
          <w:sz w:val="28"/>
          <w:szCs w:val="28"/>
        </w:rPr>
        <w:t xml:space="preserve"> </w:t>
      </w:r>
      <w:r w:rsidR="00922325" w:rsidRPr="00BA6521">
        <w:rPr>
          <w:sz w:val="28"/>
          <w:szCs w:val="28"/>
        </w:rPr>
        <w:t xml:space="preserve"> </w:t>
      </w:r>
    </w:p>
    <w:p w:rsidR="00BA6521" w:rsidRDefault="00BA6521" w:rsidP="00BA6521">
      <w:pPr>
        <w:ind w:left="283"/>
        <w:jc w:val="both"/>
        <w:rPr>
          <w:sz w:val="28"/>
          <w:szCs w:val="28"/>
        </w:rPr>
      </w:pPr>
      <w:r>
        <w:rPr>
          <w:sz w:val="28"/>
          <w:szCs w:val="28"/>
        </w:rPr>
        <w:t xml:space="preserve">- </w:t>
      </w:r>
      <w:r w:rsidR="00922325" w:rsidRPr="00BA6521">
        <w:rPr>
          <w:sz w:val="28"/>
          <w:szCs w:val="28"/>
        </w:rPr>
        <w:t xml:space="preserve">применение устройств противоувлажнения изоляции. </w:t>
      </w:r>
    </w:p>
    <w:p w:rsidR="00922325" w:rsidRPr="00BA6521" w:rsidRDefault="00922325" w:rsidP="00BA6521">
      <w:pPr>
        <w:ind w:left="283"/>
        <w:jc w:val="both"/>
        <w:rPr>
          <w:sz w:val="28"/>
          <w:szCs w:val="28"/>
        </w:rPr>
      </w:pPr>
      <w:r w:rsidRPr="00BA6521">
        <w:rPr>
          <w:sz w:val="28"/>
          <w:szCs w:val="28"/>
        </w:rPr>
        <w:t>При недостаточной эффективности этих мер</w:t>
      </w:r>
      <w:r w:rsidRPr="00BA6521">
        <w:rPr>
          <w:sz w:val="28"/>
          <w:szCs w:val="28"/>
        </w:rPr>
        <w:t>о</w:t>
      </w:r>
      <w:r w:rsidRPr="00BA6521">
        <w:rPr>
          <w:sz w:val="28"/>
          <w:szCs w:val="28"/>
        </w:rPr>
        <w:t>приятий следует попытаться применить резервирование магнитных пускателей в подсистеме 1, затем резервирование предохранителей в подсистеме 1, резервирование предохранителей во всей системе и др.</w:t>
      </w:r>
    </w:p>
    <w:p w:rsidR="00922325" w:rsidRPr="008205DA" w:rsidRDefault="00922325" w:rsidP="00922325">
      <w:pPr>
        <w:numPr>
          <w:ilvl w:val="0"/>
          <w:numId w:val="3"/>
        </w:numPr>
        <w:jc w:val="both"/>
        <w:rPr>
          <w:sz w:val="28"/>
          <w:szCs w:val="28"/>
        </w:rPr>
      </w:pPr>
      <w:r w:rsidRPr="008205DA">
        <w:rPr>
          <w:sz w:val="28"/>
          <w:szCs w:val="28"/>
        </w:rPr>
        <w:t>Рассчитать экономический эффект (в рублях) от применения модернизирующих мероприятий для отдельных устройств и элементов си</w:t>
      </w:r>
      <w:r w:rsidRPr="008205DA">
        <w:rPr>
          <w:sz w:val="28"/>
          <w:szCs w:val="28"/>
        </w:rPr>
        <w:t>с</w:t>
      </w:r>
      <w:r w:rsidRPr="008205DA">
        <w:rPr>
          <w:sz w:val="28"/>
          <w:szCs w:val="28"/>
        </w:rPr>
        <w:t>темы и для системы в целом.</w:t>
      </w:r>
    </w:p>
    <w:p w:rsidR="00922325" w:rsidRPr="008205DA" w:rsidRDefault="00BA6521" w:rsidP="00922325">
      <w:pPr>
        <w:numPr>
          <w:ilvl w:val="0"/>
          <w:numId w:val="3"/>
        </w:numPr>
        <w:jc w:val="both"/>
        <w:rPr>
          <w:sz w:val="28"/>
          <w:szCs w:val="28"/>
        </w:rPr>
      </w:pPr>
      <w:r>
        <w:rPr>
          <w:sz w:val="28"/>
          <w:szCs w:val="28"/>
        </w:rPr>
        <w:t xml:space="preserve"> </w:t>
      </w:r>
      <w:r w:rsidR="00922325" w:rsidRPr="008205DA">
        <w:rPr>
          <w:sz w:val="28"/>
          <w:szCs w:val="28"/>
        </w:rPr>
        <w:t>На основе полученных результатов сделать выводы и дать рекоме</w:t>
      </w:r>
      <w:r w:rsidR="00922325" w:rsidRPr="008205DA">
        <w:rPr>
          <w:sz w:val="28"/>
          <w:szCs w:val="28"/>
        </w:rPr>
        <w:t>н</w:t>
      </w:r>
      <w:r w:rsidR="00922325" w:rsidRPr="008205DA">
        <w:rPr>
          <w:sz w:val="28"/>
          <w:szCs w:val="28"/>
        </w:rPr>
        <w:t>дации по возможному дальнейшему увеличению надёжности.</w:t>
      </w:r>
    </w:p>
    <w:p w:rsidR="00F61F8D" w:rsidRDefault="00F61F8D" w:rsidP="000E07C9">
      <w:pPr>
        <w:rPr>
          <w:sz w:val="28"/>
          <w:szCs w:val="28"/>
        </w:rPr>
      </w:pPr>
    </w:p>
    <w:p w:rsidR="00922325" w:rsidRDefault="00307B3C" w:rsidP="00922325">
      <w:pPr>
        <w:ind w:right="402"/>
        <w:jc w:val="right"/>
        <w:rPr>
          <w:sz w:val="28"/>
          <w:szCs w:val="28"/>
        </w:rPr>
      </w:pPr>
      <w:r>
        <w:rPr>
          <w:sz w:val="28"/>
          <w:szCs w:val="28"/>
        </w:rPr>
        <w:br w:type="page"/>
      </w:r>
      <w:r w:rsidR="00922325">
        <w:rPr>
          <w:sz w:val="28"/>
          <w:szCs w:val="28"/>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919"/>
        <w:gridCol w:w="758"/>
        <w:gridCol w:w="1800"/>
        <w:gridCol w:w="540"/>
        <w:gridCol w:w="540"/>
        <w:gridCol w:w="540"/>
        <w:gridCol w:w="720"/>
        <w:gridCol w:w="568"/>
        <w:gridCol w:w="685"/>
        <w:gridCol w:w="547"/>
        <w:gridCol w:w="823"/>
      </w:tblGrid>
      <w:tr w:rsidR="00157092" w:rsidRPr="004B1D75" w:rsidTr="004B1D75">
        <w:tc>
          <w:tcPr>
            <w:tcW w:w="1131" w:type="dxa"/>
            <w:vMerge w:val="restart"/>
          </w:tcPr>
          <w:p w:rsidR="00157092" w:rsidRPr="00F61F8D" w:rsidRDefault="00157092" w:rsidP="004B1D75">
            <w:pPr>
              <w:jc w:val="center"/>
            </w:pPr>
            <w:r w:rsidRPr="00F61F8D">
              <w:t>Номер варианта</w:t>
            </w:r>
          </w:p>
        </w:tc>
        <w:tc>
          <w:tcPr>
            <w:tcW w:w="919" w:type="dxa"/>
            <w:vMerge w:val="restart"/>
          </w:tcPr>
          <w:p w:rsidR="00157092" w:rsidRDefault="00157092" w:rsidP="004B1D75">
            <w:pPr>
              <w:jc w:val="center"/>
            </w:pPr>
            <w:r w:rsidRPr="00F61F8D">
              <w:t>Литер</w:t>
            </w:r>
            <w:r>
              <w:t>-</w:t>
            </w:r>
          </w:p>
          <w:p w:rsidR="00157092" w:rsidRDefault="00157092" w:rsidP="004B1D75">
            <w:pPr>
              <w:jc w:val="center"/>
            </w:pPr>
            <w:r w:rsidRPr="00F61F8D">
              <w:t>атура</w:t>
            </w:r>
            <w:r>
              <w:t>.</w:t>
            </w:r>
          </w:p>
          <w:p w:rsidR="00157092" w:rsidRDefault="00157092" w:rsidP="004B1D75">
            <w:pPr>
              <w:jc w:val="center"/>
            </w:pPr>
            <w:r>
              <w:t>/</w:t>
            </w:r>
          </w:p>
          <w:p w:rsidR="00157092" w:rsidRPr="00F61F8D" w:rsidRDefault="00157092" w:rsidP="004B1D75">
            <w:pPr>
              <w:jc w:val="center"/>
            </w:pPr>
            <w:r>
              <w:t>рис. в лит-ре</w:t>
            </w:r>
          </w:p>
        </w:tc>
        <w:tc>
          <w:tcPr>
            <w:tcW w:w="758" w:type="dxa"/>
            <w:vMerge w:val="restart"/>
          </w:tcPr>
          <w:p w:rsidR="00157092" w:rsidRPr="004B1D75" w:rsidRDefault="00157092" w:rsidP="0078319F">
            <w:pPr>
              <w:rPr>
                <w:sz w:val="20"/>
                <w:szCs w:val="20"/>
              </w:rPr>
            </w:pPr>
            <w:r w:rsidRPr="004B1D75">
              <w:rPr>
                <w:sz w:val="20"/>
                <w:szCs w:val="20"/>
              </w:rPr>
              <w:t xml:space="preserve"> Рису-</w:t>
            </w:r>
          </w:p>
          <w:p w:rsidR="00157092" w:rsidRPr="004B1D75" w:rsidRDefault="00157092" w:rsidP="0078319F">
            <w:pPr>
              <w:rPr>
                <w:sz w:val="20"/>
                <w:szCs w:val="20"/>
              </w:rPr>
            </w:pPr>
            <w:r w:rsidRPr="004B1D75">
              <w:rPr>
                <w:sz w:val="20"/>
                <w:szCs w:val="20"/>
              </w:rPr>
              <w:t>нок</w:t>
            </w:r>
          </w:p>
          <w:p w:rsidR="00157092" w:rsidRPr="004B1D75" w:rsidRDefault="00157092" w:rsidP="0078319F">
            <w:pPr>
              <w:rPr>
                <w:sz w:val="20"/>
                <w:szCs w:val="20"/>
              </w:rPr>
            </w:pPr>
          </w:p>
        </w:tc>
        <w:tc>
          <w:tcPr>
            <w:tcW w:w="1800" w:type="dxa"/>
            <w:vMerge w:val="restart"/>
          </w:tcPr>
          <w:p w:rsidR="00157092" w:rsidRPr="004B1D75" w:rsidRDefault="00157092" w:rsidP="004B1D75">
            <w:pPr>
              <w:jc w:val="center"/>
              <w:rPr>
                <w:sz w:val="28"/>
                <w:szCs w:val="28"/>
              </w:rPr>
            </w:pPr>
            <w:r w:rsidRPr="004B1D75">
              <w:rPr>
                <w:sz w:val="20"/>
                <w:szCs w:val="20"/>
              </w:rPr>
              <w:t>Состав участка поточной линии</w:t>
            </w:r>
          </w:p>
        </w:tc>
        <w:tc>
          <w:tcPr>
            <w:tcW w:w="1620" w:type="dxa"/>
            <w:gridSpan w:val="3"/>
          </w:tcPr>
          <w:p w:rsidR="00157092" w:rsidRPr="004B1D75" w:rsidRDefault="00157092" w:rsidP="004B1D75">
            <w:pPr>
              <w:jc w:val="center"/>
              <w:rPr>
                <w:sz w:val="22"/>
                <w:szCs w:val="22"/>
              </w:rPr>
            </w:pPr>
            <w:r w:rsidRPr="004B1D75">
              <w:rPr>
                <w:sz w:val="22"/>
                <w:szCs w:val="22"/>
              </w:rPr>
              <w:t>Уровень загрузки</w:t>
            </w:r>
          </w:p>
        </w:tc>
        <w:tc>
          <w:tcPr>
            <w:tcW w:w="720" w:type="dxa"/>
            <w:vMerge w:val="restart"/>
          </w:tcPr>
          <w:p w:rsidR="00157092" w:rsidRPr="00392607" w:rsidRDefault="00157092" w:rsidP="004B1D75">
            <w:pPr>
              <w:jc w:val="center"/>
            </w:pPr>
            <w:r w:rsidRPr="00392607">
              <w:t>Уровень эксплуатации</w:t>
            </w:r>
            <w:r>
              <w:t xml:space="preserve"> </w:t>
            </w:r>
            <w:r w:rsidRPr="004B1D75">
              <w:rPr>
                <w:position w:val="-6"/>
              </w:rPr>
              <w:object w:dxaOrig="220" w:dyaOrig="279">
                <v:shape id="_x0000_i1037" type="#_x0000_t75" style="width:11.25pt;height:14.25pt" o:ole="">
                  <v:imagedata r:id="rId36" o:title=""/>
                </v:shape>
                <o:OLEObject Type="Embed" ProgID="Equation.3" ShapeID="_x0000_i1037" DrawAspect="Content" ObjectID="_1504369424" r:id="rId37"/>
              </w:object>
            </w:r>
          </w:p>
        </w:tc>
        <w:tc>
          <w:tcPr>
            <w:tcW w:w="1800" w:type="dxa"/>
            <w:gridSpan w:val="3"/>
          </w:tcPr>
          <w:p w:rsidR="00157092" w:rsidRPr="004B1D75" w:rsidRDefault="00157092" w:rsidP="004B1D75">
            <w:pPr>
              <w:jc w:val="center"/>
              <w:rPr>
                <w:sz w:val="20"/>
                <w:szCs w:val="20"/>
              </w:rPr>
            </w:pPr>
            <w:r w:rsidRPr="004B1D75">
              <w:rPr>
                <w:sz w:val="20"/>
                <w:szCs w:val="20"/>
              </w:rPr>
              <w:t>продолж. работы</w:t>
            </w:r>
          </w:p>
        </w:tc>
        <w:tc>
          <w:tcPr>
            <w:tcW w:w="823" w:type="dxa"/>
            <w:vMerge w:val="restart"/>
          </w:tcPr>
          <w:p w:rsidR="00157092" w:rsidRPr="004B1D75" w:rsidRDefault="00157092" w:rsidP="004B1D75">
            <w:pPr>
              <w:jc w:val="center"/>
              <w:rPr>
                <w:sz w:val="22"/>
                <w:szCs w:val="22"/>
              </w:rPr>
            </w:pPr>
            <w:r w:rsidRPr="004B1D75">
              <w:rPr>
                <w:sz w:val="22"/>
                <w:szCs w:val="22"/>
                <w:lang w:val="en-US"/>
              </w:rPr>
              <w:t>Q</w:t>
            </w:r>
            <w:r w:rsidRPr="004B1D75">
              <w:rPr>
                <w:sz w:val="22"/>
                <w:szCs w:val="22"/>
              </w:rPr>
              <w:t>гор</w:t>
            </w:r>
          </w:p>
          <w:p w:rsidR="00157092" w:rsidRPr="004B1D75" w:rsidRDefault="00157092" w:rsidP="004B1D75">
            <w:pPr>
              <w:jc w:val="center"/>
              <w:rPr>
                <w:sz w:val="22"/>
                <w:szCs w:val="22"/>
                <w:lang w:val="en-US"/>
              </w:rPr>
            </w:pPr>
            <w:r w:rsidRPr="004B1D75">
              <w:rPr>
                <w:sz w:val="22"/>
                <w:szCs w:val="22"/>
                <w:lang w:val="en-US"/>
              </w:rPr>
              <w:t>(T</w:t>
            </w:r>
            <w:r w:rsidRPr="004B1D75">
              <w:rPr>
                <w:sz w:val="22"/>
                <w:szCs w:val="22"/>
              </w:rPr>
              <w:t>обс</w:t>
            </w:r>
            <w:r w:rsidRPr="004B1D75">
              <w:rPr>
                <w:sz w:val="22"/>
                <w:szCs w:val="22"/>
                <w:lang w:val="en-US"/>
              </w:rPr>
              <w:t>)</w:t>
            </w:r>
          </w:p>
        </w:tc>
      </w:tr>
      <w:tr w:rsidR="00157092" w:rsidRPr="004B1D75" w:rsidTr="004B1D75">
        <w:tc>
          <w:tcPr>
            <w:tcW w:w="1131" w:type="dxa"/>
            <w:vMerge/>
          </w:tcPr>
          <w:p w:rsidR="00157092" w:rsidRPr="004B1D75" w:rsidRDefault="00157092" w:rsidP="004B1D75">
            <w:pPr>
              <w:jc w:val="center"/>
              <w:rPr>
                <w:sz w:val="28"/>
                <w:szCs w:val="28"/>
              </w:rPr>
            </w:pPr>
          </w:p>
        </w:tc>
        <w:tc>
          <w:tcPr>
            <w:tcW w:w="919" w:type="dxa"/>
            <w:vMerge/>
          </w:tcPr>
          <w:p w:rsidR="00157092" w:rsidRPr="004B1D75" w:rsidRDefault="00157092" w:rsidP="004B1D75">
            <w:pPr>
              <w:jc w:val="center"/>
              <w:rPr>
                <w:sz w:val="28"/>
                <w:szCs w:val="28"/>
              </w:rPr>
            </w:pPr>
          </w:p>
        </w:tc>
        <w:tc>
          <w:tcPr>
            <w:tcW w:w="758" w:type="dxa"/>
            <w:vMerge/>
          </w:tcPr>
          <w:p w:rsidR="00157092" w:rsidRPr="004B1D75" w:rsidRDefault="00157092" w:rsidP="004B1D75">
            <w:pPr>
              <w:jc w:val="center"/>
              <w:rPr>
                <w:sz w:val="28"/>
                <w:szCs w:val="28"/>
              </w:rPr>
            </w:pPr>
          </w:p>
        </w:tc>
        <w:tc>
          <w:tcPr>
            <w:tcW w:w="1800" w:type="dxa"/>
            <w:vMerge/>
          </w:tcPr>
          <w:p w:rsidR="00157092" w:rsidRPr="004B1D75" w:rsidRDefault="00157092" w:rsidP="004B1D75">
            <w:pPr>
              <w:jc w:val="center"/>
              <w:rPr>
                <w:sz w:val="28"/>
                <w:szCs w:val="28"/>
              </w:rPr>
            </w:pPr>
          </w:p>
        </w:tc>
        <w:tc>
          <w:tcPr>
            <w:tcW w:w="540" w:type="dxa"/>
          </w:tcPr>
          <w:p w:rsidR="00157092" w:rsidRPr="004B1D75" w:rsidRDefault="00157092" w:rsidP="004B1D75">
            <w:pPr>
              <w:jc w:val="center"/>
              <w:rPr>
                <w:sz w:val="28"/>
                <w:szCs w:val="28"/>
              </w:rPr>
            </w:pPr>
            <w:r w:rsidRPr="004B1D75">
              <w:rPr>
                <w:position w:val="-10"/>
                <w:sz w:val="28"/>
                <w:szCs w:val="28"/>
              </w:rPr>
              <w:object w:dxaOrig="340" w:dyaOrig="340">
                <v:shape id="_x0000_i1038" type="#_x0000_t75" style="width:17.25pt;height:17.25pt" o:ole="">
                  <v:imagedata r:id="rId38" o:title=""/>
                </v:shape>
                <o:OLEObject Type="Embed" ProgID="Equation.3" ShapeID="_x0000_i1038" DrawAspect="Content" ObjectID="_1504369425" r:id="rId39"/>
              </w:object>
            </w:r>
          </w:p>
        </w:tc>
        <w:tc>
          <w:tcPr>
            <w:tcW w:w="540" w:type="dxa"/>
          </w:tcPr>
          <w:p w:rsidR="00157092" w:rsidRPr="004B1D75" w:rsidRDefault="00157092" w:rsidP="004B1D75">
            <w:pPr>
              <w:jc w:val="center"/>
              <w:rPr>
                <w:sz w:val="28"/>
                <w:szCs w:val="28"/>
              </w:rPr>
            </w:pPr>
            <w:r w:rsidRPr="004B1D75">
              <w:rPr>
                <w:position w:val="-10"/>
                <w:sz w:val="28"/>
                <w:szCs w:val="28"/>
              </w:rPr>
              <w:object w:dxaOrig="460" w:dyaOrig="340">
                <v:shape id="_x0000_i1039" type="#_x0000_t75" style="width:23.25pt;height:17.25pt" o:ole="">
                  <v:imagedata r:id="rId40" o:title=""/>
                </v:shape>
                <o:OLEObject Type="Embed" ProgID="Equation.3" ShapeID="_x0000_i1039" DrawAspect="Content" ObjectID="_1504369426" r:id="rId41"/>
              </w:object>
            </w:r>
          </w:p>
        </w:tc>
        <w:tc>
          <w:tcPr>
            <w:tcW w:w="540" w:type="dxa"/>
          </w:tcPr>
          <w:p w:rsidR="00157092" w:rsidRPr="004B1D75" w:rsidRDefault="00157092" w:rsidP="004B1D75">
            <w:pPr>
              <w:jc w:val="center"/>
              <w:rPr>
                <w:sz w:val="28"/>
                <w:szCs w:val="28"/>
              </w:rPr>
            </w:pPr>
            <w:r w:rsidRPr="004B1D75">
              <w:rPr>
                <w:position w:val="-10"/>
                <w:sz w:val="28"/>
                <w:szCs w:val="28"/>
              </w:rPr>
              <w:object w:dxaOrig="380" w:dyaOrig="340">
                <v:shape id="_x0000_i1040" type="#_x0000_t75" style="width:18.75pt;height:17.25pt" o:ole="">
                  <v:imagedata r:id="rId42" o:title=""/>
                </v:shape>
                <o:OLEObject Type="Embed" ProgID="Equation.3" ShapeID="_x0000_i1040" DrawAspect="Content" ObjectID="_1504369427" r:id="rId43"/>
              </w:object>
            </w:r>
          </w:p>
        </w:tc>
        <w:tc>
          <w:tcPr>
            <w:tcW w:w="720" w:type="dxa"/>
            <w:vMerge/>
          </w:tcPr>
          <w:p w:rsidR="00157092" w:rsidRPr="004B1D75" w:rsidRDefault="00157092" w:rsidP="004B1D75">
            <w:pPr>
              <w:jc w:val="center"/>
              <w:rPr>
                <w:sz w:val="28"/>
                <w:szCs w:val="28"/>
              </w:rPr>
            </w:pPr>
          </w:p>
        </w:tc>
        <w:tc>
          <w:tcPr>
            <w:tcW w:w="568" w:type="dxa"/>
          </w:tcPr>
          <w:p w:rsidR="00157092" w:rsidRPr="004B1D75" w:rsidRDefault="00157092" w:rsidP="004B1D75">
            <w:pPr>
              <w:jc w:val="center"/>
              <w:rPr>
                <w:vertAlign w:val="subscript"/>
                <w:lang w:val="en-US"/>
              </w:rPr>
            </w:pPr>
            <w:r w:rsidRPr="004B1D75">
              <w:rPr>
                <w:lang w:val="en-US"/>
              </w:rPr>
              <w:t>T</w:t>
            </w:r>
            <w:r w:rsidRPr="004B1D75">
              <w:rPr>
                <w:vertAlign w:val="subscript"/>
                <w:lang w:val="en-US"/>
              </w:rPr>
              <w:t>0</w:t>
            </w:r>
            <w:r w:rsidRPr="004B1D75">
              <w:rPr>
                <w:vertAlign w:val="subscript"/>
              </w:rPr>
              <w:t>,</w:t>
            </w:r>
            <w:r w:rsidRPr="004B1D75">
              <w:rPr>
                <w:vertAlign w:val="subscript"/>
                <w:lang w:val="en-US"/>
              </w:rPr>
              <w:t>4</w:t>
            </w:r>
          </w:p>
        </w:tc>
        <w:tc>
          <w:tcPr>
            <w:tcW w:w="685" w:type="dxa"/>
          </w:tcPr>
          <w:p w:rsidR="00157092" w:rsidRPr="004B1D75" w:rsidRDefault="00157092" w:rsidP="004B1D75">
            <w:pPr>
              <w:jc w:val="center"/>
              <w:rPr>
                <w:lang w:val="en-US"/>
              </w:rPr>
            </w:pPr>
            <w:r w:rsidRPr="004B1D75">
              <w:rPr>
                <w:lang w:val="en-US"/>
              </w:rPr>
              <w:t>d</w:t>
            </w:r>
          </w:p>
        </w:tc>
        <w:tc>
          <w:tcPr>
            <w:tcW w:w="547" w:type="dxa"/>
          </w:tcPr>
          <w:p w:rsidR="00157092" w:rsidRPr="004B1D75" w:rsidRDefault="00157092" w:rsidP="004B1D75">
            <w:pPr>
              <w:jc w:val="center"/>
              <w:rPr>
                <w:lang w:val="en-US"/>
              </w:rPr>
            </w:pPr>
            <w:r w:rsidRPr="004B1D75">
              <w:rPr>
                <w:lang w:val="en-US"/>
              </w:rPr>
              <w:t>m</w:t>
            </w:r>
          </w:p>
        </w:tc>
        <w:tc>
          <w:tcPr>
            <w:tcW w:w="823" w:type="dxa"/>
            <w:vMerge/>
          </w:tcPr>
          <w:p w:rsidR="00157092" w:rsidRPr="004B1D75" w:rsidRDefault="00157092" w:rsidP="004B1D75">
            <w:pPr>
              <w:jc w:val="center"/>
              <w:rPr>
                <w:sz w:val="28"/>
                <w:szCs w:val="28"/>
              </w:rPr>
            </w:pP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1</w:t>
            </w:r>
          </w:p>
        </w:tc>
        <w:tc>
          <w:tcPr>
            <w:tcW w:w="919" w:type="dxa"/>
          </w:tcPr>
          <w:p w:rsidR="00157092" w:rsidRPr="004B1D75" w:rsidRDefault="00157092" w:rsidP="004B1D75">
            <w:pPr>
              <w:jc w:val="center"/>
              <w:rPr>
                <w:sz w:val="20"/>
                <w:szCs w:val="20"/>
              </w:rPr>
            </w:pPr>
            <w:r w:rsidRPr="004B1D75">
              <w:rPr>
                <w:sz w:val="20"/>
                <w:szCs w:val="20"/>
              </w:rPr>
              <w:t>2/17</w:t>
            </w:r>
          </w:p>
        </w:tc>
        <w:tc>
          <w:tcPr>
            <w:tcW w:w="758" w:type="dxa"/>
          </w:tcPr>
          <w:p w:rsidR="00157092" w:rsidRPr="004B1D75" w:rsidRDefault="00157092" w:rsidP="004B1D75">
            <w:pPr>
              <w:jc w:val="center"/>
              <w:rPr>
                <w:sz w:val="20"/>
                <w:szCs w:val="20"/>
              </w:rPr>
            </w:pPr>
            <w:r w:rsidRPr="004B1D75">
              <w:rPr>
                <w:sz w:val="20"/>
                <w:szCs w:val="20"/>
              </w:rPr>
              <w:t>1</w:t>
            </w:r>
          </w:p>
        </w:tc>
        <w:tc>
          <w:tcPr>
            <w:tcW w:w="1800" w:type="dxa"/>
          </w:tcPr>
          <w:p w:rsidR="00157092" w:rsidRPr="004B1D75" w:rsidRDefault="00157092" w:rsidP="00157092">
            <w:pPr>
              <w:rPr>
                <w:sz w:val="20"/>
                <w:szCs w:val="20"/>
              </w:rPr>
            </w:pPr>
            <w:r w:rsidRPr="004B1D75">
              <w:rPr>
                <w:sz w:val="20"/>
                <w:szCs w:val="20"/>
              </w:rPr>
              <w:t>1,2,</w:t>
            </w:r>
          </w:p>
          <w:p w:rsidR="00157092" w:rsidRPr="004B1D75" w:rsidRDefault="00157092" w:rsidP="00157092">
            <w:pPr>
              <w:rPr>
                <w:sz w:val="20"/>
                <w:szCs w:val="20"/>
              </w:rPr>
            </w:pPr>
            <w:r w:rsidRPr="004B1D75">
              <w:rPr>
                <w:sz w:val="20"/>
                <w:szCs w:val="20"/>
              </w:rPr>
              <w:t xml:space="preserve">      10,11,12</w:t>
            </w:r>
          </w:p>
          <w:p w:rsidR="00157092" w:rsidRPr="004B1D75" w:rsidRDefault="00157092" w:rsidP="00157092">
            <w:pPr>
              <w:rPr>
                <w:sz w:val="20"/>
                <w:szCs w:val="20"/>
              </w:rPr>
            </w:pPr>
            <w:r w:rsidRPr="004B1D75">
              <w:rPr>
                <w:sz w:val="20"/>
                <w:szCs w:val="20"/>
              </w:rPr>
              <w:t>1,2</w:t>
            </w:r>
          </w:p>
        </w:tc>
        <w:tc>
          <w:tcPr>
            <w:tcW w:w="540" w:type="dxa"/>
          </w:tcPr>
          <w:p w:rsidR="00157092" w:rsidRPr="004B1D75" w:rsidRDefault="00157092" w:rsidP="004B1D75">
            <w:pPr>
              <w:jc w:val="center"/>
              <w:rPr>
                <w:sz w:val="18"/>
                <w:szCs w:val="18"/>
              </w:rPr>
            </w:pPr>
            <w:r w:rsidRPr="004B1D75">
              <w:rPr>
                <w:sz w:val="18"/>
                <w:szCs w:val="18"/>
              </w:rPr>
              <w:t>0,15</w:t>
            </w:r>
          </w:p>
        </w:tc>
        <w:tc>
          <w:tcPr>
            <w:tcW w:w="540" w:type="dxa"/>
          </w:tcPr>
          <w:p w:rsidR="00157092" w:rsidRPr="004B1D75" w:rsidRDefault="00157092" w:rsidP="004B1D75">
            <w:pPr>
              <w:jc w:val="center"/>
              <w:rPr>
                <w:sz w:val="20"/>
                <w:szCs w:val="20"/>
              </w:rPr>
            </w:pPr>
            <w:r w:rsidRPr="004B1D75">
              <w:rPr>
                <w:sz w:val="20"/>
                <w:szCs w:val="20"/>
              </w:rPr>
              <w:t>0,5</w:t>
            </w:r>
          </w:p>
        </w:tc>
        <w:tc>
          <w:tcPr>
            <w:tcW w:w="540" w:type="dxa"/>
          </w:tcPr>
          <w:p w:rsidR="00157092" w:rsidRPr="004B1D75" w:rsidRDefault="00157092" w:rsidP="004B1D75">
            <w:pPr>
              <w:jc w:val="center"/>
              <w:rPr>
                <w:sz w:val="18"/>
                <w:szCs w:val="18"/>
              </w:rPr>
            </w:pPr>
            <w:r w:rsidRPr="004B1D75">
              <w:rPr>
                <w:sz w:val="18"/>
                <w:szCs w:val="18"/>
              </w:rPr>
              <w:t>0,95</w:t>
            </w:r>
          </w:p>
        </w:tc>
        <w:tc>
          <w:tcPr>
            <w:tcW w:w="720" w:type="dxa"/>
          </w:tcPr>
          <w:p w:rsidR="00157092" w:rsidRPr="004B1D75" w:rsidRDefault="00157092" w:rsidP="004B1D75">
            <w:pPr>
              <w:jc w:val="center"/>
              <w:rPr>
                <w:sz w:val="20"/>
                <w:szCs w:val="20"/>
              </w:rPr>
            </w:pPr>
            <w:r w:rsidRPr="004B1D75">
              <w:rPr>
                <w:sz w:val="20"/>
                <w:szCs w:val="20"/>
              </w:rPr>
              <w:t>0,9</w:t>
            </w:r>
          </w:p>
        </w:tc>
        <w:tc>
          <w:tcPr>
            <w:tcW w:w="568" w:type="dxa"/>
          </w:tcPr>
          <w:p w:rsidR="00157092" w:rsidRPr="004B1D75" w:rsidRDefault="00157092" w:rsidP="004B1D75">
            <w:pPr>
              <w:jc w:val="center"/>
              <w:rPr>
                <w:sz w:val="20"/>
                <w:szCs w:val="20"/>
              </w:rPr>
            </w:pPr>
            <w:r w:rsidRPr="004B1D75">
              <w:rPr>
                <w:sz w:val="20"/>
                <w:szCs w:val="20"/>
              </w:rPr>
              <w:t>4</w:t>
            </w:r>
          </w:p>
        </w:tc>
        <w:tc>
          <w:tcPr>
            <w:tcW w:w="685" w:type="dxa"/>
          </w:tcPr>
          <w:p w:rsidR="00157092" w:rsidRPr="004B1D75" w:rsidRDefault="00157092" w:rsidP="004B1D75">
            <w:pPr>
              <w:jc w:val="center"/>
              <w:rPr>
                <w:sz w:val="20"/>
                <w:szCs w:val="20"/>
              </w:rPr>
            </w:pPr>
            <w:r w:rsidRPr="004B1D75">
              <w:rPr>
                <w:sz w:val="20"/>
                <w:szCs w:val="20"/>
              </w:rPr>
              <w:t>30</w:t>
            </w:r>
          </w:p>
        </w:tc>
        <w:tc>
          <w:tcPr>
            <w:tcW w:w="547" w:type="dxa"/>
          </w:tcPr>
          <w:p w:rsidR="00157092" w:rsidRPr="004B1D75" w:rsidRDefault="00157092" w:rsidP="004B1D75">
            <w:pPr>
              <w:jc w:val="center"/>
              <w:rPr>
                <w:sz w:val="20"/>
                <w:szCs w:val="20"/>
              </w:rPr>
            </w:pPr>
            <w:r w:rsidRPr="004B1D75">
              <w:rPr>
                <w:sz w:val="20"/>
                <w:szCs w:val="20"/>
              </w:rPr>
              <w:t>6</w:t>
            </w:r>
          </w:p>
        </w:tc>
        <w:tc>
          <w:tcPr>
            <w:tcW w:w="823" w:type="dxa"/>
          </w:tcPr>
          <w:p w:rsidR="00157092" w:rsidRPr="004B1D75" w:rsidRDefault="00157092" w:rsidP="004B1D75">
            <w:pPr>
              <w:jc w:val="center"/>
              <w:rPr>
                <w:sz w:val="20"/>
                <w:szCs w:val="20"/>
              </w:rPr>
            </w:pPr>
            <w:r w:rsidRPr="004B1D75">
              <w:rPr>
                <w:sz w:val="20"/>
                <w:szCs w:val="20"/>
              </w:rPr>
              <w:t>0,97</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2</w:t>
            </w:r>
          </w:p>
        </w:tc>
        <w:tc>
          <w:tcPr>
            <w:tcW w:w="919" w:type="dxa"/>
          </w:tcPr>
          <w:p w:rsidR="00157092" w:rsidRPr="004B1D75" w:rsidRDefault="00157092" w:rsidP="004B1D75">
            <w:pPr>
              <w:jc w:val="center"/>
              <w:rPr>
                <w:sz w:val="20"/>
                <w:szCs w:val="20"/>
              </w:rPr>
            </w:pPr>
            <w:r w:rsidRPr="004B1D75">
              <w:rPr>
                <w:sz w:val="20"/>
                <w:szCs w:val="20"/>
              </w:rPr>
              <w:t>2/17</w:t>
            </w:r>
          </w:p>
        </w:tc>
        <w:tc>
          <w:tcPr>
            <w:tcW w:w="758" w:type="dxa"/>
          </w:tcPr>
          <w:p w:rsidR="00157092" w:rsidRPr="004B1D75" w:rsidRDefault="00157092" w:rsidP="004B1D75">
            <w:pPr>
              <w:jc w:val="center"/>
              <w:rPr>
                <w:sz w:val="20"/>
                <w:szCs w:val="20"/>
              </w:rPr>
            </w:pPr>
            <w:r w:rsidRPr="004B1D75">
              <w:rPr>
                <w:sz w:val="20"/>
                <w:szCs w:val="20"/>
              </w:rPr>
              <w:t>1</w:t>
            </w:r>
          </w:p>
        </w:tc>
        <w:tc>
          <w:tcPr>
            <w:tcW w:w="1800" w:type="dxa"/>
          </w:tcPr>
          <w:p w:rsidR="00157092" w:rsidRPr="004B1D75" w:rsidRDefault="00157092" w:rsidP="00157092">
            <w:pPr>
              <w:rPr>
                <w:sz w:val="20"/>
                <w:szCs w:val="20"/>
              </w:rPr>
            </w:pPr>
            <w:r w:rsidRPr="004B1D75">
              <w:rPr>
                <w:sz w:val="20"/>
                <w:szCs w:val="20"/>
              </w:rPr>
              <w:t xml:space="preserve">4, </w:t>
            </w:r>
          </w:p>
          <w:p w:rsidR="00157092" w:rsidRPr="004B1D75" w:rsidRDefault="00157092" w:rsidP="00157092">
            <w:pPr>
              <w:rPr>
                <w:sz w:val="20"/>
                <w:szCs w:val="20"/>
              </w:rPr>
            </w:pPr>
            <w:r w:rsidRPr="004B1D75">
              <w:rPr>
                <w:sz w:val="20"/>
                <w:szCs w:val="20"/>
              </w:rPr>
              <w:t xml:space="preserve">   5,6,10,11,12,</w:t>
            </w:r>
          </w:p>
          <w:p w:rsidR="00157092" w:rsidRPr="004B1D75" w:rsidRDefault="00157092" w:rsidP="00157092">
            <w:pPr>
              <w:rPr>
                <w:sz w:val="20"/>
                <w:szCs w:val="20"/>
              </w:rPr>
            </w:pPr>
            <w:r w:rsidRPr="004B1D75">
              <w:rPr>
                <w:sz w:val="20"/>
                <w:szCs w:val="20"/>
              </w:rPr>
              <w:t>4,</w:t>
            </w:r>
          </w:p>
        </w:tc>
        <w:tc>
          <w:tcPr>
            <w:tcW w:w="540" w:type="dxa"/>
          </w:tcPr>
          <w:p w:rsidR="00157092" w:rsidRPr="004B1D75" w:rsidRDefault="00157092" w:rsidP="004B1D75">
            <w:pPr>
              <w:jc w:val="center"/>
              <w:rPr>
                <w:sz w:val="20"/>
                <w:szCs w:val="20"/>
              </w:rPr>
            </w:pPr>
            <w:r w:rsidRPr="004B1D75">
              <w:rPr>
                <w:sz w:val="20"/>
                <w:szCs w:val="20"/>
              </w:rPr>
              <w:t>0,2</w:t>
            </w:r>
          </w:p>
        </w:tc>
        <w:tc>
          <w:tcPr>
            <w:tcW w:w="540" w:type="dxa"/>
          </w:tcPr>
          <w:p w:rsidR="00157092" w:rsidRPr="004B1D75" w:rsidRDefault="00157092" w:rsidP="004B1D75">
            <w:pPr>
              <w:jc w:val="center"/>
              <w:rPr>
                <w:sz w:val="20"/>
                <w:szCs w:val="20"/>
              </w:rPr>
            </w:pPr>
            <w:r w:rsidRPr="004B1D75">
              <w:rPr>
                <w:sz w:val="20"/>
                <w:szCs w:val="20"/>
              </w:rPr>
              <w:t>0,6</w:t>
            </w:r>
          </w:p>
        </w:tc>
        <w:tc>
          <w:tcPr>
            <w:tcW w:w="540" w:type="dxa"/>
          </w:tcPr>
          <w:p w:rsidR="00157092" w:rsidRPr="004B1D75" w:rsidRDefault="00157092" w:rsidP="004B1D75">
            <w:pPr>
              <w:jc w:val="center"/>
              <w:rPr>
                <w:sz w:val="20"/>
                <w:szCs w:val="20"/>
              </w:rPr>
            </w:pPr>
            <w:r w:rsidRPr="004B1D75">
              <w:rPr>
                <w:sz w:val="20"/>
                <w:szCs w:val="20"/>
              </w:rPr>
              <w:t>0,9</w:t>
            </w:r>
          </w:p>
        </w:tc>
        <w:tc>
          <w:tcPr>
            <w:tcW w:w="720" w:type="dxa"/>
          </w:tcPr>
          <w:p w:rsidR="00157092" w:rsidRPr="004B1D75" w:rsidRDefault="00157092" w:rsidP="004B1D75">
            <w:pPr>
              <w:jc w:val="center"/>
              <w:rPr>
                <w:sz w:val="20"/>
                <w:szCs w:val="20"/>
              </w:rPr>
            </w:pPr>
            <w:r w:rsidRPr="004B1D75">
              <w:rPr>
                <w:sz w:val="20"/>
                <w:szCs w:val="20"/>
              </w:rPr>
              <w:t>0,8</w:t>
            </w:r>
          </w:p>
        </w:tc>
        <w:tc>
          <w:tcPr>
            <w:tcW w:w="568" w:type="dxa"/>
          </w:tcPr>
          <w:p w:rsidR="00157092" w:rsidRPr="004B1D75" w:rsidRDefault="00157092" w:rsidP="004B1D75">
            <w:pPr>
              <w:jc w:val="center"/>
              <w:rPr>
                <w:sz w:val="20"/>
                <w:szCs w:val="20"/>
              </w:rPr>
            </w:pPr>
            <w:r w:rsidRPr="004B1D75">
              <w:rPr>
                <w:sz w:val="20"/>
                <w:szCs w:val="20"/>
              </w:rPr>
              <w:t>5</w:t>
            </w:r>
          </w:p>
        </w:tc>
        <w:tc>
          <w:tcPr>
            <w:tcW w:w="685" w:type="dxa"/>
          </w:tcPr>
          <w:p w:rsidR="00157092" w:rsidRPr="004B1D75" w:rsidRDefault="00157092" w:rsidP="004B1D75">
            <w:pPr>
              <w:jc w:val="center"/>
              <w:rPr>
                <w:sz w:val="20"/>
                <w:szCs w:val="20"/>
              </w:rPr>
            </w:pPr>
            <w:r w:rsidRPr="004B1D75">
              <w:rPr>
                <w:sz w:val="20"/>
                <w:szCs w:val="20"/>
              </w:rPr>
              <w:t>29</w:t>
            </w:r>
          </w:p>
        </w:tc>
        <w:tc>
          <w:tcPr>
            <w:tcW w:w="547" w:type="dxa"/>
          </w:tcPr>
          <w:p w:rsidR="00157092" w:rsidRPr="004B1D75" w:rsidRDefault="00157092" w:rsidP="004B1D75">
            <w:pPr>
              <w:jc w:val="center"/>
              <w:rPr>
                <w:sz w:val="20"/>
                <w:szCs w:val="20"/>
              </w:rPr>
            </w:pPr>
            <w:r w:rsidRPr="004B1D75">
              <w:rPr>
                <w:sz w:val="20"/>
                <w:szCs w:val="20"/>
              </w:rPr>
              <w:t>7</w:t>
            </w:r>
          </w:p>
        </w:tc>
        <w:tc>
          <w:tcPr>
            <w:tcW w:w="823" w:type="dxa"/>
          </w:tcPr>
          <w:p w:rsidR="00157092" w:rsidRPr="004B1D75" w:rsidRDefault="00157092" w:rsidP="004B1D75">
            <w:pPr>
              <w:jc w:val="center"/>
              <w:rPr>
                <w:sz w:val="20"/>
                <w:szCs w:val="20"/>
              </w:rPr>
            </w:pPr>
            <w:r w:rsidRPr="004B1D75">
              <w:rPr>
                <w:sz w:val="20"/>
                <w:szCs w:val="20"/>
              </w:rPr>
              <w:t>0,94</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3</w:t>
            </w:r>
          </w:p>
        </w:tc>
        <w:tc>
          <w:tcPr>
            <w:tcW w:w="919" w:type="dxa"/>
          </w:tcPr>
          <w:p w:rsidR="00157092" w:rsidRPr="004B1D75" w:rsidRDefault="00157092" w:rsidP="004B1D75">
            <w:pPr>
              <w:jc w:val="center"/>
              <w:rPr>
                <w:sz w:val="20"/>
                <w:szCs w:val="20"/>
              </w:rPr>
            </w:pPr>
            <w:r w:rsidRPr="004B1D75">
              <w:rPr>
                <w:sz w:val="20"/>
                <w:szCs w:val="20"/>
              </w:rPr>
              <w:t>2/17</w:t>
            </w:r>
          </w:p>
        </w:tc>
        <w:tc>
          <w:tcPr>
            <w:tcW w:w="758" w:type="dxa"/>
          </w:tcPr>
          <w:p w:rsidR="00157092" w:rsidRPr="004B1D75" w:rsidRDefault="00157092" w:rsidP="004B1D75">
            <w:pPr>
              <w:jc w:val="center"/>
              <w:rPr>
                <w:sz w:val="20"/>
                <w:szCs w:val="20"/>
              </w:rPr>
            </w:pPr>
            <w:r w:rsidRPr="004B1D75">
              <w:rPr>
                <w:sz w:val="20"/>
                <w:szCs w:val="20"/>
              </w:rPr>
              <w:t>1</w:t>
            </w:r>
          </w:p>
        </w:tc>
        <w:tc>
          <w:tcPr>
            <w:tcW w:w="1800" w:type="dxa"/>
          </w:tcPr>
          <w:p w:rsidR="00157092" w:rsidRPr="004B1D75" w:rsidRDefault="00157092" w:rsidP="00157092">
            <w:pPr>
              <w:rPr>
                <w:sz w:val="20"/>
                <w:szCs w:val="20"/>
              </w:rPr>
            </w:pPr>
            <w:r w:rsidRPr="004B1D75">
              <w:rPr>
                <w:sz w:val="20"/>
                <w:szCs w:val="20"/>
              </w:rPr>
              <w:t xml:space="preserve">    9,</w:t>
            </w:r>
          </w:p>
          <w:p w:rsidR="00157092" w:rsidRPr="004B1D75" w:rsidRDefault="00157092" w:rsidP="00157092">
            <w:pPr>
              <w:rPr>
                <w:sz w:val="20"/>
                <w:szCs w:val="20"/>
              </w:rPr>
            </w:pPr>
            <w:r w:rsidRPr="004B1D75">
              <w:rPr>
                <w:sz w:val="20"/>
                <w:szCs w:val="20"/>
              </w:rPr>
              <w:t xml:space="preserve"> 7,    10,11,12</w:t>
            </w:r>
          </w:p>
          <w:p w:rsidR="00157092" w:rsidRPr="004B1D75" w:rsidRDefault="00157092" w:rsidP="00157092">
            <w:pPr>
              <w:rPr>
                <w:sz w:val="20"/>
                <w:szCs w:val="20"/>
              </w:rPr>
            </w:pPr>
            <w:r w:rsidRPr="004B1D75">
              <w:rPr>
                <w:sz w:val="20"/>
                <w:szCs w:val="20"/>
              </w:rPr>
              <w:t xml:space="preserve">    9,</w:t>
            </w:r>
          </w:p>
        </w:tc>
        <w:tc>
          <w:tcPr>
            <w:tcW w:w="540" w:type="dxa"/>
          </w:tcPr>
          <w:p w:rsidR="00157092" w:rsidRPr="004B1D75" w:rsidRDefault="00157092" w:rsidP="004B1D75">
            <w:pPr>
              <w:jc w:val="center"/>
              <w:rPr>
                <w:sz w:val="18"/>
                <w:szCs w:val="18"/>
              </w:rPr>
            </w:pPr>
            <w:r w:rsidRPr="004B1D75">
              <w:rPr>
                <w:sz w:val="18"/>
                <w:szCs w:val="18"/>
              </w:rPr>
              <w:t>0,25</w:t>
            </w:r>
          </w:p>
        </w:tc>
        <w:tc>
          <w:tcPr>
            <w:tcW w:w="540" w:type="dxa"/>
          </w:tcPr>
          <w:p w:rsidR="00157092" w:rsidRPr="004B1D75" w:rsidRDefault="00157092" w:rsidP="004B1D75">
            <w:pPr>
              <w:jc w:val="center"/>
              <w:rPr>
                <w:sz w:val="20"/>
                <w:szCs w:val="20"/>
              </w:rPr>
            </w:pPr>
            <w:r w:rsidRPr="004B1D75">
              <w:rPr>
                <w:sz w:val="20"/>
                <w:szCs w:val="20"/>
              </w:rPr>
              <w:t>0,7</w:t>
            </w:r>
          </w:p>
        </w:tc>
        <w:tc>
          <w:tcPr>
            <w:tcW w:w="540" w:type="dxa"/>
          </w:tcPr>
          <w:p w:rsidR="00157092" w:rsidRPr="004B1D75" w:rsidRDefault="00157092" w:rsidP="004B1D75">
            <w:pPr>
              <w:jc w:val="center"/>
              <w:rPr>
                <w:sz w:val="18"/>
                <w:szCs w:val="18"/>
              </w:rPr>
            </w:pPr>
            <w:r w:rsidRPr="004B1D75">
              <w:rPr>
                <w:sz w:val="18"/>
                <w:szCs w:val="18"/>
              </w:rPr>
              <w:t>0,85</w:t>
            </w:r>
          </w:p>
        </w:tc>
        <w:tc>
          <w:tcPr>
            <w:tcW w:w="720" w:type="dxa"/>
          </w:tcPr>
          <w:p w:rsidR="00157092" w:rsidRPr="004B1D75" w:rsidRDefault="00157092" w:rsidP="004B1D75">
            <w:pPr>
              <w:jc w:val="center"/>
              <w:rPr>
                <w:sz w:val="20"/>
                <w:szCs w:val="20"/>
              </w:rPr>
            </w:pPr>
            <w:r w:rsidRPr="004B1D75">
              <w:rPr>
                <w:sz w:val="20"/>
                <w:szCs w:val="20"/>
              </w:rPr>
              <w:t>0,6</w:t>
            </w:r>
          </w:p>
        </w:tc>
        <w:tc>
          <w:tcPr>
            <w:tcW w:w="568" w:type="dxa"/>
          </w:tcPr>
          <w:p w:rsidR="00157092" w:rsidRPr="004B1D75" w:rsidRDefault="00157092" w:rsidP="004B1D75">
            <w:pPr>
              <w:jc w:val="center"/>
              <w:rPr>
                <w:sz w:val="20"/>
                <w:szCs w:val="20"/>
              </w:rPr>
            </w:pPr>
            <w:r w:rsidRPr="004B1D75">
              <w:rPr>
                <w:sz w:val="20"/>
                <w:szCs w:val="20"/>
              </w:rPr>
              <w:t>6</w:t>
            </w:r>
          </w:p>
        </w:tc>
        <w:tc>
          <w:tcPr>
            <w:tcW w:w="685" w:type="dxa"/>
          </w:tcPr>
          <w:p w:rsidR="00157092" w:rsidRPr="004B1D75" w:rsidRDefault="00157092" w:rsidP="004B1D75">
            <w:pPr>
              <w:jc w:val="center"/>
              <w:rPr>
                <w:sz w:val="20"/>
                <w:szCs w:val="20"/>
              </w:rPr>
            </w:pPr>
            <w:r w:rsidRPr="004B1D75">
              <w:rPr>
                <w:sz w:val="20"/>
                <w:szCs w:val="20"/>
              </w:rPr>
              <w:t>28</w:t>
            </w:r>
          </w:p>
        </w:tc>
        <w:tc>
          <w:tcPr>
            <w:tcW w:w="547" w:type="dxa"/>
          </w:tcPr>
          <w:p w:rsidR="00157092" w:rsidRPr="004B1D75" w:rsidRDefault="00157092" w:rsidP="004B1D75">
            <w:pPr>
              <w:jc w:val="center"/>
              <w:rPr>
                <w:sz w:val="20"/>
                <w:szCs w:val="20"/>
              </w:rPr>
            </w:pPr>
            <w:r w:rsidRPr="004B1D75">
              <w:rPr>
                <w:sz w:val="20"/>
                <w:szCs w:val="20"/>
              </w:rPr>
              <w:t>8</w:t>
            </w:r>
          </w:p>
        </w:tc>
        <w:tc>
          <w:tcPr>
            <w:tcW w:w="823" w:type="dxa"/>
          </w:tcPr>
          <w:p w:rsidR="00157092" w:rsidRPr="004B1D75" w:rsidRDefault="00157092" w:rsidP="004B1D75">
            <w:pPr>
              <w:jc w:val="center"/>
              <w:rPr>
                <w:sz w:val="20"/>
                <w:szCs w:val="20"/>
              </w:rPr>
            </w:pPr>
            <w:r w:rsidRPr="004B1D75">
              <w:rPr>
                <w:sz w:val="20"/>
                <w:szCs w:val="20"/>
              </w:rPr>
              <w:t>0,9</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4</w:t>
            </w:r>
          </w:p>
        </w:tc>
        <w:tc>
          <w:tcPr>
            <w:tcW w:w="919" w:type="dxa"/>
          </w:tcPr>
          <w:p w:rsidR="00157092" w:rsidRPr="004B1D75" w:rsidRDefault="00157092" w:rsidP="004B1D75">
            <w:pPr>
              <w:jc w:val="center"/>
              <w:rPr>
                <w:sz w:val="20"/>
                <w:szCs w:val="20"/>
              </w:rPr>
            </w:pPr>
            <w:r w:rsidRPr="004B1D75">
              <w:rPr>
                <w:sz w:val="20"/>
                <w:szCs w:val="20"/>
              </w:rPr>
              <w:t>1/127</w:t>
            </w:r>
          </w:p>
        </w:tc>
        <w:tc>
          <w:tcPr>
            <w:tcW w:w="758" w:type="dxa"/>
          </w:tcPr>
          <w:p w:rsidR="00157092" w:rsidRPr="004B1D75" w:rsidRDefault="00157092" w:rsidP="004B1D75">
            <w:pPr>
              <w:jc w:val="center"/>
              <w:rPr>
                <w:sz w:val="20"/>
                <w:szCs w:val="20"/>
              </w:rPr>
            </w:pPr>
            <w:r w:rsidRPr="004B1D75">
              <w:rPr>
                <w:sz w:val="20"/>
                <w:szCs w:val="20"/>
              </w:rPr>
              <w:t>5</w:t>
            </w:r>
          </w:p>
        </w:tc>
        <w:tc>
          <w:tcPr>
            <w:tcW w:w="1800" w:type="dxa"/>
          </w:tcPr>
          <w:p w:rsidR="00157092" w:rsidRPr="004B1D75" w:rsidRDefault="00157092" w:rsidP="00157092">
            <w:pPr>
              <w:rPr>
                <w:sz w:val="20"/>
                <w:szCs w:val="20"/>
              </w:rPr>
            </w:pPr>
            <w:r w:rsidRPr="004B1D75">
              <w:rPr>
                <w:sz w:val="20"/>
                <w:szCs w:val="20"/>
              </w:rPr>
              <w:t xml:space="preserve">     2,</w:t>
            </w:r>
          </w:p>
          <w:p w:rsidR="00157092" w:rsidRPr="004B1D75" w:rsidRDefault="00157092" w:rsidP="00157092">
            <w:pPr>
              <w:rPr>
                <w:sz w:val="20"/>
                <w:szCs w:val="20"/>
              </w:rPr>
            </w:pPr>
            <w:r w:rsidRPr="004B1D75">
              <w:rPr>
                <w:sz w:val="20"/>
                <w:szCs w:val="20"/>
              </w:rPr>
              <w:t xml:space="preserve">  1,   3,14,6,5</w:t>
            </w:r>
          </w:p>
          <w:p w:rsidR="00157092" w:rsidRPr="004B1D75" w:rsidRDefault="00157092" w:rsidP="00157092">
            <w:pPr>
              <w:rPr>
                <w:sz w:val="20"/>
                <w:szCs w:val="20"/>
              </w:rPr>
            </w:pPr>
            <w:r w:rsidRPr="004B1D75">
              <w:rPr>
                <w:sz w:val="20"/>
                <w:szCs w:val="20"/>
              </w:rPr>
              <w:t xml:space="preserve">     2,</w:t>
            </w:r>
          </w:p>
        </w:tc>
        <w:tc>
          <w:tcPr>
            <w:tcW w:w="540" w:type="dxa"/>
          </w:tcPr>
          <w:p w:rsidR="00157092" w:rsidRPr="004B1D75" w:rsidRDefault="00157092" w:rsidP="004B1D75">
            <w:pPr>
              <w:jc w:val="center"/>
              <w:rPr>
                <w:sz w:val="20"/>
                <w:szCs w:val="20"/>
              </w:rPr>
            </w:pPr>
            <w:r w:rsidRPr="004B1D75">
              <w:rPr>
                <w:sz w:val="20"/>
                <w:szCs w:val="20"/>
              </w:rPr>
              <w:t>0,3</w:t>
            </w:r>
          </w:p>
        </w:tc>
        <w:tc>
          <w:tcPr>
            <w:tcW w:w="540" w:type="dxa"/>
          </w:tcPr>
          <w:p w:rsidR="00157092" w:rsidRPr="004B1D75" w:rsidRDefault="00157092" w:rsidP="004B1D75">
            <w:pPr>
              <w:jc w:val="center"/>
              <w:rPr>
                <w:sz w:val="20"/>
                <w:szCs w:val="20"/>
              </w:rPr>
            </w:pPr>
            <w:r w:rsidRPr="004B1D75">
              <w:rPr>
                <w:sz w:val="20"/>
                <w:szCs w:val="20"/>
              </w:rPr>
              <w:t>0,8</w:t>
            </w:r>
          </w:p>
        </w:tc>
        <w:tc>
          <w:tcPr>
            <w:tcW w:w="540" w:type="dxa"/>
          </w:tcPr>
          <w:p w:rsidR="00157092" w:rsidRPr="004B1D75" w:rsidRDefault="00157092" w:rsidP="004B1D75">
            <w:pPr>
              <w:jc w:val="center"/>
              <w:rPr>
                <w:sz w:val="20"/>
                <w:szCs w:val="20"/>
              </w:rPr>
            </w:pPr>
            <w:r w:rsidRPr="004B1D75">
              <w:rPr>
                <w:sz w:val="20"/>
                <w:szCs w:val="20"/>
              </w:rPr>
              <w:t>0,8</w:t>
            </w:r>
          </w:p>
        </w:tc>
        <w:tc>
          <w:tcPr>
            <w:tcW w:w="720" w:type="dxa"/>
          </w:tcPr>
          <w:p w:rsidR="00157092" w:rsidRPr="004B1D75" w:rsidRDefault="00157092" w:rsidP="004B1D75">
            <w:pPr>
              <w:jc w:val="center"/>
              <w:rPr>
                <w:sz w:val="20"/>
                <w:szCs w:val="20"/>
              </w:rPr>
            </w:pPr>
            <w:r w:rsidRPr="004B1D75">
              <w:rPr>
                <w:sz w:val="20"/>
                <w:szCs w:val="20"/>
              </w:rPr>
              <w:t>0,5</w:t>
            </w:r>
          </w:p>
        </w:tc>
        <w:tc>
          <w:tcPr>
            <w:tcW w:w="568" w:type="dxa"/>
          </w:tcPr>
          <w:p w:rsidR="00157092" w:rsidRPr="004B1D75" w:rsidRDefault="00157092" w:rsidP="004B1D75">
            <w:pPr>
              <w:jc w:val="center"/>
              <w:rPr>
                <w:sz w:val="20"/>
                <w:szCs w:val="20"/>
              </w:rPr>
            </w:pPr>
            <w:r w:rsidRPr="004B1D75">
              <w:rPr>
                <w:sz w:val="20"/>
                <w:szCs w:val="20"/>
              </w:rPr>
              <w:t>6,5</w:t>
            </w:r>
          </w:p>
        </w:tc>
        <w:tc>
          <w:tcPr>
            <w:tcW w:w="685" w:type="dxa"/>
          </w:tcPr>
          <w:p w:rsidR="00157092" w:rsidRPr="004B1D75" w:rsidRDefault="00157092" w:rsidP="004B1D75">
            <w:pPr>
              <w:jc w:val="center"/>
              <w:rPr>
                <w:sz w:val="20"/>
                <w:szCs w:val="20"/>
              </w:rPr>
            </w:pPr>
            <w:r w:rsidRPr="004B1D75">
              <w:rPr>
                <w:sz w:val="20"/>
                <w:szCs w:val="20"/>
              </w:rPr>
              <w:t>27</w:t>
            </w:r>
          </w:p>
        </w:tc>
        <w:tc>
          <w:tcPr>
            <w:tcW w:w="547" w:type="dxa"/>
          </w:tcPr>
          <w:p w:rsidR="00157092" w:rsidRPr="004B1D75" w:rsidRDefault="00157092" w:rsidP="004B1D75">
            <w:pPr>
              <w:jc w:val="center"/>
              <w:rPr>
                <w:sz w:val="20"/>
                <w:szCs w:val="20"/>
              </w:rPr>
            </w:pPr>
            <w:r w:rsidRPr="004B1D75">
              <w:rPr>
                <w:sz w:val="20"/>
                <w:szCs w:val="20"/>
              </w:rPr>
              <w:t>9</w:t>
            </w:r>
          </w:p>
        </w:tc>
        <w:tc>
          <w:tcPr>
            <w:tcW w:w="823" w:type="dxa"/>
          </w:tcPr>
          <w:p w:rsidR="00157092" w:rsidRPr="004B1D75" w:rsidRDefault="00157092" w:rsidP="004B1D75">
            <w:pPr>
              <w:jc w:val="center"/>
              <w:rPr>
                <w:sz w:val="20"/>
                <w:szCs w:val="20"/>
              </w:rPr>
            </w:pPr>
            <w:r w:rsidRPr="004B1D75">
              <w:rPr>
                <w:sz w:val="20"/>
                <w:szCs w:val="20"/>
              </w:rPr>
              <w:t>0,9</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5</w:t>
            </w:r>
          </w:p>
        </w:tc>
        <w:tc>
          <w:tcPr>
            <w:tcW w:w="919" w:type="dxa"/>
          </w:tcPr>
          <w:p w:rsidR="00157092" w:rsidRPr="004B1D75" w:rsidRDefault="00157092" w:rsidP="004B1D75">
            <w:pPr>
              <w:jc w:val="center"/>
              <w:rPr>
                <w:sz w:val="20"/>
                <w:szCs w:val="20"/>
              </w:rPr>
            </w:pPr>
            <w:r w:rsidRPr="004B1D75">
              <w:rPr>
                <w:sz w:val="20"/>
                <w:szCs w:val="20"/>
              </w:rPr>
              <w:t>1/127</w:t>
            </w:r>
          </w:p>
        </w:tc>
        <w:tc>
          <w:tcPr>
            <w:tcW w:w="758" w:type="dxa"/>
          </w:tcPr>
          <w:p w:rsidR="00157092" w:rsidRPr="004B1D75" w:rsidRDefault="00157092" w:rsidP="004B1D75">
            <w:pPr>
              <w:jc w:val="center"/>
              <w:rPr>
                <w:sz w:val="20"/>
                <w:szCs w:val="20"/>
              </w:rPr>
            </w:pPr>
            <w:r w:rsidRPr="004B1D75">
              <w:rPr>
                <w:sz w:val="20"/>
                <w:szCs w:val="20"/>
              </w:rPr>
              <w:t>5</w:t>
            </w:r>
          </w:p>
        </w:tc>
        <w:tc>
          <w:tcPr>
            <w:tcW w:w="1800" w:type="dxa"/>
          </w:tcPr>
          <w:p w:rsidR="00157092" w:rsidRPr="004B1D75" w:rsidRDefault="00157092" w:rsidP="00157092">
            <w:pPr>
              <w:rPr>
                <w:sz w:val="20"/>
                <w:szCs w:val="20"/>
              </w:rPr>
            </w:pPr>
            <w:r w:rsidRPr="004B1D75">
              <w:rPr>
                <w:sz w:val="20"/>
                <w:szCs w:val="20"/>
              </w:rPr>
              <w:t>17,16,</w:t>
            </w:r>
          </w:p>
          <w:p w:rsidR="00157092" w:rsidRPr="004B1D75" w:rsidRDefault="00157092" w:rsidP="00157092">
            <w:pPr>
              <w:rPr>
                <w:sz w:val="20"/>
                <w:szCs w:val="20"/>
              </w:rPr>
            </w:pPr>
            <w:r w:rsidRPr="004B1D75">
              <w:rPr>
                <w:sz w:val="20"/>
                <w:szCs w:val="20"/>
              </w:rPr>
              <w:t xml:space="preserve">          15,12,14,6,5</w:t>
            </w:r>
          </w:p>
          <w:p w:rsidR="00157092" w:rsidRPr="004B1D75" w:rsidRDefault="00157092" w:rsidP="00157092">
            <w:pPr>
              <w:rPr>
                <w:sz w:val="20"/>
                <w:szCs w:val="20"/>
              </w:rPr>
            </w:pPr>
            <w:r w:rsidRPr="004B1D75">
              <w:rPr>
                <w:sz w:val="20"/>
                <w:szCs w:val="20"/>
              </w:rPr>
              <w:t xml:space="preserve"> 17,16</w:t>
            </w:r>
          </w:p>
        </w:tc>
        <w:tc>
          <w:tcPr>
            <w:tcW w:w="540" w:type="dxa"/>
          </w:tcPr>
          <w:p w:rsidR="00157092" w:rsidRPr="004B1D75" w:rsidRDefault="00157092" w:rsidP="004B1D75">
            <w:pPr>
              <w:jc w:val="center"/>
              <w:rPr>
                <w:sz w:val="18"/>
                <w:szCs w:val="18"/>
              </w:rPr>
            </w:pPr>
            <w:r w:rsidRPr="004B1D75">
              <w:rPr>
                <w:sz w:val="18"/>
                <w:szCs w:val="18"/>
              </w:rPr>
              <w:t>0,35</w:t>
            </w:r>
          </w:p>
        </w:tc>
        <w:tc>
          <w:tcPr>
            <w:tcW w:w="540" w:type="dxa"/>
          </w:tcPr>
          <w:p w:rsidR="00157092" w:rsidRPr="004B1D75" w:rsidRDefault="00157092" w:rsidP="004B1D75">
            <w:pPr>
              <w:jc w:val="center"/>
              <w:rPr>
                <w:sz w:val="18"/>
                <w:szCs w:val="18"/>
              </w:rPr>
            </w:pPr>
            <w:r w:rsidRPr="004B1D75">
              <w:rPr>
                <w:sz w:val="18"/>
                <w:szCs w:val="18"/>
              </w:rPr>
              <w:t>0,9</w:t>
            </w:r>
          </w:p>
        </w:tc>
        <w:tc>
          <w:tcPr>
            <w:tcW w:w="540" w:type="dxa"/>
          </w:tcPr>
          <w:p w:rsidR="00157092" w:rsidRPr="004B1D75" w:rsidRDefault="00157092" w:rsidP="004B1D75">
            <w:pPr>
              <w:jc w:val="center"/>
              <w:rPr>
                <w:sz w:val="18"/>
                <w:szCs w:val="18"/>
              </w:rPr>
            </w:pPr>
            <w:r w:rsidRPr="004B1D75">
              <w:rPr>
                <w:sz w:val="18"/>
                <w:szCs w:val="18"/>
              </w:rPr>
              <w:t>0,75</w:t>
            </w:r>
          </w:p>
        </w:tc>
        <w:tc>
          <w:tcPr>
            <w:tcW w:w="720" w:type="dxa"/>
          </w:tcPr>
          <w:p w:rsidR="00157092" w:rsidRPr="004B1D75" w:rsidRDefault="00157092" w:rsidP="004B1D75">
            <w:pPr>
              <w:jc w:val="center"/>
              <w:rPr>
                <w:sz w:val="20"/>
                <w:szCs w:val="20"/>
              </w:rPr>
            </w:pPr>
            <w:r w:rsidRPr="004B1D75">
              <w:rPr>
                <w:sz w:val="20"/>
                <w:szCs w:val="20"/>
              </w:rPr>
              <w:t>0,4</w:t>
            </w:r>
          </w:p>
        </w:tc>
        <w:tc>
          <w:tcPr>
            <w:tcW w:w="568" w:type="dxa"/>
          </w:tcPr>
          <w:p w:rsidR="00157092" w:rsidRPr="004B1D75" w:rsidRDefault="00157092" w:rsidP="004B1D75">
            <w:pPr>
              <w:jc w:val="center"/>
              <w:rPr>
                <w:sz w:val="20"/>
                <w:szCs w:val="20"/>
              </w:rPr>
            </w:pPr>
            <w:r w:rsidRPr="004B1D75">
              <w:rPr>
                <w:sz w:val="20"/>
                <w:szCs w:val="20"/>
              </w:rPr>
              <w:t>5,5</w:t>
            </w:r>
          </w:p>
        </w:tc>
        <w:tc>
          <w:tcPr>
            <w:tcW w:w="685" w:type="dxa"/>
          </w:tcPr>
          <w:p w:rsidR="00157092" w:rsidRPr="004B1D75" w:rsidRDefault="00157092" w:rsidP="004B1D75">
            <w:pPr>
              <w:jc w:val="center"/>
              <w:rPr>
                <w:sz w:val="20"/>
                <w:szCs w:val="20"/>
              </w:rPr>
            </w:pPr>
            <w:r w:rsidRPr="004B1D75">
              <w:rPr>
                <w:sz w:val="20"/>
                <w:szCs w:val="20"/>
              </w:rPr>
              <w:t>26</w:t>
            </w:r>
          </w:p>
        </w:tc>
        <w:tc>
          <w:tcPr>
            <w:tcW w:w="547" w:type="dxa"/>
          </w:tcPr>
          <w:p w:rsidR="00157092" w:rsidRPr="004B1D75" w:rsidRDefault="00157092" w:rsidP="004B1D75">
            <w:pPr>
              <w:jc w:val="center"/>
              <w:rPr>
                <w:sz w:val="20"/>
                <w:szCs w:val="20"/>
              </w:rPr>
            </w:pPr>
            <w:r w:rsidRPr="004B1D75">
              <w:rPr>
                <w:sz w:val="20"/>
                <w:szCs w:val="20"/>
              </w:rPr>
              <w:t>10</w:t>
            </w:r>
          </w:p>
        </w:tc>
        <w:tc>
          <w:tcPr>
            <w:tcW w:w="823" w:type="dxa"/>
          </w:tcPr>
          <w:p w:rsidR="00157092" w:rsidRPr="004B1D75" w:rsidRDefault="00157092" w:rsidP="004B1D75">
            <w:pPr>
              <w:jc w:val="center"/>
              <w:rPr>
                <w:sz w:val="20"/>
                <w:szCs w:val="20"/>
              </w:rPr>
            </w:pPr>
            <w:r w:rsidRPr="004B1D75">
              <w:rPr>
                <w:sz w:val="20"/>
                <w:szCs w:val="20"/>
              </w:rPr>
              <w:t>0,88</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6</w:t>
            </w:r>
          </w:p>
        </w:tc>
        <w:tc>
          <w:tcPr>
            <w:tcW w:w="919" w:type="dxa"/>
          </w:tcPr>
          <w:p w:rsidR="00157092" w:rsidRPr="004B1D75" w:rsidRDefault="00157092" w:rsidP="004B1D75">
            <w:pPr>
              <w:jc w:val="center"/>
              <w:rPr>
                <w:sz w:val="20"/>
                <w:szCs w:val="20"/>
              </w:rPr>
            </w:pPr>
            <w:r w:rsidRPr="004B1D75">
              <w:rPr>
                <w:sz w:val="20"/>
                <w:szCs w:val="20"/>
              </w:rPr>
              <w:t>1/127</w:t>
            </w:r>
          </w:p>
        </w:tc>
        <w:tc>
          <w:tcPr>
            <w:tcW w:w="758" w:type="dxa"/>
          </w:tcPr>
          <w:p w:rsidR="00157092" w:rsidRPr="004B1D75" w:rsidRDefault="00157092" w:rsidP="004B1D75">
            <w:pPr>
              <w:jc w:val="center"/>
              <w:rPr>
                <w:sz w:val="20"/>
                <w:szCs w:val="20"/>
              </w:rPr>
            </w:pPr>
            <w:r w:rsidRPr="004B1D75">
              <w:rPr>
                <w:sz w:val="20"/>
                <w:szCs w:val="20"/>
              </w:rPr>
              <w:t>5</w:t>
            </w:r>
          </w:p>
        </w:tc>
        <w:tc>
          <w:tcPr>
            <w:tcW w:w="1800" w:type="dxa"/>
          </w:tcPr>
          <w:p w:rsidR="00157092" w:rsidRPr="004B1D75" w:rsidRDefault="00157092" w:rsidP="00157092">
            <w:pPr>
              <w:rPr>
                <w:sz w:val="20"/>
                <w:szCs w:val="20"/>
              </w:rPr>
            </w:pPr>
            <w:r w:rsidRPr="004B1D75">
              <w:rPr>
                <w:sz w:val="20"/>
                <w:szCs w:val="20"/>
              </w:rPr>
              <w:t xml:space="preserve">   9, </w:t>
            </w:r>
          </w:p>
          <w:p w:rsidR="00157092" w:rsidRPr="004B1D75" w:rsidRDefault="00157092" w:rsidP="00157092">
            <w:pPr>
              <w:rPr>
                <w:sz w:val="20"/>
                <w:szCs w:val="20"/>
              </w:rPr>
            </w:pPr>
            <w:r w:rsidRPr="004B1D75">
              <w:rPr>
                <w:sz w:val="20"/>
                <w:szCs w:val="20"/>
              </w:rPr>
              <w:t xml:space="preserve">        8,14,6,5</w:t>
            </w:r>
          </w:p>
          <w:p w:rsidR="00157092" w:rsidRPr="004B1D75" w:rsidRDefault="00157092" w:rsidP="004B1D75">
            <w:pPr>
              <w:jc w:val="both"/>
              <w:rPr>
                <w:sz w:val="20"/>
                <w:szCs w:val="20"/>
              </w:rPr>
            </w:pPr>
            <w:r w:rsidRPr="004B1D75">
              <w:rPr>
                <w:sz w:val="20"/>
                <w:szCs w:val="20"/>
              </w:rPr>
              <w:t xml:space="preserve">   9,</w:t>
            </w:r>
          </w:p>
        </w:tc>
        <w:tc>
          <w:tcPr>
            <w:tcW w:w="540" w:type="dxa"/>
          </w:tcPr>
          <w:p w:rsidR="00157092" w:rsidRPr="004B1D75" w:rsidRDefault="00157092" w:rsidP="004B1D75">
            <w:pPr>
              <w:jc w:val="center"/>
              <w:rPr>
                <w:sz w:val="20"/>
                <w:szCs w:val="20"/>
              </w:rPr>
            </w:pPr>
            <w:r w:rsidRPr="004B1D75">
              <w:rPr>
                <w:sz w:val="20"/>
                <w:szCs w:val="20"/>
              </w:rPr>
              <w:t>0,4</w:t>
            </w:r>
          </w:p>
        </w:tc>
        <w:tc>
          <w:tcPr>
            <w:tcW w:w="540" w:type="dxa"/>
          </w:tcPr>
          <w:p w:rsidR="00157092" w:rsidRPr="004B1D75" w:rsidRDefault="00157092" w:rsidP="004B1D75">
            <w:pPr>
              <w:jc w:val="center"/>
              <w:rPr>
                <w:sz w:val="18"/>
                <w:szCs w:val="18"/>
              </w:rPr>
            </w:pPr>
            <w:r w:rsidRPr="004B1D75">
              <w:rPr>
                <w:sz w:val="18"/>
                <w:szCs w:val="18"/>
              </w:rPr>
              <w:t>0,85</w:t>
            </w:r>
          </w:p>
        </w:tc>
        <w:tc>
          <w:tcPr>
            <w:tcW w:w="540" w:type="dxa"/>
          </w:tcPr>
          <w:p w:rsidR="00157092" w:rsidRPr="004B1D75" w:rsidRDefault="00157092" w:rsidP="004B1D75">
            <w:pPr>
              <w:jc w:val="center"/>
              <w:rPr>
                <w:sz w:val="20"/>
                <w:szCs w:val="20"/>
              </w:rPr>
            </w:pPr>
            <w:r w:rsidRPr="004B1D75">
              <w:rPr>
                <w:sz w:val="20"/>
                <w:szCs w:val="20"/>
              </w:rPr>
              <w:t>0,7</w:t>
            </w:r>
          </w:p>
        </w:tc>
        <w:tc>
          <w:tcPr>
            <w:tcW w:w="720" w:type="dxa"/>
          </w:tcPr>
          <w:p w:rsidR="00157092" w:rsidRPr="004B1D75" w:rsidRDefault="00157092" w:rsidP="004B1D75">
            <w:pPr>
              <w:jc w:val="center"/>
              <w:rPr>
                <w:sz w:val="20"/>
                <w:szCs w:val="20"/>
              </w:rPr>
            </w:pPr>
            <w:r w:rsidRPr="004B1D75">
              <w:rPr>
                <w:sz w:val="20"/>
                <w:szCs w:val="20"/>
              </w:rPr>
              <w:t>0,3</w:t>
            </w:r>
          </w:p>
        </w:tc>
        <w:tc>
          <w:tcPr>
            <w:tcW w:w="568" w:type="dxa"/>
          </w:tcPr>
          <w:p w:rsidR="00157092" w:rsidRPr="004B1D75" w:rsidRDefault="00157092" w:rsidP="004B1D75">
            <w:pPr>
              <w:jc w:val="center"/>
              <w:rPr>
                <w:sz w:val="20"/>
                <w:szCs w:val="20"/>
              </w:rPr>
            </w:pPr>
            <w:r w:rsidRPr="004B1D75">
              <w:rPr>
                <w:sz w:val="20"/>
                <w:szCs w:val="20"/>
              </w:rPr>
              <w:t>4,5</w:t>
            </w:r>
          </w:p>
        </w:tc>
        <w:tc>
          <w:tcPr>
            <w:tcW w:w="685" w:type="dxa"/>
          </w:tcPr>
          <w:p w:rsidR="00157092" w:rsidRPr="004B1D75" w:rsidRDefault="00157092" w:rsidP="004B1D75">
            <w:pPr>
              <w:jc w:val="center"/>
              <w:rPr>
                <w:sz w:val="20"/>
                <w:szCs w:val="20"/>
              </w:rPr>
            </w:pPr>
            <w:r w:rsidRPr="004B1D75">
              <w:rPr>
                <w:sz w:val="20"/>
                <w:szCs w:val="20"/>
              </w:rPr>
              <w:t>25</w:t>
            </w:r>
          </w:p>
        </w:tc>
        <w:tc>
          <w:tcPr>
            <w:tcW w:w="547" w:type="dxa"/>
          </w:tcPr>
          <w:p w:rsidR="00157092" w:rsidRPr="004B1D75" w:rsidRDefault="00157092" w:rsidP="004B1D75">
            <w:pPr>
              <w:jc w:val="center"/>
              <w:rPr>
                <w:sz w:val="20"/>
                <w:szCs w:val="20"/>
              </w:rPr>
            </w:pPr>
            <w:r w:rsidRPr="004B1D75">
              <w:rPr>
                <w:sz w:val="20"/>
                <w:szCs w:val="20"/>
              </w:rPr>
              <w:t>11</w:t>
            </w:r>
          </w:p>
        </w:tc>
        <w:tc>
          <w:tcPr>
            <w:tcW w:w="823" w:type="dxa"/>
          </w:tcPr>
          <w:p w:rsidR="00157092" w:rsidRPr="004B1D75" w:rsidRDefault="00157092" w:rsidP="004B1D75">
            <w:pPr>
              <w:jc w:val="center"/>
              <w:rPr>
                <w:sz w:val="20"/>
                <w:szCs w:val="20"/>
              </w:rPr>
            </w:pPr>
            <w:r w:rsidRPr="004B1D75">
              <w:rPr>
                <w:sz w:val="20"/>
                <w:szCs w:val="20"/>
              </w:rPr>
              <w:t>0,88</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7</w:t>
            </w:r>
          </w:p>
        </w:tc>
        <w:tc>
          <w:tcPr>
            <w:tcW w:w="919" w:type="dxa"/>
          </w:tcPr>
          <w:p w:rsidR="00157092" w:rsidRPr="004B1D75" w:rsidRDefault="00157092" w:rsidP="004B1D75">
            <w:pPr>
              <w:jc w:val="center"/>
              <w:rPr>
                <w:sz w:val="20"/>
                <w:szCs w:val="20"/>
              </w:rPr>
            </w:pPr>
            <w:r w:rsidRPr="004B1D75">
              <w:rPr>
                <w:sz w:val="20"/>
                <w:szCs w:val="20"/>
              </w:rPr>
              <w:t>1/127</w:t>
            </w:r>
          </w:p>
        </w:tc>
        <w:tc>
          <w:tcPr>
            <w:tcW w:w="758" w:type="dxa"/>
          </w:tcPr>
          <w:p w:rsidR="00157092" w:rsidRPr="004B1D75" w:rsidRDefault="00157092" w:rsidP="004B1D75">
            <w:pPr>
              <w:jc w:val="center"/>
              <w:rPr>
                <w:sz w:val="20"/>
                <w:szCs w:val="20"/>
              </w:rPr>
            </w:pPr>
            <w:r w:rsidRPr="004B1D75">
              <w:rPr>
                <w:sz w:val="20"/>
                <w:szCs w:val="20"/>
              </w:rPr>
              <w:t>5</w:t>
            </w:r>
          </w:p>
        </w:tc>
        <w:tc>
          <w:tcPr>
            <w:tcW w:w="1800" w:type="dxa"/>
          </w:tcPr>
          <w:p w:rsidR="00157092" w:rsidRPr="004B1D75" w:rsidRDefault="00157092" w:rsidP="00157092">
            <w:pPr>
              <w:rPr>
                <w:sz w:val="20"/>
                <w:szCs w:val="20"/>
              </w:rPr>
            </w:pPr>
            <w:r w:rsidRPr="004B1D75">
              <w:rPr>
                <w:sz w:val="20"/>
                <w:szCs w:val="20"/>
              </w:rPr>
              <w:t>11,</w:t>
            </w:r>
          </w:p>
          <w:p w:rsidR="00157092" w:rsidRPr="004B1D75" w:rsidRDefault="00157092" w:rsidP="00157092">
            <w:pPr>
              <w:rPr>
                <w:sz w:val="20"/>
                <w:szCs w:val="20"/>
              </w:rPr>
            </w:pPr>
            <w:r w:rsidRPr="004B1D75">
              <w:rPr>
                <w:sz w:val="20"/>
                <w:szCs w:val="20"/>
              </w:rPr>
              <w:t xml:space="preserve">      10,13,14,6,5 11,</w:t>
            </w:r>
          </w:p>
        </w:tc>
        <w:tc>
          <w:tcPr>
            <w:tcW w:w="540" w:type="dxa"/>
          </w:tcPr>
          <w:p w:rsidR="00157092" w:rsidRPr="004B1D75" w:rsidRDefault="00157092" w:rsidP="004B1D75">
            <w:pPr>
              <w:jc w:val="center"/>
              <w:rPr>
                <w:sz w:val="18"/>
                <w:szCs w:val="18"/>
              </w:rPr>
            </w:pPr>
            <w:r w:rsidRPr="004B1D75">
              <w:rPr>
                <w:sz w:val="18"/>
                <w:szCs w:val="18"/>
              </w:rPr>
              <w:t>0,45</w:t>
            </w:r>
          </w:p>
        </w:tc>
        <w:tc>
          <w:tcPr>
            <w:tcW w:w="540" w:type="dxa"/>
          </w:tcPr>
          <w:p w:rsidR="00157092" w:rsidRPr="004B1D75" w:rsidRDefault="00157092" w:rsidP="004B1D75">
            <w:pPr>
              <w:jc w:val="center"/>
              <w:rPr>
                <w:sz w:val="18"/>
                <w:szCs w:val="18"/>
              </w:rPr>
            </w:pPr>
            <w:r w:rsidRPr="004B1D75">
              <w:rPr>
                <w:sz w:val="18"/>
                <w:szCs w:val="18"/>
              </w:rPr>
              <w:t>0,75</w:t>
            </w:r>
          </w:p>
        </w:tc>
        <w:tc>
          <w:tcPr>
            <w:tcW w:w="540" w:type="dxa"/>
          </w:tcPr>
          <w:p w:rsidR="00157092" w:rsidRPr="004B1D75" w:rsidRDefault="00157092" w:rsidP="004B1D75">
            <w:pPr>
              <w:jc w:val="center"/>
              <w:rPr>
                <w:sz w:val="18"/>
                <w:szCs w:val="18"/>
              </w:rPr>
            </w:pPr>
            <w:r w:rsidRPr="004B1D75">
              <w:rPr>
                <w:sz w:val="18"/>
                <w:szCs w:val="18"/>
              </w:rPr>
              <w:t>0,72</w:t>
            </w:r>
          </w:p>
        </w:tc>
        <w:tc>
          <w:tcPr>
            <w:tcW w:w="720" w:type="dxa"/>
          </w:tcPr>
          <w:p w:rsidR="00157092" w:rsidRPr="004B1D75" w:rsidRDefault="00157092" w:rsidP="004B1D75">
            <w:pPr>
              <w:jc w:val="center"/>
              <w:rPr>
                <w:sz w:val="20"/>
                <w:szCs w:val="20"/>
              </w:rPr>
            </w:pPr>
            <w:r w:rsidRPr="004B1D75">
              <w:rPr>
                <w:sz w:val="20"/>
                <w:szCs w:val="20"/>
              </w:rPr>
              <w:t>0,35</w:t>
            </w:r>
          </w:p>
        </w:tc>
        <w:tc>
          <w:tcPr>
            <w:tcW w:w="568" w:type="dxa"/>
          </w:tcPr>
          <w:p w:rsidR="00157092" w:rsidRPr="004B1D75" w:rsidRDefault="00157092" w:rsidP="004B1D75">
            <w:pPr>
              <w:jc w:val="center"/>
              <w:rPr>
                <w:sz w:val="20"/>
                <w:szCs w:val="20"/>
              </w:rPr>
            </w:pPr>
            <w:r w:rsidRPr="004B1D75">
              <w:rPr>
                <w:sz w:val="20"/>
                <w:szCs w:val="20"/>
              </w:rPr>
              <w:t>3,5</w:t>
            </w:r>
          </w:p>
        </w:tc>
        <w:tc>
          <w:tcPr>
            <w:tcW w:w="685" w:type="dxa"/>
          </w:tcPr>
          <w:p w:rsidR="00157092" w:rsidRPr="004B1D75" w:rsidRDefault="00157092" w:rsidP="004B1D75">
            <w:pPr>
              <w:jc w:val="center"/>
              <w:rPr>
                <w:sz w:val="20"/>
                <w:szCs w:val="20"/>
              </w:rPr>
            </w:pPr>
            <w:r w:rsidRPr="004B1D75">
              <w:rPr>
                <w:sz w:val="20"/>
                <w:szCs w:val="20"/>
              </w:rPr>
              <w:t>24</w:t>
            </w:r>
          </w:p>
        </w:tc>
        <w:tc>
          <w:tcPr>
            <w:tcW w:w="547" w:type="dxa"/>
          </w:tcPr>
          <w:p w:rsidR="00157092" w:rsidRPr="004B1D75" w:rsidRDefault="00157092" w:rsidP="004B1D75">
            <w:pPr>
              <w:jc w:val="center"/>
              <w:rPr>
                <w:sz w:val="20"/>
                <w:szCs w:val="20"/>
              </w:rPr>
            </w:pPr>
            <w:r w:rsidRPr="004B1D75">
              <w:rPr>
                <w:sz w:val="20"/>
                <w:szCs w:val="20"/>
              </w:rPr>
              <w:t>12</w:t>
            </w:r>
          </w:p>
        </w:tc>
        <w:tc>
          <w:tcPr>
            <w:tcW w:w="823" w:type="dxa"/>
          </w:tcPr>
          <w:p w:rsidR="00157092" w:rsidRPr="004B1D75" w:rsidRDefault="00157092" w:rsidP="004B1D75">
            <w:pPr>
              <w:jc w:val="center"/>
              <w:rPr>
                <w:sz w:val="20"/>
                <w:szCs w:val="20"/>
              </w:rPr>
            </w:pPr>
            <w:r w:rsidRPr="004B1D75">
              <w:rPr>
                <w:sz w:val="20"/>
                <w:szCs w:val="20"/>
              </w:rPr>
              <w:t>0,88</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8</w:t>
            </w:r>
          </w:p>
        </w:tc>
        <w:tc>
          <w:tcPr>
            <w:tcW w:w="919" w:type="dxa"/>
          </w:tcPr>
          <w:p w:rsidR="00157092" w:rsidRPr="004B1D75" w:rsidRDefault="00157092" w:rsidP="004B1D75">
            <w:pPr>
              <w:jc w:val="center"/>
              <w:rPr>
                <w:sz w:val="20"/>
                <w:szCs w:val="20"/>
              </w:rPr>
            </w:pPr>
            <w:r w:rsidRPr="004B1D75">
              <w:rPr>
                <w:sz w:val="20"/>
                <w:szCs w:val="20"/>
              </w:rPr>
              <w:t>1/126</w:t>
            </w:r>
          </w:p>
        </w:tc>
        <w:tc>
          <w:tcPr>
            <w:tcW w:w="758" w:type="dxa"/>
          </w:tcPr>
          <w:p w:rsidR="00157092" w:rsidRPr="004B1D75" w:rsidRDefault="00157092" w:rsidP="004B1D75">
            <w:pPr>
              <w:jc w:val="center"/>
              <w:rPr>
                <w:sz w:val="20"/>
                <w:szCs w:val="20"/>
              </w:rPr>
            </w:pPr>
            <w:r w:rsidRPr="004B1D75">
              <w:rPr>
                <w:sz w:val="20"/>
                <w:szCs w:val="20"/>
              </w:rPr>
              <w:t>4</w:t>
            </w:r>
          </w:p>
        </w:tc>
        <w:tc>
          <w:tcPr>
            <w:tcW w:w="1800" w:type="dxa"/>
          </w:tcPr>
          <w:p w:rsidR="00157092" w:rsidRPr="004B1D75" w:rsidRDefault="00157092" w:rsidP="00157092">
            <w:pPr>
              <w:rPr>
                <w:sz w:val="20"/>
                <w:szCs w:val="20"/>
              </w:rPr>
            </w:pPr>
            <w:r w:rsidRPr="004B1D75">
              <w:rPr>
                <w:sz w:val="20"/>
                <w:szCs w:val="20"/>
              </w:rPr>
              <w:t xml:space="preserve">              12,</w:t>
            </w:r>
          </w:p>
          <w:p w:rsidR="00157092" w:rsidRPr="004B1D75" w:rsidRDefault="00157092" w:rsidP="00157092">
            <w:pPr>
              <w:rPr>
                <w:sz w:val="20"/>
                <w:szCs w:val="20"/>
              </w:rPr>
            </w:pPr>
            <w:r w:rsidRPr="004B1D75">
              <w:rPr>
                <w:sz w:val="20"/>
                <w:szCs w:val="20"/>
              </w:rPr>
              <w:t>13,1,10,      9,11,</w:t>
            </w:r>
          </w:p>
          <w:p w:rsidR="00157092" w:rsidRPr="004B1D75" w:rsidRDefault="00157092" w:rsidP="00157092">
            <w:pPr>
              <w:rPr>
                <w:sz w:val="20"/>
                <w:szCs w:val="20"/>
              </w:rPr>
            </w:pPr>
            <w:r w:rsidRPr="004B1D75">
              <w:rPr>
                <w:sz w:val="20"/>
                <w:szCs w:val="20"/>
              </w:rPr>
              <w:t xml:space="preserve">              12,</w:t>
            </w:r>
          </w:p>
        </w:tc>
        <w:tc>
          <w:tcPr>
            <w:tcW w:w="540" w:type="dxa"/>
          </w:tcPr>
          <w:p w:rsidR="00157092" w:rsidRPr="004B1D75" w:rsidRDefault="00157092" w:rsidP="004B1D75">
            <w:pPr>
              <w:jc w:val="center"/>
              <w:rPr>
                <w:sz w:val="18"/>
                <w:szCs w:val="18"/>
              </w:rPr>
            </w:pPr>
            <w:r w:rsidRPr="004B1D75">
              <w:rPr>
                <w:sz w:val="18"/>
                <w:szCs w:val="18"/>
              </w:rPr>
              <w:t>0,5</w:t>
            </w:r>
          </w:p>
        </w:tc>
        <w:tc>
          <w:tcPr>
            <w:tcW w:w="540" w:type="dxa"/>
          </w:tcPr>
          <w:p w:rsidR="00157092" w:rsidRPr="004B1D75" w:rsidRDefault="00157092" w:rsidP="004B1D75">
            <w:pPr>
              <w:jc w:val="center"/>
              <w:rPr>
                <w:sz w:val="18"/>
                <w:szCs w:val="18"/>
              </w:rPr>
            </w:pPr>
            <w:r w:rsidRPr="004B1D75">
              <w:rPr>
                <w:sz w:val="18"/>
                <w:szCs w:val="18"/>
              </w:rPr>
              <w:t>0,65</w:t>
            </w:r>
          </w:p>
        </w:tc>
        <w:tc>
          <w:tcPr>
            <w:tcW w:w="540" w:type="dxa"/>
          </w:tcPr>
          <w:p w:rsidR="00157092" w:rsidRPr="004B1D75" w:rsidRDefault="00157092" w:rsidP="004B1D75">
            <w:pPr>
              <w:jc w:val="center"/>
              <w:rPr>
                <w:sz w:val="18"/>
                <w:szCs w:val="18"/>
              </w:rPr>
            </w:pPr>
            <w:r w:rsidRPr="004B1D75">
              <w:rPr>
                <w:sz w:val="18"/>
                <w:szCs w:val="18"/>
              </w:rPr>
              <w:t>0,78</w:t>
            </w:r>
          </w:p>
        </w:tc>
        <w:tc>
          <w:tcPr>
            <w:tcW w:w="720" w:type="dxa"/>
          </w:tcPr>
          <w:p w:rsidR="00157092" w:rsidRPr="004B1D75" w:rsidRDefault="00157092" w:rsidP="004B1D75">
            <w:pPr>
              <w:jc w:val="center"/>
              <w:rPr>
                <w:sz w:val="20"/>
                <w:szCs w:val="20"/>
              </w:rPr>
            </w:pPr>
            <w:r w:rsidRPr="004B1D75">
              <w:rPr>
                <w:sz w:val="20"/>
                <w:szCs w:val="20"/>
              </w:rPr>
              <w:t>0,45</w:t>
            </w:r>
          </w:p>
        </w:tc>
        <w:tc>
          <w:tcPr>
            <w:tcW w:w="568" w:type="dxa"/>
          </w:tcPr>
          <w:p w:rsidR="00157092" w:rsidRPr="004B1D75" w:rsidRDefault="00157092" w:rsidP="004B1D75">
            <w:pPr>
              <w:jc w:val="center"/>
              <w:rPr>
                <w:sz w:val="20"/>
                <w:szCs w:val="20"/>
              </w:rPr>
            </w:pPr>
            <w:r w:rsidRPr="004B1D75">
              <w:rPr>
                <w:sz w:val="20"/>
                <w:szCs w:val="20"/>
              </w:rPr>
              <w:t>3,7</w:t>
            </w:r>
          </w:p>
        </w:tc>
        <w:tc>
          <w:tcPr>
            <w:tcW w:w="685" w:type="dxa"/>
          </w:tcPr>
          <w:p w:rsidR="00157092" w:rsidRPr="004B1D75" w:rsidRDefault="00157092" w:rsidP="004B1D75">
            <w:pPr>
              <w:jc w:val="center"/>
              <w:rPr>
                <w:sz w:val="20"/>
                <w:szCs w:val="20"/>
              </w:rPr>
            </w:pPr>
            <w:r w:rsidRPr="004B1D75">
              <w:rPr>
                <w:sz w:val="20"/>
                <w:szCs w:val="20"/>
              </w:rPr>
              <w:t>23</w:t>
            </w:r>
          </w:p>
        </w:tc>
        <w:tc>
          <w:tcPr>
            <w:tcW w:w="547" w:type="dxa"/>
          </w:tcPr>
          <w:p w:rsidR="00157092" w:rsidRPr="004B1D75" w:rsidRDefault="00157092" w:rsidP="004B1D75">
            <w:pPr>
              <w:jc w:val="center"/>
              <w:rPr>
                <w:sz w:val="20"/>
                <w:szCs w:val="20"/>
              </w:rPr>
            </w:pPr>
            <w:r w:rsidRPr="004B1D75">
              <w:rPr>
                <w:sz w:val="20"/>
                <w:szCs w:val="20"/>
              </w:rPr>
              <w:t>11</w:t>
            </w:r>
          </w:p>
        </w:tc>
        <w:tc>
          <w:tcPr>
            <w:tcW w:w="823" w:type="dxa"/>
          </w:tcPr>
          <w:p w:rsidR="00157092" w:rsidRPr="004B1D75" w:rsidRDefault="00157092" w:rsidP="004B1D75">
            <w:pPr>
              <w:jc w:val="center"/>
              <w:rPr>
                <w:sz w:val="20"/>
                <w:szCs w:val="20"/>
              </w:rPr>
            </w:pPr>
            <w:r w:rsidRPr="004B1D75">
              <w:rPr>
                <w:sz w:val="20"/>
                <w:szCs w:val="20"/>
              </w:rPr>
              <w:t>0,88</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9</w:t>
            </w:r>
          </w:p>
        </w:tc>
        <w:tc>
          <w:tcPr>
            <w:tcW w:w="919" w:type="dxa"/>
          </w:tcPr>
          <w:p w:rsidR="00157092" w:rsidRPr="004B1D75" w:rsidRDefault="00157092" w:rsidP="004B1D75">
            <w:pPr>
              <w:jc w:val="center"/>
              <w:rPr>
                <w:sz w:val="20"/>
                <w:szCs w:val="20"/>
              </w:rPr>
            </w:pPr>
            <w:r w:rsidRPr="004B1D75">
              <w:rPr>
                <w:sz w:val="20"/>
                <w:szCs w:val="20"/>
              </w:rPr>
              <w:t>1/126</w:t>
            </w:r>
          </w:p>
        </w:tc>
        <w:tc>
          <w:tcPr>
            <w:tcW w:w="758" w:type="dxa"/>
          </w:tcPr>
          <w:p w:rsidR="00157092" w:rsidRPr="004B1D75" w:rsidRDefault="00157092" w:rsidP="004B1D75">
            <w:pPr>
              <w:jc w:val="center"/>
              <w:rPr>
                <w:sz w:val="20"/>
                <w:szCs w:val="20"/>
              </w:rPr>
            </w:pPr>
            <w:r w:rsidRPr="004B1D75">
              <w:rPr>
                <w:sz w:val="20"/>
                <w:szCs w:val="20"/>
              </w:rPr>
              <w:t>4</w:t>
            </w:r>
          </w:p>
        </w:tc>
        <w:tc>
          <w:tcPr>
            <w:tcW w:w="1800" w:type="dxa"/>
          </w:tcPr>
          <w:p w:rsidR="00157092" w:rsidRPr="004B1D75" w:rsidRDefault="00157092" w:rsidP="00157092">
            <w:pPr>
              <w:rPr>
                <w:sz w:val="20"/>
                <w:szCs w:val="20"/>
              </w:rPr>
            </w:pPr>
            <w:r w:rsidRPr="004B1D75">
              <w:rPr>
                <w:sz w:val="20"/>
                <w:szCs w:val="20"/>
              </w:rPr>
              <w:t xml:space="preserve">                 12,</w:t>
            </w:r>
          </w:p>
          <w:p w:rsidR="00157092" w:rsidRPr="004B1D75" w:rsidRDefault="00157092" w:rsidP="00157092">
            <w:pPr>
              <w:rPr>
                <w:sz w:val="20"/>
                <w:szCs w:val="20"/>
              </w:rPr>
            </w:pPr>
            <w:r w:rsidRPr="004B1D75">
              <w:rPr>
                <w:sz w:val="20"/>
                <w:szCs w:val="20"/>
              </w:rPr>
              <w:t>5,4,3,2,10,    9,11,</w:t>
            </w:r>
          </w:p>
          <w:p w:rsidR="00157092" w:rsidRPr="004B1D75" w:rsidRDefault="00157092" w:rsidP="00157092">
            <w:pPr>
              <w:rPr>
                <w:sz w:val="20"/>
                <w:szCs w:val="20"/>
              </w:rPr>
            </w:pPr>
            <w:r w:rsidRPr="004B1D75">
              <w:rPr>
                <w:sz w:val="20"/>
                <w:szCs w:val="20"/>
              </w:rPr>
              <w:t xml:space="preserve">                 12,</w:t>
            </w:r>
          </w:p>
        </w:tc>
        <w:tc>
          <w:tcPr>
            <w:tcW w:w="540" w:type="dxa"/>
          </w:tcPr>
          <w:p w:rsidR="00157092" w:rsidRPr="004B1D75" w:rsidRDefault="00157092" w:rsidP="004B1D75">
            <w:pPr>
              <w:jc w:val="center"/>
              <w:rPr>
                <w:sz w:val="18"/>
                <w:szCs w:val="18"/>
              </w:rPr>
            </w:pPr>
            <w:r w:rsidRPr="004B1D75">
              <w:rPr>
                <w:sz w:val="18"/>
                <w:szCs w:val="18"/>
              </w:rPr>
              <w:t>0,42</w:t>
            </w:r>
          </w:p>
        </w:tc>
        <w:tc>
          <w:tcPr>
            <w:tcW w:w="540" w:type="dxa"/>
          </w:tcPr>
          <w:p w:rsidR="00157092" w:rsidRPr="004B1D75" w:rsidRDefault="00157092" w:rsidP="004B1D75">
            <w:pPr>
              <w:jc w:val="center"/>
              <w:rPr>
                <w:sz w:val="18"/>
                <w:szCs w:val="18"/>
              </w:rPr>
            </w:pPr>
            <w:r w:rsidRPr="004B1D75">
              <w:rPr>
                <w:sz w:val="18"/>
                <w:szCs w:val="18"/>
              </w:rPr>
              <w:t>0,55</w:t>
            </w:r>
          </w:p>
        </w:tc>
        <w:tc>
          <w:tcPr>
            <w:tcW w:w="540" w:type="dxa"/>
          </w:tcPr>
          <w:p w:rsidR="00157092" w:rsidRPr="004B1D75" w:rsidRDefault="00157092" w:rsidP="004B1D75">
            <w:pPr>
              <w:jc w:val="center"/>
              <w:rPr>
                <w:sz w:val="18"/>
                <w:szCs w:val="18"/>
              </w:rPr>
            </w:pPr>
            <w:r w:rsidRPr="004B1D75">
              <w:rPr>
                <w:sz w:val="18"/>
                <w:szCs w:val="18"/>
              </w:rPr>
              <w:t>0,82</w:t>
            </w:r>
          </w:p>
        </w:tc>
        <w:tc>
          <w:tcPr>
            <w:tcW w:w="720" w:type="dxa"/>
          </w:tcPr>
          <w:p w:rsidR="00157092" w:rsidRPr="004B1D75" w:rsidRDefault="00157092" w:rsidP="004B1D75">
            <w:pPr>
              <w:jc w:val="center"/>
              <w:rPr>
                <w:sz w:val="20"/>
                <w:szCs w:val="20"/>
              </w:rPr>
            </w:pPr>
            <w:r w:rsidRPr="004B1D75">
              <w:rPr>
                <w:sz w:val="20"/>
                <w:szCs w:val="20"/>
              </w:rPr>
              <w:t>0,55</w:t>
            </w:r>
          </w:p>
        </w:tc>
        <w:tc>
          <w:tcPr>
            <w:tcW w:w="568" w:type="dxa"/>
          </w:tcPr>
          <w:p w:rsidR="00157092" w:rsidRPr="004B1D75" w:rsidRDefault="00157092" w:rsidP="004B1D75">
            <w:pPr>
              <w:jc w:val="center"/>
              <w:rPr>
                <w:sz w:val="20"/>
                <w:szCs w:val="20"/>
              </w:rPr>
            </w:pPr>
            <w:r w:rsidRPr="004B1D75">
              <w:rPr>
                <w:sz w:val="20"/>
                <w:szCs w:val="20"/>
              </w:rPr>
              <w:t>4,2</w:t>
            </w:r>
          </w:p>
        </w:tc>
        <w:tc>
          <w:tcPr>
            <w:tcW w:w="685" w:type="dxa"/>
          </w:tcPr>
          <w:p w:rsidR="00157092" w:rsidRPr="004B1D75" w:rsidRDefault="00157092" w:rsidP="004B1D75">
            <w:pPr>
              <w:jc w:val="center"/>
              <w:rPr>
                <w:sz w:val="20"/>
                <w:szCs w:val="20"/>
              </w:rPr>
            </w:pPr>
            <w:r w:rsidRPr="004B1D75">
              <w:rPr>
                <w:sz w:val="20"/>
                <w:szCs w:val="20"/>
              </w:rPr>
              <w:t>22</w:t>
            </w:r>
          </w:p>
        </w:tc>
        <w:tc>
          <w:tcPr>
            <w:tcW w:w="547" w:type="dxa"/>
          </w:tcPr>
          <w:p w:rsidR="00157092" w:rsidRPr="004B1D75" w:rsidRDefault="00157092" w:rsidP="004B1D75">
            <w:pPr>
              <w:jc w:val="center"/>
              <w:rPr>
                <w:sz w:val="20"/>
                <w:szCs w:val="20"/>
              </w:rPr>
            </w:pPr>
            <w:r w:rsidRPr="004B1D75">
              <w:rPr>
                <w:sz w:val="20"/>
                <w:szCs w:val="20"/>
              </w:rPr>
              <w:t>10</w:t>
            </w:r>
          </w:p>
        </w:tc>
        <w:tc>
          <w:tcPr>
            <w:tcW w:w="823" w:type="dxa"/>
          </w:tcPr>
          <w:p w:rsidR="00157092" w:rsidRPr="004B1D75" w:rsidRDefault="00157092" w:rsidP="004B1D75">
            <w:pPr>
              <w:jc w:val="center"/>
              <w:rPr>
                <w:sz w:val="20"/>
                <w:szCs w:val="20"/>
              </w:rPr>
            </w:pPr>
            <w:r w:rsidRPr="004B1D75">
              <w:rPr>
                <w:sz w:val="20"/>
                <w:szCs w:val="20"/>
              </w:rPr>
              <w:t>0,88</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10</w:t>
            </w:r>
          </w:p>
        </w:tc>
        <w:tc>
          <w:tcPr>
            <w:tcW w:w="919" w:type="dxa"/>
          </w:tcPr>
          <w:p w:rsidR="00157092" w:rsidRPr="004B1D75" w:rsidRDefault="00157092" w:rsidP="004B1D75">
            <w:pPr>
              <w:jc w:val="center"/>
              <w:rPr>
                <w:sz w:val="20"/>
                <w:szCs w:val="20"/>
              </w:rPr>
            </w:pPr>
            <w:r w:rsidRPr="004B1D75">
              <w:rPr>
                <w:sz w:val="20"/>
                <w:szCs w:val="20"/>
              </w:rPr>
              <w:t>1/127</w:t>
            </w:r>
          </w:p>
        </w:tc>
        <w:tc>
          <w:tcPr>
            <w:tcW w:w="758" w:type="dxa"/>
          </w:tcPr>
          <w:p w:rsidR="00157092" w:rsidRPr="004B1D75" w:rsidRDefault="00157092" w:rsidP="004B1D75">
            <w:pPr>
              <w:jc w:val="center"/>
              <w:rPr>
                <w:sz w:val="20"/>
                <w:szCs w:val="20"/>
              </w:rPr>
            </w:pPr>
            <w:r w:rsidRPr="004B1D75">
              <w:rPr>
                <w:sz w:val="20"/>
                <w:szCs w:val="20"/>
              </w:rPr>
              <w:t>5</w:t>
            </w:r>
          </w:p>
        </w:tc>
        <w:tc>
          <w:tcPr>
            <w:tcW w:w="1800" w:type="dxa"/>
          </w:tcPr>
          <w:p w:rsidR="00157092" w:rsidRPr="004B1D75" w:rsidRDefault="00157092" w:rsidP="00157092">
            <w:pPr>
              <w:rPr>
                <w:sz w:val="20"/>
                <w:szCs w:val="20"/>
              </w:rPr>
            </w:pPr>
            <w:r w:rsidRPr="004B1D75">
              <w:rPr>
                <w:sz w:val="20"/>
                <w:szCs w:val="20"/>
              </w:rPr>
              <w:t xml:space="preserve">              12,</w:t>
            </w:r>
          </w:p>
          <w:p w:rsidR="00157092" w:rsidRPr="004B1D75" w:rsidRDefault="00157092" w:rsidP="00157092">
            <w:pPr>
              <w:rPr>
                <w:sz w:val="20"/>
                <w:szCs w:val="20"/>
              </w:rPr>
            </w:pPr>
            <w:r w:rsidRPr="004B1D75">
              <w:rPr>
                <w:sz w:val="20"/>
                <w:szCs w:val="20"/>
              </w:rPr>
              <w:t>6,7,8,10,    9,11,</w:t>
            </w:r>
          </w:p>
          <w:p w:rsidR="00157092" w:rsidRPr="004B1D75" w:rsidRDefault="00157092" w:rsidP="00157092">
            <w:pPr>
              <w:rPr>
                <w:sz w:val="20"/>
                <w:szCs w:val="20"/>
              </w:rPr>
            </w:pPr>
            <w:r w:rsidRPr="004B1D75">
              <w:rPr>
                <w:sz w:val="20"/>
                <w:szCs w:val="20"/>
              </w:rPr>
              <w:t xml:space="preserve">              12,</w:t>
            </w:r>
          </w:p>
        </w:tc>
        <w:tc>
          <w:tcPr>
            <w:tcW w:w="540" w:type="dxa"/>
          </w:tcPr>
          <w:p w:rsidR="00157092" w:rsidRPr="004B1D75" w:rsidRDefault="00157092" w:rsidP="004B1D75">
            <w:pPr>
              <w:jc w:val="center"/>
              <w:rPr>
                <w:sz w:val="18"/>
                <w:szCs w:val="18"/>
              </w:rPr>
            </w:pPr>
            <w:r w:rsidRPr="004B1D75">
              <w:rPr>
                <w:sz w:val="18"/>
                <w:szCs w:val="18"/>
              </w:rPr>
              <w:t>0,37</w:t>
            </w:r>
          </w:p>
        </w:tc>
        <w:tc>
          <w:tcPr>
            <w:tcW w:w="540" w:type="dxa"/>
          </w:tcPr>
          <w:p w:rsidR="00157092" w:rsidRPr="004B1D75" w:rsidRDefault="00157092" w:rsidP="004B1D75">
            <w:pPr>
              <w:jc w:val="center"/>
              <w:rPr>
                <w:sz w:val="18"/>
                <w:szCs w:val="18"/>
              </w:rPr>
            </w:pPr>
            <w:r w:rsidRPr="004B1D75">
              <w:rPr>
                <w:sz w:val="18"/>
                <w:szCs w:val="18"/>
              </w:rPr>
              <w:t>0,45</w:t>
            </w:r>
          </w:p>
        </w:tc>
        <w:tc>
          <w:tcPr>
            <w:tcW w:w="540" w:type="dxa"/>
          </w:tcPr>
          <w:p w:rsidR="00157092" w:rsidRPr="004B1D75" w:rsidRDefault="00157092" w:rsidP="004B1D75">
            <w:pPr>
              <w:jc w:val="center"/>
              <w:rPr>
                <w:sz w:val="18"/>
                <w:szCs w:val="18"/>
              </w:rPr>
            </w:pPr>
            <w:r w:rsidRPr="004B1D75">
              <w:rPr>
                <w:sz w:val="18"/>
                <w:szCs w:val="18"/>
              </w:rPr>
              <w:t>0,87</w:t>
            </w:r>
          </w:p>
        </w:tc>
        <w:tc>
          <w:tcPr>
            <w:tcW w:w="720" w:type="dxa"/>
          </w:tcPr>
          <w:p w:rsidR="00157092" w:rsidRPr="004B1D75" w:rsidRDefault="00157092" w:rsidP="004B1D75">
            <w:pPr>
              <w:jc w:val="center"/>
              <w:rPr>
                <w:sz w:val="20"/>
                <w:szCs w:val="20"/>
              </w:rPr>
            </w:pPr>
            <w:r w:rsidRPr="004B1D75">
              <w:rPr>
                <w:sz w:val="20"/>
                <w:szCs w:val="20"/>
              </w:rPr>
              <w:t>0,65</w:t>
            </w:r>
          </w:p>
        </w:tc>
        <w:tc>
          <w:tcPr>
            <w:tcW w:w="568" w:type="dxa"/>
          </w:tcPr>
          <w:p w:rsidR="00157092" w:rsidRPr="004B1D75" w:rsidRDefault="00157092" w:rsidP="004B1D75">
            <w:pPr>
              <w:jc w:val="center"/>
              <w:rPr>
                <w:sz w:val="20"/>
                <w:szCs w:val="20"/>
              </w:rPr>
            </w:pPr>
            <w:r w:rsidRPr="004B1D75">
              <w:rPr>
                <w:sz w:val="20"/>
                <w:szCs w:val="20"/>
              </w:rPr>
              <w:t>4,7</w:t>
            </w:r>
          </w:p>
        </w:tc>
        <w:tc>
          <w:tcPr>
            <w:tcW w:w="685" w:type="dxa"/>
          </w:tcPr>
          <w:p w:rsidR="00157092" w:rsidRPr="004B1D75" w:rsidRDefault="00157092" w:rsidP="004B1D75">
            <w:pPr>
              <w:jc w:val="center"/>
              <w:rPr>
                <w:sz w:val="20"/>
                <w:szCs w:val="20"/>
              </w:rPr>
            </w:pPr>
            <w:r w:rsidRPr="004B1D75">
              <w:rPr>
                <w:sz w:val="20"/>
                <w:szCs w:val="20"/>
              </w:rPr>
              <w:t>21</w:t>
            </w:r>
          </w:p>
        </w:tc>
        <w:tc>
          <w:tcPr>
            <w:tcW w:w="547" w:type="dxa"/>
          </w:tcPr>
          <w:p w:rsidR="00157092" w:rsidRPr="004B1D75" w:rsidRDefault="00157092" w:rsidP="004B1D75">
            <w:pPr>
              <w:jc w:val="center"/>
              <w:rPr>
                <w:sz w:val="20"/>
                <w:szCs w:val="20"/>
              </w:rPr>
            </w:pPr>
            <w:r w:rsidRPr="004B1D75">
              <w:rPr>
                <w:sz w:val="20"/>
                <w:szCs w:val="20"/>
              </w:rPr>
              <w:t>9</w:t>
            </w:r>
          </w:p>
        </w:tc>
        <w:tc>
          <w:tcPr>
            <w:tcW w:w="823" w:type="dxa"/>
          </w:tcPr>
          <w:p w:rsidR="00157092" w:rsidRPr="004B1D75" w:rsidRDefault="00157092" w:rsidP="004B1D75">
            <w:pPr>
              <w:jc w:val="center"/>
              <w:rPr>
                <w:sz w:val="20"/>
                <w:szCs w:val="20"/>
              </w:rPr>
            </w:pPr>
            <w:r w:rsidRPr="004B1D75">
              <w:rPr>
                <w:sz w:val="20"/>
                <w:szCs w:val="20"/>
              </w:rPr>
              <w:t>0,93</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11</w:t>
            </w:r>
          </w:p>
        </w:tc>
        <w:tc>
          <w:tcPr>
            <w:tcW w:w="919" w:type="dxa"/>
          </w:tcPr>
          <w:p w:rsidR="00157092" w:rsidRPr="004B1D75" w:rsidRDefault="00157092" w:rsidP="004B1D75">
            <w:pPr>
              <w:jc w:val="center"/>
              <w:rPr>
                <w:sz w:val="20"/>
                <w:szCs w:val="20"/>
              </w:rPr>
            </w:pPr>
            <w:r w:rsidRPr="004B1D75">
              <w:rPr>
                <w:sz w:val="20"/>
                <w:szCs w:val="20"/>
              </w:rPr>
              <w:t>1/128</w:t>
            </w:r>
          </w:p>
        </w:tc>
        <w:tc>
          <w:tcPr>
            <w:tcW w:w="758" w:type="dxa"/>
          </w:tcPr>
          <w:p w:rsidR="00157092" w:rsidRPr="004B1D75" w:rsidRDefault="00157092" w:rsidP="004B1D75">
            <w:pPr>
              <w:jc w:val="center"/>
              <w:rPr>
                <w:sz w:val="20"/>
                <w:szCs w:val="20"/>
              </w:rPr>
            </w:pPr>
            <w:r w:rsidRPr="004B1D75">
              <w:rPr>
                <w:sz w:val="20"/>
                <w:szCs w:val="20"/>
              </w:rPr>
              <w:t>6</w:t>
            </w:r>
          </w:p>
        </w:tc>
        <w:tc>
          <w:tcPr>
            <w:tcW w:w="1800" w:type="dxa"/>
          </w:tcPr>
          <w:p w:rsidR="00157092" w:rsidRPr="004B1D75" w:rsidRDefault="00157092" w:rsidP="00157092">
            <w:pPr>
              <w:rPr>
                <w:sz w:val="18"/>
                <w:szCs w:val="18"/>
              </w:rPr>
            </w:pPr>
            <w:r w:rsidRPr="004B1D75">
              <w:rPr>
                <w:sz w:val="18"/>
                <w:szCs w:val="18"/>
              </w:rPr>
              <w:t xml:space="preserve">      3,5,4,</w:t>
            </w:r>
          </w:p>
          <w:p w:rsidR="00157092" w:rsidRPr="004B1D75" w:rsidRDefault="00157092" w:rsidP="00157092">
            <w:pPr>
              <w:rPr>
                <w:sz w:val="18"/>
                <w:szCs w:val="18"/>
              </w:rPr>
            </w:pPr>
            <w:r w:rsidRPr="004B1D75">
              <w:rPr>
                <w:sz w:val="18"/>
                <w:szCs w:val="18"/>
              </w:rPr>
              <w:t>1,2,         6,13,14,15,</w:t>
            </w:r>
          </w:p>
          <w:p w:rsidR="00157092" w:rsidRPr="004B1D75" w:rsidRDefault="00157092" w:rsidP="00157092">
            <w:pPr>
              <w:rPr>
                <w:sz w:val="18"/>
                <w:szCs w:val="18"/>
              </w:rPr>
            </w:pPr>
            <w:r w:rsidRPr="004B1D75">
              <w:rPr>
                <w:sz w:val="18"/>
                <w:szCs w:val="18"/>
              </w:rPr>
              <w:t xml:space="preserve">      3,5,4,</w:t>
            </w:r>
          </w:p>
        </w:tc>
        <w:tc>
          <w:tcPr>
            <w:tcW w:w="540" w:type="dxa"/>
          </w:tcPr>
          <w:p w:rsidR="00157092" w:rsidRPr="004B1D75" w:rsidRDefault="00157092" w:rsidP="004B1D75">
            <w:pPr>
              <w:jc w:val="center"/>
              <w:rPr>
                <w:sz w:val="18"/>
                <w:szCs w:val="18"/>
              </w:rPr>
            </w:pPr>
            <w:r w:rsidRPr="004B1D75">
              <w:rPr>
                <w:sz w:val="18"/>
                <w:szCs w:val="18"/>
              </w:rPr>
              <w:t>0,32</w:t>
            </w:r>
          </w:p>
        </w:tc>
        <w:tc>
          <w:tcPr>
            <w:tcW w:w="540" w:type="dxa"/>
          </w:tcPr>
          <w:p w:rsidR="00157092" w:rsidRPr="004B1D75" w:rsidRDefault="00157092" w:rsidP="004B1D75">
            <w:pPr>
              <w:jc w:val="center"/>
              <w:rPr>
                <w:sz w:val="18"/>
                <w:szCs w:val="18"/>
              </w:rPr>
            </w:pPr>
            <w:r w:rsidRPr="004B1D75">
              <w:rPr>
                <w:sz w:val="18"/>
                <w:szCs w:val="18"/>
              </w:rPr>
              <w:t>0,87</w:t>
            </w:r>
          </w:p>
        </w:tc>
        <w:tc>
          <w:tcPr>
            <w:tcW w:w="540" w:type="dxa"/>
          </w:tcPr>
          <w:p w:rsidR="00157092" w:rsidRPr="004B1D75" w:rsidRDefault="00157092" w:rsidP="004B1D75">
            <w:pPr>
              <w:jc w:val="center"/>
              <w:rPr>
                <w:sz w:val="18"/>
                <w:szCs w:val="18"/>
              </w:rPr>
            </w:pPr>
            <w:r w:rsidRPr="004B1D75">
              <w:rPr>
                <w:sz w:val="18"/>
                <w:szCs w:val="18"/>
              </w:rPr>
              <w:t>0,92</w:t>
            </w:r>
          </w:p>
        </w:tc>
        <w:tc>
          <w:tcPr>
            <w:tcW w:w="720" w:type="dxa"/>
          </w:tcPr>
          <w:p w:rsidR="00157092" w:rsidRPr="004B1D75" w:rsidRDefault="00157092" w:rsidP="004B1D75">
            <w:pPr>
              <w:jc w:val="center"/>
              <w:rPr>
                <w:sz w:val="20"/>
                <w:szCs w:val="20"/>
              </w:rPr>
            </w:pPr>
            <w:r w:rsidRPr="004B1D75">
              <w:rPr>
                <w:sz w:val="20"/>
                <w:szCs w:val="20"/>
              </w:rPr>
              <w:t>0,75</w:t>
            </w:r>
          </w:p>
        </w:tc>
        <w:tc>
          <w:tcPr>
            <w:tcW w:w="568" w:type="dxa"/>
          </w:tcPr>
          <w:p w:rsidR="00157092" w:rsidRPr="004B1D75" w:rsidRDefault="00157092" w:rsidP="004B1D75">
            <w:pPr>
              <w:jc w:val="center"/>
              <w:rPr>
                <w:sz w:val="20"/>
                <w:szCs w:val="20"/>
              </w:rPr>
            </w:pPr>
            <w:r w:rsidRPr="004B1D75">
              <w:rPr>
                <w:sz w:val="20"/>
                <w:szCs w:val="20"/>
              </w:rPr>
              <w:t>5,2</w:t>
            </w:r>
          </w:p>
        </w:tc>
        <w:tc>
          <w:tcPr>
            <w:tcW w:w="685" w:type="dxa"/>
          </w:tcPr>
          <w:p w:rsidR="00157092" w:rsidRPr="004B1D75" w:rsidRDefault="00157092" w:rsidP="004B1D75">
            <w:pPr>
              <w:jc w:val="center"/>
              <w:rPr>
                <w:sz w:val="20"/>
                <w:szCs w:val="20"/>
              </w:rPr>
            </w:pPr>
            <w:r w:rsidRPr="004B1D75">
              <w:rPr>
                <w:sz w:val="20"/>
                <w:szCs w:val="20"/>
              </w:rPr>
              <w:t>20</w:t>
            </w:r>
          </w:p>
        </w:tc>
        <w:tc>
          <w:tcPr>
            <w:tcW w:w="547" w:type="dxa"/>
          </w:tcPr>
          <w:p w:rsidR="00157092" w:rsidRPr="004B1D75" w:rsidRDefault="00157092" w:rsidP="004B1D75">
            <w:pPr>
              <w:jc w:val="center"/>
              <w:rPr>
                <w:sz w:val="20"/>
                <w:szCs w:val="20"/>
              </w:rPr>
            </w:pPr>
            <w:r w:rsidRPr="004B1D75">
              <w:rPr>
                <w:sz w:val="20"/>
                <w:szCs w:val="20"/>
              </w:rPr>
              <w:t>8</w:t>
            </w:r>
          </w:p>
        </w:tc>
        <w:tc>
          <w:tcPr>
            <w:tcW w:w="823" w:type="dxa"/>
          </w:tcPr>
          <w:p w:rsidR="00157092" w:rsidRPr="004B1D75" w:rsidRDefault="00157092" w:rsidP="004B1D75">
            <w:pPr>
              <w:jc w:val="center"/>
              <w:rPr>
                <w:sz w:val="20"/>
                <w:szCs w:val="20"/>
              </w:rPr>
            </w:pPr>
            <w:r w:rsidRPr="004B1D75">
              <w:rPr>
                <w:sz w:val="20"/>
                <w:szCs w:val="20"/>
              </w:rPr>
              <w:t>0,9</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12</w:t>
            </w:r>
          </w:p>
        </w:tc>
        <w:tc>
          <w:tcPr>
            <w:tcW w:w="919" w:type="dxa"/>
          </w:tcPr>
          <w:p w:rsidR="00157092" w:rsidRPr="004B1D75" w:rsidRDefault="00157092" w:rsidP="004B1D75">
            <w:pPr>
              <w:jc w:val="center"/>
              <w:rPr>
                <w:sz w:val="20"/>
                <w:szCs w:val="20"/>
              </w:rPr>
            </w:pPr>
            <w:r w:rsidRPr="004B1D75">
              <w:rPr>
                <w:sz w:val="20"/>
                <w:szCs w:val="20"/>
              </w:rPr>
              <w:t>1/128</w:t>
            </w:r>
          </w:p>
        </w:tc>
        <w:tc>
          <w:tcPr>
            <w:tcW w:w="758" w:type="dxa"/>
          </w:tcPr>
          <w:p w:rsidR="00157092" w:rsidRPr="004B1D75" w:rsidRDefault="00157092" w:rsidP="004B1D75">
            <w:pPr>
              <w:jc w:val="center"/>
              <w:rPr>
                <w:sz w:val="20"/>
                <w:szCs w:val="20"/>
              </w:rPr>
            </w:pPr>
            <w:r w:rsidRPr="004B1D75">
              <w:rPr>
                <w:sz w:val="20"/>
                <w:szCs w:val="20"/>
              </w:rPr>
              <w:t>6</w:t>
            </w:r>
          </w:p>
        </w:tc>
        <w:tc>
          <w:tcPr>
            <w:tcW w:w="1800" w:type="dxa"/>
          </w:tcPr>
          <w:p w:rsidR="00157092" w:rsidRPr="004B1D75" w:rsidRDefault="00157092" w:rsidP="00157092">
            <w:pPr>
              <w:rPr>
                <w:sz w:val="18"/>
                <w:szCs w:val="18"/>
              </w:rPr>
            </w:pPr>
            <w:r w:rsidRPr="004B1D75">
              <w:rPr>
                <w:sz w:val="18"/>
                <w:szCs w:val="18"/>
              </w:rPr>
              <w:t>10,</w:t>
            </w:r>
          </w:p>
          <w:p w:rsidR="00157092" w:rsidRPr="004B1D75" w:rsidRDefault="00157092" w:rsidP="00157092">
            <w:pPr>
              <w:rPr>
                <w:sz w:val="18"/>
                <w:szCs w:val="18"/>
              </w:rPr>
            </w:pPr>
            <w:r w:rsidRPr="004B1D75">
              <w:rPr>
                <w:sz w:val="18"/>
                <w:szCs w:val="18"/>
              </w:rPr>
              <w:t xml:space="preserve">     11,12,6,13,14,15,</w:t>
            </w:r>
          </w:p>
          <w:p w:rsidR="00157092" w:rsidRPr="004B1D75" w:rsidRDefault="00157092" w:rsidP="00157092">
            <w:pPr>
              <w:rPr>
                <w:sz w:val="18"/>
                <w:szCs w:val="18"/>
              </w:rPr>
            </w:pPr>
            <w:r w:rsidRPr="004B1D75">
              <w:rPr>
                <w:sz w:val="18"/>
                <w:szCs w:val="18"/>
              </w:rPr>
              <w:t>10,</w:t>
            </w:r>
          </w:p>
        </w:tc>
        <w:tc>
          <w:tcPr>
            <w:tcW w:w="540" w:type="dxa"/>
          </w:tcPr>
          <w:p w:rsidR="00157092" w:rsidRPr="004B1D75" w:rsidRDefault="00157092" w:rsidP="004B1D75">
            <w:pPr>
              <w:jc w:val="center"/>
              <w:rPr>
                <w:sz w:val="18"/>
                <w:szCs w:val="18"/>
              </w:rPr>
            </w:pPr>
            <w:r w:rsidRPr="004B1D75">
              <w:rPr>
                <w:sz w:val="18"/>
                <w:szCs w:val="18"/>
              </w:rPr>
              <w:t>0,28</w:t>
            </w:r>
          </w:p>
        </w:tc>
        <w:tc>
          <w:tcPr>
            <w:tcW w:w="540" w:type="dxa"/>
          </w:tcPr>
          <w:p w:rsidR="00157092" w:rsidRPr="004B1D75" w:rsidRDefault="00157092" w:rsidP="004B1D75">
            <w:pPr>
              <w:jc w:val="center"/>
              <w:rPr>
                <w:sz w:val="18"/>
                <w:szCs w:val="18"/>
              </w:rPr>
            </w:pPr>
            <w:r w:rsidRPr="004B1D75">
              <w:rPr>
                <w:sz w:val="18"/>
                <w:szCs w:val="18"/>
              </w:rPr>
              <w:t>0,82</w:t>
            </w:r>
          </w:p>
        </w:tc>
        <w:tc>
          <w:tcPr>
            <w:tcW w:w="540" w:type="dxa"/>
          </w:tcPr>
          <w:p w:rsidR="00157092" w:rsidRPr="004B1D75" w:rsidRDefault="00157092" w:rsidP="004B1D75">
            <w:pPr>
              <w:jc w:val="center"/>
              <w:rPr>
                <w:sz w:val="18"/>
                <w:szCs w:val="18"/>
              </w:rPr>
            </w:pPr>
            <w:r w:rsidRPr="004B1D75">
              <w:rPr>
                <w:sz w:val="18"/>
                <w:szCs w:val="18"/>
              </w:rPr>
              <w:t>0,77</w:t>
            </w:r>
          </w:p>
        </w:tc>
        <w:tc>
          <w:tcPr>
            <w:tcW w:w="720" w:type="dxa"/>
          </w:tcPr>
          <w:p w:rsidR="00157092" w:rsidRPr="004B1D75" w:rsidRDefault="00157092" w:rsidP="004B1D75">
            <w:pPr>
              <w:jc w:val="center"/>
              <w:rPr>
                <w:sz w:val="20"/>
                <w:szCs w:val="20"/>
              </w:rPr>
            </w:pPr>
            <w:r w:rsidRPr="004B1D75">
              <w:rPr>
                <w:sz w:val="20"/>
                <w:szCs w:val="20"/>
              </w:rPr>
              <w:t>0,85</w:t>
            </w:r>
          </w:p>
        </w:tc>
        <w:tc>
          <w:tcPr>
            <w:tcW w:w="568" w:type="dxa"/>
          </w:tcPr>
          <w:p w:rsidR="00157092" w:rsidRPr="004B1D75" w:rsidRDefault="00157092" w:rsidP="004B1D75">
            <w:pPr>
              <w:jc w:val="center"/>
              <w:rPr>
                <w:sz w:val="20"/>
                <w:szCs w:val="20"/>
              </w:rPr>
            </w:pPr>
            <w:r w:rsidRPr="004B1D75">
              <w:rPr>
                <w:sz w:val="20"/>
                <w:szCs w:val="20"/>
              </w:rPr>
              <w:t>5,7</w:t>
            </w:r>
          </w:p>
        </w:tc>
        <w:tc>
          <w:tcPr>
            <w:tcW w:w="685" w:type="dxa"/>
          </w:tcPr>
          <w:p w:rsidR="00157092" w:rsidRPr="004B1D75" w:rsidRDefault="00157092" w:rsidP="004B1D75">
            <w:pPr>
              <w:jc w:val="center"/>
              <w:rPr>
                <w:sz w:val="20"/>
                <w:szCs w:val="20"/>
              </w:rPr>
            </w:pPr>
            <w:r w:rsidRPr="004B1D75">
              <w:rPr>
                <w:sz w:val="20"/>
                <w:szCs w:val="20"/>
              </w:rPr>
              <w:t>30</w:t>
            </w:r>
          </w:p>
        </w:tc>
        <w:tc>
          <w:tcPr>
            <w:tcW w:w="547" w:type="dxa"/>
          </w:tcPr>
          <w:p w:rsidR="00157092" w:rsidRPr="004B1D75" w:rsidRDefault="00157092" w:rsidP="004B1D75">
            <w:pPr>
              <w:jc w:val="center"/>
              <w:rPr>
                <w:sz w:val="20"/>
                <w:szCs w:val="20"/>
              </w:rPr>
            </w:pPr>
            <w:r w:rsidRPr="004B1D75">
              <w:rPr>
                <w:sz w:val="20"/>
                <w:szCs w:val="20"/>
              </w:rPr>
              <w:t>7</w:t>
            </w:r>
          </w:p>
        </w:tc>
        <w:tc>
          <w:tcPr>
            <w:tcW w:w="823" w:type="dxa"/>
          </w:tcPr>
          <w:p w:rsidR="00157092" w:rsidRPr="004B1D75" w:rsidRDefault="00157092" w:rsidP="004B1D75">
            <w:pPr>
              <w:jc w:val="center"/>
              <w:rPr>
                <w:sz w:val="20"/>
                <w:szCs w:val="20"/>
              </w:rPr>
            </w:pPr>
            <w:r w:rsidRPr="004B1D75">
              <w:rPr>
                <w:sz w:val="20"/>
                <w:szCs w:val="20"/>
              </w:rPr>
              <w:t>0,9</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13</w:t>
            </w:r>
          </w:p>
        </w:tc>
        <w:tc>
          <w:tcPr>
            <w:tcW w:w="919" w:type="dxa"/>
          </w:tcPr>
          <w:p w:rsidR="00157092" w:rsidRPr="004B1D75" w:rsidRDefault="00157092" w:rsidP="004B1D75">
            <w:pPr>
              <w:jc w:val="center"/>
              <w:rPr>
                <w:sz w:val="20"/>
                <w:szCs w:val="20"/>
              </w:rPr>
            </w:pPr>
            <w:r w:rsidRPr="004B1D75">
              <w:rPr>
                <w:sz w:val="20"/>
                <w:szCs w:val="20"/>
              </w:rPr>
              <w:t>1/128</w:t>
            </w:r>
          </w:p>
        </w:tc>
        <w:tc>
          <w:tcPr>
            <w:tcW w:w="758" w:type="dxa"/>
          </w:tcPr>
          <w:p w:rsidR="00157092" w:rsidRPr="004B1D75" w:rsidRDefault="00157092" w:rsidP="004B1D75">
            <w:pPr>
              <w:jc w:val="center"/>
              <w:rPr>
                <w:sz w:val="20"/>
                <w:szCs w:val="20"/>
              </w:rPr>
            </w:pPr>
            <w:r w:rsidRPr="004B1D75">
              <w:rPr>
                <w:sz w:val="20"/>
                <w:szCs w:val="20"/>
              </w:rPr>
              <w:t>6</w:t>
            </w:r>
          </w:p>
        </w:tc>
        <w:tc>
          <w:tcPr>
            <w:tcW w:w="1800" w:type="dxa"/>
          </w:tcPr>
          <w:p w:rsidR="00157092" w:rsidRPr="004B1D75" w:rsidRDefault="00157092" w:rsidP="00157092">
            <w:pPr>
              <w:rPr>
                <w:sz w:val="20"/>
                <w:szCs w:val="20"/>
              </w:rPr>
            </w:pPr>
            <w:r w:rsidRPr="004B1D75">
              <w:rPr>
                <w:sz w:val="20"/>
                <w:szCs w:val="20"/>
              </w:rPr>
              <w:t>7,</w:t>
            </w:r>
          </w:p>
          <w:p w:rsidR="00157092" w:rsidRPr="004B1D75" w:rsidRDefault="00157092" w:rsidP="00157092">
            <w:pPr>
              <w:rPr>
                <w:sz w:val="20"/>
                <w:szCs w:val="20"/>
              </w:rPr>
            </w:pPr>
            <w:r w:rsidRPr="004B1D75">
              <w:rPr>
                <w:sz w:val="20"/>
                <w:szCs w:val="20"/>
              </w:rPr>
              <w:t xml:space="preserve">   8,6,13,14,15,</w:t>
            </w:r>
          </w:p>
          <w:p w:rsidR="00157092" w:rsidRPr="004B1D75" w:rsidRDefault="00157092" w:rsidP="00157092">
            <w:pPr>
              <w:rPr>
                <w:sz w:val="20"/>
                <w:szCs w:val="20"/>
              </w:rPr>
            </w:pPr>
            <w:r w:rsidRPr="004B1D75">
              <w:rPr>
                <w:sz w:val="20"/>
                <w:szCs w:val="20"/>
              </w:rPr>
              <w:t>7,</w:t>
            </w:r>
          </w:p>
        </w:tc>
        <w:tc>
          <w:tcPr>
            <w:tcW w:w="540" w:type="dxa"/>
          </w:tcPr>
          <w:p w:rsidR="00157092" w:rsidRPr="004B1D75" w:rsidRDefault="00157092" w:rsidP="004B1D75">
            <w:pPr>
              <w:jc w:val="center"/>
              <w:rPr>
                <w:sz w:val="18"/>
                <w:szCs w:val="18"/>
              </w:rPr>
            </w:pPr>
            <w:r w:rsidRPr="004B1D75">
              <w:rPr>
                <w:sz w:val="18"/>
                <w:szCs w:val="18"/>
              </w:rPr>
              <w:t>0,17</w:t>
            </w:r>
          </w:p>
        </w:tc>
        <w:tc>
          <w:tcPr>
            <w:tcW w:w="540" w:type="dxa"/>
          </w:tcPr>
          <w:p w:rsidR="00157092" w:rsidRPr="004B1D75" w:rsidRDefault="00157092" w:rsidP="004B1D75">
            <w:pPr>
              <w:jc w:val="center"/>
              <w:rPr>
                <w:sz w:val="18"/>
                <w:szCs w:val="18"/>
              </w:rPr>
            </w:pPr>
            <w:r w:rsidRPr="004B1D75">
              <w:rPr>
                <w:sz w:val="18"/>
                <w:szCs w:val="18"/>
              </w:rPr>
              <w:t>0,67</w:t>
            </w:r>
          </w:p>
        </w:tc>
        <w:tc>
          <w:tcPr>
            <w:tcW w:w="540" w:type="dxa"/>
          </w:tcPr>
          <w:p w:rsidR="00157092" w:rsidRPr="004B1D75" w:rsidRDefault="00157092" w:rsidP="004B1D75">
            <w:pPr>
              <w:jc w:val="center"/>
              <w:rPr>
                <w:sz w:val="18"/>
                <w:szCs w:val="18"/>
              </w:rPr>
            </w:pPr>
            <w:r w:rsidRPr="004B1D75">
              <w:rPr>
                <w:sz w:val="18"/>
                <w:szCs w:val="18"/>
              </w:rPr>
              <w:t>0,89</w:t>
            </w:r>
          </w:p>
        </w:tc>
        <w:tc>
          <w:tcPr>
            <w:tcW w:w="720" w:type="dxa"/>
          </w:tcPr>
          <w:p w:rsidR="00157092" w:rsidRPr="004B1D75" w:rsidRDefault="00157092" w:rsidP="004B1D75">
            <w:pPr>
              <w:jc w:val="center"/>
              <w:rPr>
                <w:sz w:val="20"/>
                <w:szCs w:val="20"/>
              </w:rPr>
            </w:pPr>
            <w:r w:rsidRPr="004B1D75">
              <w:rPr>
                <w:sz w:val="20"/>
                <w:szCs w:val="20"/>
              </w:rPr>
              <w:t>0,82</w:t>
            </w:r>
          </w:p>
        </w:tc>
        <w:tc>
          <w:tcPr>
            <w:tcW w:w="568" w:type="dxa"/>
          </w:tcPr>
          <w:p w:rsidR="00157092" w:rsidRPr="004B1D75" w:rsidRDefault="00157092" w:rsidP="004B1D75">
            <w:pPr>
              <w:jc w:val="center"/>
              <w:rPr>
                <w:sz w:val="20"/>
                <w:szCs w:val="20"/>
              </w:rPr>
            </w:pPr>
            <w:r w:rsidRPr="004B1D75">
              <w:rPr>
                <w:sz w:val="20"/>
                <w:szCs w:val="20"/>
              </w:rPr>
              <w:t>6,2</w:t>
            </w:r>
          </w:p>
        </w:tc>
        <w:tc>
          <w:tcPr>
            <w:tcW w:w="685" w:type="dxa"/>
          </w:tcPr>
          <w:p w:rsidR="00157092" w:rsidRPr="004B1D75" w:rsidRDefault="00157092" w:rsidP="004B1D75">
            <w:pPr>
              <w:jc w:val="center"/>
              <w:rPr>
                <w:sz w:val="20"/>
                <w:szCs w:val="20"/>
              </w:rPr>
            </w:pPr>
            <w:r w:rsidRPr="004B1D75">
              <w:rPr>
                <w:sz w:val="20"/>
                <w:szCs w:val="20"/>
              </w:rPr>
              <w:t>29</w:t>
            </w:r>
          </w:p>
        </w:tc>
        <w:tc>
          <w:tcPr>
            <w:tcW w:w="547" w:type="dxa"/>
          </w:tcPr>
          <w:p w:rsidR="00157092" w:rsidRPr="004B1D75" w:rsidRDefault="00157092" w:rsidP="004B1D75">
            <w:pPr>
              <w:jc w:val="center"/>
              <w:rPr>
                <w:sz w:val="20"/>
                <w:szCs w:val="20"/>
              </w:rPr>
            </w:pPr>
            <w:r w:rsidRPr="004B1D75">
              <w:rPr>
                <w:sz w:val="20"/>
                <w:szCs w:val="20"/>
              </w:rPr>
              <w:t>6</w:t>
            </w:r>
          </w:p>
        </w:tc>
        <w:tc>
          <w:tcPr>
            <w:tcW w:w="823" w:type="dxa"/>
          </w:tcPr>
          <w:p w:rsidR="00157092" w:rsidRPr="004B1D75" w:rsidRDefault="00157092" w:rsidP="004B1D75">
            <w:pPr>
              <w:jc w:val="center"/>
              <w:rPr>
                <w:sz w:val="20"/>
                <w:szCs w:val="20"/>
              </w:rPr>
            </w:pPr>
            <w:r w:rsidRPr="004B1D75">
              <w:rPr>
                <w:sz w:val="20"/>
                <w:szCs w:val="20"/>
              </w:rPr>
              <w:t>0,94</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14</w:t>
            </w:r>
          </w:p>
        </w:tc>
        <w:tc>
          <w:tcPr>
            <w:tcW w:w="919" w:type="dxa"/>
          </w:tcPr>
          <w:p w:rsidR="00157092" w:rsidRPr="004B1D75" w:rsidRDefault="00157092" w:rsidP="004B1D75">
            <w:pPr>
              <w:jc w:val="center"/>
              <w:rPr>
                <w:sz w:val="20"/>
                <w:szCs w:val="20"/>
              </w:rPr>
            </w:pPr>
            <w:r w:rsidRPr="004B1D75">
              <w:rPr>
                <w:sz w:val="20"/>
                <w:szCs w:val="20"/>
              </w:rPr>
              <w:t>2/18</w:t>
            </w:r>
          </w:p>
        </w:tc>
        <w:tc>
          <w:tcPr>
            <w:tcW w:w="758" w:type="dxa"/>
          </w:tcPr>
          <w:p w:rsidR="00157092" w:rsidRPr="004B1D75" w:rsidRDefault="00157092" w:rsidP="004B1D75">
            <w:pPr>
              <w:jc w:val="center"/>
              <w:rPr>
                <w:sz w:val="20"/>
                <w:szCs w:val="20"/>
              </w:rPr>
            </w:pPr>
            <w:r w:rsidRPr="004B1D75">
              <w:rPr>
                <w:sz w:val="20"/>
                <w:szCs w:val="20"/>
              </w:rPr>
              <w:t xml:space="preserve">3 </w:t>
            </w:r>
          </w:p>
        </w:tc>
        <w:tc>
          <w:tcPr>
            <w:tcW w:w="1800" w:type="dxa"/>
          </w:tcPr>
          <w:p w:rsidR="00157092" w:rsidRPr="004B1D75" w:rsidRDefault="00157092" w:rsidP="00157092">
            <w:pPr>
              <w:rPr>
                <w:sz w:val="20"/>
                <w:szCs w:val="20"/>
              </w:rPr>
            </w:pPr>
            <w:r w:rsidRPr="004B1D75">
              <w:rPr>
                <w:sz w:val="20"/>
                <w:szCs w:val="20"/>
              </w:rPr>
              <w:t>1,</w:t>
            </w:r>
          </w:p>
          <w:p w:rsidR="00157092" w:rsidRPr="004B1D75" w:rsidRDefault="00157092" w:rsidP="00157092">
            <w:pPr>
              <w:rPr>
                <w:sz w:val="20"/>
                <w:szCs w:val="20"/>
              </w:rPr>
            </w:pPr>
            <w:r w:rsidRPr="004B1D75">
              <w:rPr>
                <w:sz w:val="20"/>
                <w:szCs w:val="20"/>
              </w:rPr>
              <w:t xml:space="preserve">    8,10,11,12,</w:t>
            </w:r>
          </w:p>
          <w:p w:rsidR="00157092" w:rsidRPr="004B1D75" w:rsidRDefault="00157092" w:rsidP="00157092">
            <w:pPr>
              <w:rPr>
                <w:sz w:val="20"/>
                <w:szCs w:val="20"/>
              </w:rPr>
            </w:pPr>
            <w:r w:rsidRPr="004B1D75">
              <w:rPr>
                <w:sz w:val="20"/>
                <w:szCs w:val="20"/>
              </w:rPr>
              <w:t>1,</w:t>
            </w:r>
          </w:p>
        </w:tc>
        <w:tc>
          <w:tcPr>
            <w:tcW w:w="540" w:type="dxa"/>
          </w:tcPr>
          <w:p w:rsidR="00157092" w:rsidRPr="004B1D75" w:rsidRDefault="00157092" w:rsidP="004B1D75">
            <w:pPr>
              <w:jc w:val="center"/>
              <w:rPr>
                <w:sz w:val="18"/>
                <w:szCs w:val="18"/>
              </w:rPr>
            </w:pPr>
            <w:r w:rsidRPr="004B1D75">
              <w:rPr>
                <w:sz w:val="18"/>
                <w:szCs w:val="18"/>
              </w:rPr>
              <w:t>0,24</w:t>
            </w:r>
          </w:p>
        </w:tc>
        <w:tc>
          <w:tcPr>
            <w:tcW w:w="540" w:type="dxa"/>
          </w:tcPr>
          <w:p w:rsidR="00157092" w:rsidRPr="004B1D75" w:rsidRDefault="00157092" w:rsidP="004B1D75">
            <w:pPr>
              <w:jc w:val="center"/>
              <w:rPr>
                <w:sz w:val="18"/>
                <w:szCs w:val="18"/>
              </w:rPr>
            </w:pPr>
            <w:r w:rsidRPr="004B1D75">
              <w:rPr>
                <w:sz w:val="18"/>
                <w:szCs w:val="18"/>
              </w:rPr>
              <w:t>0,58</w:t>
            </w:r>
          </w:p>
        </w:tc>
        <w:tc>
          <w:tcPr>
            <w:tcW w:w="540" w:type="dxa"/>
          </w:tcPr>
          <w:p w:rsidR="00157092" w:rsidRPr="004B1D75" w:rsidRDefault="00157092" w:rsidP="004B1D75">
            <w:pPr>
              <w:jc w:val="center"/>
              <w:rPr>
                <w:sz w:val="18"/>
                <w:szCs w:val="18"/>
              </w:rPr>
            </w:pPr>
            <w:r w:rsidRPr="004B1D75">
              <w:rPr>
                <w:sz w:val="18"/>
                <w:szCs w:val="18"/>
              </w:rPr>
              <w:t>0,83</w:t>
            </w:r>
          </w:p>
        </w:tc>
        <w:tc>
          <w:tcPr>
            <w:tcW w:w="720" w:type="dxa"/>
          </w:tcPr>
          <w:p w:rsidR="00157092" w:rsidRPr="004B1D75" w:rsidRDefault="00157092" w:rsidP="004B1D75">
            <w:pPr>
              <w:jc w:val="center"/>
              <w:rPr>
                <w:sz w:val="20"/>
                <w:szCs w:val="20"/>
              </w:rPr>
            </w:pPr>
            <w:r w:rsidRPr="004B1D75">
              <w:rPr>
                <w:sz w:val="20"/>
                <w:szCs w:val="20"/>
              </w:rPr>
              <w:t>0,77</w:t>
            </w:r>
          </w:p>
        </w:tc>
        <w:tc>
          <w:tcPr>
            <w:tcW w:w="568" w:type="dxa"/>
          </w:tcPr>
          <w:p w:rsidR="00157092" w:rsidRPr="004B1D75" w:rsidRDefault="00157092" w:rsidP="004B1D75">
            <w:pPr>
              <w:jc w:val="center"/>
              <w:rPr>
                <w:sz w:val="20"/>
                <w:szCs w:val="20"/>
              </w:rPr>
            </w:pPr>
            <w:r w:rsidRPr="004B1D75">
              <w:rPr>
                <w:sz w:val="20"/>
                <w:szCs w:val="20"/>
              </w:rPr>
              <w:t>5,9</w:t>
            </w:r>
          </w:p>
        </w:tc>
        <w:tc>
          <w:tcPr>
            <w:tcW w:w="685" w:type="dxa"/>
          </w:tcPr>
          <w:p w:rsidR="00157092" w:rsidRPr="004B1D75" w:rsidRDefault="00157092" w:rsidP="004B1D75">
            <w:pPr>
              <w:jc w:val="center"/>
              <w:rPr>
                <w:sz w:val="20"/>
                <w:szCs w:val="20"/>
              </w:rPr>
            </w:pPr>
            <w:r w:rsidRPr="004B1D75">
              <w:rPr>
                <w:sz w:val="20"/>
                <w:szCs w:val="20"/>
              </w:rPr>
              <w:t>28</w:t>
            </w:r>
          </w:p>
        </w:tc>
        <w:tc>
          <w:tcPr>
            <w:tcW w:w="547" w:type="dxa"/>
          </w:tcPr>
          <w:p w:rsidR="00157092" w:rsidRPr="004B1D75" w:rsidRDefault="00157092" w:rsidP="004B1D75">
            <w:pPr>
              <w:jc w:val="center"/>
              <w:rPr>
                <w:sz w:val="20"/>
                <w:szCs w:val="20"/>
              </w:rPr>
            </w:pPr>
            <w:r w:rsidRPr="004B1D75">
              <w:rPr>
                <w:sz w:val="20"/>
                <w:szCs w:val="20"/>
              </w:rPr>
              <w:t>7</w:t>
            </w:r>
          </w:p>
        </w:tc>
        <w:tc>
          <w:tcPr>
            <w:tcW w:w="823" w:type="dxa"/>
          </w:tcPr>
          <w:p w:rsidR="00157092" w:rsidRPr="004B1D75" w:rsidRDefault="00157092" w:rsidP="004B1D75">
            <w:pPr>
              <w:jc w:val="center"/>
              <w:rPr>
                <w:sz w:val="20"/>
                <w:szCs w:val="20"/>
              </w:rPr>
            </w:pPr>
            <w:r w:rsidRPr="004B1D75">
              <w:rPr>
                <w:sz w:val="20"/>
                <w:szCs w:val="20"/>
              </w:rPr>
              <w:t>0,94</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15</w:t>
            </w:r>
          </w:p>
        </w:tc>
        <w:tc>
          <w:tcPr>
            <w:tcW w:w="919" w:type="dxa"/>
          </w:tcPr>
          <w:p w:rsidR="00157092" w:rsidRPr="004B1D75" w:rsidRDefault="00157092" w:rsidP="004B1D75">
            <w:pPr>
              <w:jc w:val="center"/>
              <w:rPr>
                <w:sz w:val="20"/>
                <w:szCs w:val="20"/>
              </w:rPr>
            </w:pPr>
            <w:r w:rsidRPr="004B1D75">
              <w:rPr>
                <w:sz w:val="20"/>
                <w:szCs w:val="20"/>
              </w:rPr>
              <w:t>2/18</w:t>
            </w:r>
          </w:p>
        </w:tc>
        <w:tc>
          <w:tcPr>
            <w:tcW w:w="758" w:type="dxa"/>
          </w:tcPr>
          <w:p w:rsidR="00157092" w:rsidRPr="004B1D75" w:rsidRDefault="00157092" w:rsidP="004B1D75">
            <w:pPr>
              <w:jc w:val="center"/>
              <w:rPr>
                <w:sz w:val="20"/>
                <w:szCs w:val="20"/>
              </w:rPr>
            </w:pPr>
            <w:r w:rsidRPr="004B1D75">
              <w:rPr>
                <w:sz w:val="20"/>
                <w:szCs w:val="20"/>
              </w:rPr>
              <w:t>3</w:t>
            </w:r>
          </w:p>
        </w:tc>
        <w:tc>
          <w:tcPr>
            <w:tcW w:w="1800" w:type="dxa"/>
          </w:tcPr>
          <w:p w:rsidR="00157092" w:rsidRPr="004B1D75" w:rsidRDefault="00157092" w:rsidP="00157092">
            <w:pPr>
              <w:rPr>
                <w:sz w:val="20"/>
                <w:szCs w:val="20"/>
              </w:rPr>
            </w:pPr>
            <w:r w:rsidRPr="004B1D75">
              <w:rPr>
                <w:sz w:val="20"/>
                <w:szCs w:val="20"/>
              </w:rPr>
              <w:t xml:space="preserve">      4,</w:t>
            </w:r>
          </w:p>
          <w:p w:rsidR="00157092" w:rsidRPr="004B1D75" w:rsidRDefault="007C728F" w:rsidP="00157092">
            <w:pPr>
              <w:rPr>
                <w:sz w:val="20"/>
                <w:szCs w:val="20"/>
              </w:rPr>
            </w:pPr>
            <w:r w:rsidRPr="004B1D75">
              <w:rPr>
                <w:sz w:val="20"/>
                <w:szCs w:val="20"/>
              </w:rPr>
              <w:t xml:space="preserve">2,3,   </w:t>
            </w:r>
            <w:r w:rsidR="00157092" w:rsidRPr="004B1D75">
              <w:rPr>
                <w:sz w:val="20"/>
                <w:szCs w:val="20"/>
              </w:rPr>
              <w:t>8,10,11,12,</w:t>
            </w:r>
          </w:p>
          <w:p w:rsidR="00157092" w:rsidRPr="004B1D75" w:rsidRDefault="00157092" w:rsidP="00157092">
            <w:pPr>
              <w:rPr>
                <w:sz w:val="20"/>
                <w:szCs w:val="20"/>
              </w:rPr>
            </w:pPr>
            <w:r w:rsidRPr="004B1D75">
              <w:rPr>
                <w:sz w:val="20"/>
                <w:szCs w:val="20"/>
              </w:rPr>
              <w:t xml:space="preserve">      4,</w:t>
            </w:r>
          </w:p>
        </w:tc>
        <w:tc>
          <w:tcPr>
            <w:tcW w:w="540" w:type="dxa"/>
          </w:tcPr>
          <w:p w:rsidR="00157092" w:rsidRPr="004B1D75" w:rsidRDefault="00157092" w:rsidP="004B1D75">
            <w:pPr>
              <w:jc w:val="center"/>
              <w:rPr>
                <w:sz w:val="18"/>
                <w:szCs w:val="18"/>
              </w:rPr>
            </w:pPr>
            <w:r w:rsidRPr="004B1D75">
              <w:rPr>
                <w:sz w:val="18"/>
                <w:szCs w:val="18"/>
              </w:rPr>
              <w:t>0,28</w:t>
            </w:r>
          </w:p>
        </w:tc>
        <w:tc>
          <w:tcPr>
            <w:tcW w:w="540" w:type="dxa"/>
          </w:tcPr>
          <w:p w:rsidR="00157092" w:rsidRPr="004B1D75" w:rsidRDefault="00157092" w:rsidP="004B1D75">
            <w:pPr>
              <w:jc w:val="center"/>
              <w:rPr>
                <w:sz w:val="18"/>
                <w:szCs w:val="18"/>
              </w:rPr>
            </w:pPr>
            <w:r w:rsidRPr="004B1D75">
              <w:rPr>
                <w:sz w:val="18"/>
                <w:szCs w:val="18"/>
              </w:rPr>
              <w:t>0,82</w:t>
            </w:r>
          </w:p>
        </w:tc>
        <w:tc>
          <w:tcPr>
            <w:tcW w:w="540" w:type="dxa"/>
          </w:tcPr>
          <w:p w:rsidR="00157092" w:rsidRPr="004B1D75" w:rsidRDefault="00157092" w:rsidP="004B1D75">
            <w:pPr>
              <w:jc w:val="center"/>
              <w:rPr>
                <w:sz w:val="18"/>
                <w:szCs w:val="18"/>
              </w:rPr>
            </w:pPr>
            <w:r w:rsidRPr="004B1D75">
              <w:rPr>
                <w:sz w:val="18"/>
                <w:szCs w:val="18"/>
              </w:rPr>
              <w:t>0,77</w:t>
            </w:r>
          </w:p>
        </w:tc>
        <w:tc>
          <w:tcPr>
            <w:tcW w:w="720" w:type="dxa"/>
          </w:tcPr>
          <w:p w:rsidR="00157092" w:rsidRPr="004B1D75" w:rsidRDefault="00157092" w:rsidP="004B1D75">
            <w:pPr>
              <w:jc w:val="center"/>
              <w:rPr>
                <w:sz w:val="20"/>
                <w:szCs w:val="20"/>
              </w:rPr>
            </w:pPr>
            <w:r w:rsidRPr="004B1D75">
              <w:rPr>
                <w:sz w:val="20"/>
                <w:szCs w:val="20"/>
              </w:rPr>
              <w:t>0,72</w:t>
            </w:r>
          </w:p>
        </w:tc>
        <w:tc>
          <w:tcPr>
            <w:tcW w:w="568" w:type="dxa"/>
          </w:tcPr>
          <w:p w:rsidR="00157092" w:rsidRPr="004B1D75" w:rsidRDefault="00157092" w:rsidP="004B1D75">
            <w:pPr>
              <w:jc w:val="center"/>
              <w:rPr>
                <w:sz w:val="20"/>
                <w:szCs w:val="20"/>
              </w:rPr>
            </w:pPr>
            <w:r w:rsidRPr="004B1D75">
              <w:rPr>
                <w:sz w:val="20"/>
                <w:szCs w:val="20"/>
              </w:rPr>
              <w:t>4,1</w:t>
            </w:r>
          </w:p>
        </w:tc>
        <w:tc>
          <w:tcPr>
            <w:tcW w:w="685" w:type="dxa"/>
          </w:tcPr>
          <w:p w:rsidR="00157092" w:rsidRPr="004B1D75" w:rsidRDefault="00157092" w:rsidP="004B1D75">
            <w:pPr>
              <w:jc w:val="center"/>
              <w:rPr>
                <w:sz w:val="20"/>
                <w:szCs w:val="20"/>
              </w:rPr>
            </w:pPr>
            <w:r w:rsidRPr="004B1D75">
              <w:rPr>
                <w:sz w:val="20"/>
                <w:szCs w:val="20"/>
              </w:rPr>
              <w:t>27</w:t>
            </w:r>
          </w:p>
        </w:tc>
        <w:tc>
          <w:tcPr>
            <w:tcW w:w="547" w:type="dxa"/>
          </w:tcPr>
          <w:p w:rsidR="00157092" w:rsidRPr="004B1D75" w:rsidRDefault="00157092" w:rsidP="004B1D75">
            <w:pPr>
              <w:jc w:val="center"/>
              <w:rPr>
                <w:sz w:val="20"/>
                <w:szCs w:val="20"/>
              </w:rPr>
            </w:pPr>
            <w:r w:rsidRPr="004B1D75">
              <w:rPr>
                <w:sz w:val="20"/>
                <w:szCs w:val="20"/>
              </w:rPr>
              <w:t>8</w:t>
            </w:r>
          </w:p>
        </w:tc>
        <w:tc>
          <w:tcPr>
            <w:tcW w:w="823" w:type="dxa"/>
          </w:tcPr>
          <w:p w:rsidR="00157092" w:rsidRPr="004B1D75" w:rsidRDefault="00157092" w:rsidP="004B1D75">
            <w:pPr>
              <w:jc w:val="center"/>
              <w:rPr>
                <w:sz w:val="20"/>
                <w:szCs w:val="20"/>
              </w:rPr>
            </w:pPr>
            <w:r w:rsidRPr="004B1D75">
              <w:rPr>
                <w:sz w:val="20"/>
                <w:szCs w:val="20"/>
              </w:rPr>
              <w:t>0,94</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16</w:t>
            </w:r>
          </w:p>
        </w:tc>
        <w:tc>
          <w:tcPr>
            <w:tcW w:w="919" w:type="dxa"/>
          </w:tcPr>
          <w:p w:rsidR="00157092" w:rsidRPr="004B1D75" w:rsidRDefault="00157092" w:rsidP="004B1D75">
            <w:pPr>
              <w:jc w:val="center"/>
              <w:rPr>
                <w:sz w:val="20"/>
                <w:szCs w:val="20"/>
              </w:rPr>
            </w:pPr>
            <w:r w:rsidRPr="004B1D75">
              <w:rPr>
                <w:sz w:val="20"/>
                <w:szCs w:val="20"/>
              </w:rPr>
              <w:t>2/18</w:t>
            </w:r>
          </w:p>
        </w:tc>
        <w:tc>
          <w:tcPr>
            <w:tcW w:w="758" w:type="dxa"/>
          </w:tcPr>
          <w:p w:rsidR="00157092" w:rsidRPr="004B1D75" w:rsidRDefault="00157092" w:rsidP="004B1D75">
            <w:pPr>
              <w:jc w:val="center"/>
              <w:rPr>
                <w:sz w:val="20"/>
                <w:szCs w:val="20"/>
              </w:rPr>
            </w:pPr>
            <w:r w:rsidRPr="004B1D75">
              <w:rPr>
                <w:sz w:val="20"/>
                <w:szCs w:val="20"/>
              </w:rPr>
              <w:t>3</w:t>
            </w:r>
          </w:p>
        </w:tc>
        <w:tc>
          <w:tcPr>
            <w:tcW w:w="1800" w:type="dxa"/>
          </w:tcPr>
          <w:p w:rsidR="007C728F" w:rsidRPr="004B1D75" w:rsidRDefault="00157092" w:rsidP="00157092">
            <w:pPr>
              <w:rPr>
                <w:sz w:val="20"/>
                <w:szCs w:val="20"/>
              </w:rPr>
            </w:pPr>
            <w:r w:rsidRPr="004B1D75">
              <w:rPr>
                <w:sz w:val="20"/>
                <w:szCs w:val="20"/>
              </w:rPr>
              <w:t>5,6,</w:t>
            </w:r>
          </w:p>
          <w:p w:rsidR="00157092" w:rsidRPr="004B1D75" w:rsidRDefault="007C728F" w:rsidP="00157092">
            <w:pPr>
              <w:rPr>
                <w:sz w:val="20"/>
                <w:szCs w:val="20"/>
              </w:rPr>
            </w:pPr>
            <w:r w:rsidRPr="004B1D75">
              <w:rPr>
                <w:sz w:val="20"/>
                <w:szCs w:val="20"/>
              </w:rPr>
              <w:t xml:space="preserve">      </w:t>
            </w:r>
            <w:r w:rsidR="00157092" w:rsidRPr="004B1D75">
              <w:rPr>
                <w:sz w:val="20"/>
                <w:szCs w:val="20"/>
              </w:rPr>
              <w:t>8,10,11,12</w:t>
            </w:r>
          </w:p>
          <w:p w:rsidR="00157092" w:rsidRPr="004B1D75" w:rsidRDefault="00157092" w:rsidP="00157092">
            <w:pPr>
              <w:rPr>
                <w:sz w:val="20"/>
                <w:szCs w:val="20"/>
              </w:rPr>
            </w:pPr>
            <w:r w:rsidRPr="004B1D75">
              <w:rPr>
                <w:sz w:val="20"/>
                <w:szCs w:val="20"/>
              </w:rPr>
              <w:t>5,6,</w:t>
            </w:r>
          </w:p>
        </w:tc>
        <w:tc>
          <w:tcPr>
            <w:tcW w:w="540" w:type="dxa"/>
          </w:tcPr>
          <w:p w:rsidR="00157092" w:rsidRPr="004B1D75" w:rsidRDefault="00157092" w:rsidP="004B1D75">
            <w:pPr>
              <w:jc w:val="center"/>
              <w:rPr>
                <w:sz w:val="18"/>
                <w:szCs w:val="18"/>
              </w:rPr>
            </w:pPr>
            <w:r w:rsidRPr="004B1D75">
              <w:rPr>
                <w:sz w:val="18"/>
                <w:szCs w:val="18"/>
              </w:rPr>
              <w:t>0,34</w:t>
            </w:r>
          </w:p>
        </w:tc>
        <w:tc>
          <w:tcPr>
            <w:tcW w:w="540" w:type="dxa"/>
          </w:tcPr>
          <w:p w:rsidR="00157092" w:rsidRPr="004B1D75" w:rsidRDefault="00157092" w:rsidP="004B1D75">
            <w:pPr>
              <w:jc w:val="center"/>
              <w:rPr>
                <w:sz w:val="18"/>
                <w:szCs w:val="18"/>
              </w:rPr>
            </w:pPr>
            <w:r w:rsidRPr="004B1D75">
              <w:rPr>
                <w:sz w:val="18"/>
                <w:szCs w:val="18"/>
              </w:rPr>
              <w:t>0,62</w:t>
            </w:r>
          </w:p>
        </w:tc>
        <w:tc>
          <w:tcPr>
            <w:tcW w:w="540" w:type="dxa"/>
          </w:tcPr>
          <w:p w:rsidR="00157092" w:rsidRPr="004B1D75" w:rsidRDefault="00157092" w:rsidP="004B1D75">
            <w:pPr>
              <w:jc w:val="center"/>
              <w:rPr>
                <w:sz w:val="18"/>
                <w:szCs w:val="18"/>
              </w:rPr>
            </w:pPr>
            <w:r w:rsidRPr="004B1D75">
              <w:rPr>
                <w:sz w:val="18"/>
                <w:szCs w:val="18"/>
              </w:rPr>
              <w:t>0,79</w:t>
            </w:r>
          </w:p>
        </w:tc>
        <w:tc>
          <w:tcPr>
            <w:tcW w:w="720" w:type="dxa"/>
          </w:tcPr>
          <w:p w:rsidR="00157092" w:rsidRPr="004B1D75" w:rsidRDefault="00157092" w:rsidP="004B1D75">
            <w:pPr>
              <w:jc w:val="center"/>
              <w:rPr>
                <w:sz w:val="20"/>
                <w:szCs w:val="20"/>
              </w:rPr>
            </w:pPr>
            <w:r w:rsidRPr="004B1D75">
              <w:rPr>
                <w:sz w:val="20"/>
                <w:szCs w:val="20"/>
              </w:rPr>
              <w:t>0,68</w:t>
            </w:r>
          </w:p>
        </w:tc>
        <w:tc>
          <w:tcPr>
            <w:tcW w:w="568" w:type="dxa"/>
          </w:tcPr>
          <w:p w:rsidR="00157092" w:rsidRPr="004B1D75" w:rsidRDefault="00157092" w:rsidP="004B1D75">
            <w:pPr>
              <w:jc w:val="center"/>
              <w:rPr>
                <w:sz w:val="20"/>
                <w:szCs w:val="20"/>
              </w:rPr>
            </w:pPr>
            <w:r w:rsidRPr="004B1D75">
              <w:rPr>
                <w:sz w:val="20"/>
                <w:szCs w:val="20"/>
              </w:rPr>
              <w:t>4,8</w:t>
            </w:r>
          </w:p>
        </w:tc>
        <w:tc>
          <w:tcPr>
            <w:tcW w:w="685" w:type="dxa"/>
          </w:tcPr>
          <w:p w:rsidR="00157092" w:rsidRPr="004B1D75" w:rsidRDefault="00157092" w:rsidP="004B1D75">
            <w:pPr>
              <w:jc w:val="center"/>
              <w:rPr>
                <w:sz w:val="20"/>
                <w:szCs w:val="20"/>
              </w:rPr>
            </w:pPr>
            <w:r w:rsidRPr="004B1D75">
              <w:rPr>
                <w:sz w:val="20"/>
                <w:szCs w:val="20"/>
              </w:rPr>
              <w:t>26</w:t>
            </w:r>
          </w:p>
        </w:tc>
        <w:tc>
          <w:tcPr>
            <w:tcW w:w="547" w:type="dxa"/>
          </w:tcPr>
          <w:p w:rsidR="00157092" w:rsidRPr="004B1D75" w:rsidRDefault="00157092" w:rsidP="004B1D75">
            <w:pPr>
              <w:jc w:val="center"/>
              <w:rPr>
                <w:sz w:val="20"/>
                <w:szCs w:val="20"/>
              </w:rPr>
            </w:pPr>
            <w:r w:rsidRPr="004B1D75">
              <w:rPr>
                <w:sz w:val="20"/>
                <w:szCs w:val="20"/>
              </w:rPr>
              <w:t>9</w:t>
            </w:r>
          </w:p>
        </w:tc>
        <w:tc>
          <w:tcPr>
            <w:tcW w:w="823" w:type="dxa"/>
          </w:tcPr>
          <w:p w:rsidR="00157092" w:rsidRPr="004B1D75" w:rsidRDefault="00157092" w:rsidP="004B1D75">
            <w:pPr>
              <w:jc w:val="center"/>
              <w:rPr>
                <w:sz w:val="20"/>
                <w:szCs w:val="20"/>
              </w:rPr>
            </w:pPr>
            <w:r w:rsidRPr="004B1D75">
              <w:rPr>
                <w:sz w:val="20"/>
                <w:szCs w:val="20"/>
              </w:rPr>
              <w:t>0,94</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17</w:t>
            </w:r>
          </w:p>
        </w:tc>
        <w:tc>
          <w:tcPr>
            <w:tcW w:w="919" w:type="dxa"/>
          </w:tcPr>
          <w:p w:rsidR="00157092" w:rsidRPr="004B1D75" w:rsidRDefault="00157092" w:rsidP="004B1D75">
            <w:pPr>
              <w:jc w:val="center"/>
              <w:rPr>
                <w:sz w:val="20"/>
                <w:szCs w:val="20"/>
              </w:rPr>
            </w:pPr>
            <w:r w:rsidRPr="004B1D75">
              <w:rPr>
                <w:sz w:val="20"/>
                <w:szCs w:val="20"/>
              </w:rPr>
              <w:t>2/18</w:t>
            </w:r>
          </w:p>
        </w:tc>
        <w:tc>
          <w:tcPr>
            <w:tcW w:w="758" w:type="dxa"/>
          </w:tcPr>
          <w:p w:rsidR="00157092" w:rsidRPr="004B1D75" w:rsidRDefault="00157092" w:rsidP="004B1D75">
            <w:pPr>
              <w:jc w:val="center"/>
              <w:rPr>
                <w:sz w:val="20"/>
                <w:szCs w:val="20"/>
              </w:rPr>
            </w:pPr>
            <w:r w:rsidRPr="004B1D75">
              <w:rPr>
                <w:sz w:val="20"/>
                <w:szCs w:val="20"/>
              </w:rPr>
              <w:t>3</w:t>
            </w:r>
          </w:p>
        </w:tc>
        <w:tc>
          <w:tcPr>
            <w:tcW w:w="1800" w:type="dxa"/>
          </w:tcPr>
          <w:p w:rsidR="007C728F" w:rsidRPr="004B1D75" w:rsidRDefault="007C728F" w:rsidP="00157092">
            <w:pPr>
              <w:rPr>
                <w:sz w:val="16"/>
                <w:szCs w:val="16"/>
              </w:rPr>
            </w:pPr>
            <w:r w:rsidRPr="004B1D75">
              <w:rPr>
                <w:sz w:val="16"/>
                <w:szCs w:val="16"/>
              </w:rPr>
              <w:t xml:space="preserve">          14,</w:t>
            </w:r>
          </w:p>
          <w:p w:rsidR="00157092" w:rsidRPr="004B1D75" w:rsidRDefault="007C728F" w:rsidP="00157092">
            <w:pPr>
              <w:rPr>
                <w:sz w:val="16"/>
                <w:szCs w:val="16"/>
              </w:rPr>
            </w:pPr>
            <w:r w:rsidRPr="004B1D75">
              <w:rPr>
                <w:sz w:val="16"/>
                <w:szCs w:val="16"/>
              </w:rPr>
              <w:t xml:space="preserve">13,15,     </w:t>
            </w:r>
            <w:r w:rsidR="00157092" w:rsidRPr="004B1D75">
              <w:rPr>
                <w:sz w:val="16"/>
                <w:szCs w:val="16"/>
              </w:rPr>
              <w:t>15,1,8,1011,12</w:t>
            </w:r>
          </w:p>
          <w:p w:rsidR="00157092" w:rsidRPr="004B1D75" w:rsidRDefault="00157092" w:rsidP="00157092">
            <w:pPr>
              <w:rPr>
                <w:sz w:val="16"/>
                <w:szCs w:val="16"/>
              </w:rPr>
            </w:pPr>
            <w:r w:rsidRPr="004B1D75">
              <w:rPr>
                <w:sz w:val="16"/>
                <w:szCs w:val="16"/>
              </w:rPr>
              <w:t xml:space="preserve">          14,</w:t>
            </w:r>
          </w:p>
        </w:tc>
        <w:tc>
          <w:tcPr>
            <w:tcW w:w="540" w:type="dxa"/>
          </w:tcPr>
          <w:p w:rsidR="00157092" w:rsidRPr="004B1D75" w:rsidRDefault="00157092" w:rsidP="004B1D75">
            <w:pPr>
              <w:jc w:val="center"/>
              <w:rPr>
                <w:sz w:val="18"/>
                <w:szCs w:val="18"/>
              </w:rPr>
            </w:pPr>
            <w:r w:rsidRPr="004B1D75">
              <w:rPr>
                <w:sz w:val="18"/>
                <w:szCs w:val="18"/>
              </w:rPr>
              <w:t>0,48</w:t>
            </w:r>
          </w:p>
        </w:tc>
        <w:tc>
          <w:tcPr>
            <w:tcW w:w="540" w:type="dxa"/>
          </w:tcPr>
          <w:p w:rsidR="00157092" w:rsidRPr="004B1D75" w:rsidRDefault="00157092" w:rsidP="004B1D75">
            <w:pPr>
              <w:jc w:val="center"/>
              <w:rPr>
                <w:sz w:val="18"/>
                <w:szCs w:val="18"/>
              </w:rPr>
            </w:pPr>
            <w:r w:rsidRPr="004B1D75">
              <w:rPr>
                <w:sz w:val="18"/>
                <w:szCs w:val="18"/>
              </w:rPr>
              <w:t>0,58</w:t>
            </w:r>
          </w:p>
        </w:tc>
        <w:tc>
          <w:tcPr>
            <w:tcW w:w="540" w:type="dxa"/>
          </w:tcPr>
          <w:p w:rsidR="00157092" w:rsidRPr="004B1D75" w:rsidRDefault="00157092" w:rsidP="004B1D75">
            <w:pPr>
              <w:jc w:val="center"/>
              <w:rPr>
                <w:sz w:val="18"/>
                <w:szCs w:val="18"/>
              </w:rPr>
            </w:pPr>
            <w:r w:rsidRPr="004B1D75">
              <w:rPr>
                <w:sz w:val="18"/>
                <w:szCs w:val="18"/>
              </w:rPr>
              <w:t>0,74</w:t>
            </w:r>
          </w:p>
        </w:tc>
        <w:tc>
          <w:tcPr>
            <w:tcW w:w="720" w:type="dxa"/>
          </w:tcPr>
          <w:p w:rsidR="00157092" w:rsidRPr="004B1D75" w:rsidRDefault="00157092" w:rsidP="004B1D75">
            <w:pPr>
              <w:jc w:val="center"/>
              <w:rPr>
                <w:sz w:val="20"/>
                <w:szCs w:val="20"/>
              </w:rPr>
            </w:pPr>
            <w:r w:rsidRPr="004B1D75">
              <w:rPr>
                <w:sz w:val="20"/>
                <w:szCs w:val="20"/>
              </w:rPr>
              <w:t>0,62</w:t>
            </w:r>
          </w:p>
        </w:tc>
        <w:tc>
          <w:tcPr>
            <w:tcW w:w="568" w:type="dxa"/>
          </w:tcPr>
          <w:p w:rsidR="00157092" w:rsidRPr="004B1D75" w:rsidRDefault="00157092" w:rsidP="004B1D75">
            <w:pPr>
              <w:jc w:val="center"/>
              <w:rPr>
                <w:sz w:val="20"/>
                <w:szCs w:val="20"/>
              </w:rPr>
            </w:pPr>
            <w:r w:rsidRPr="004B1D75">
              <w:rPr>
                <w:sz w:val="20"/>
                <w:szCs w:val="20"/>
              </w:rPr>
              <w:t>5,3</w:t>
            </w:r>
          </w:p>
        </w:tc>
        <w:tc>
          <w:tcPr>
            <w:tcW w:w="685" w:type="dxa"/>
          </w:tcPr>
          <w:p w:rsidR="00157092" w:rsidRPr="004B1D75" w:rsidRDefault="00157092" w:rsidP="004B1D75">
            <w:pPr>
              <w:jc w:val="center"/>
              <w:rPr>
                <w:sz w:val="20"/>
                <w:szCs w:val="20"/>
              </w:rPr>
            </w:pPr>
            <w:r w:rsidRPr="004B1D75">
              <w:rPr>
                <w:sz w:val="20"/>
                <w:szCs w:val="20"/>
              </w:rPr>
              <w:t>25</w:t>
            </w:r>
          </w:p>
        </w:tc>
        <w:tc>
          <w:tcPr>
            <w:tcW w:w="547" w:type="dxa"/>
          </w:tcPr>
          <w:p w:rsidR="00157092" w:rsidRPr="004B1D75" w:rsidRDefault="00157092" w:rsidP="004B1D75">
            <w:pPr>
              <w:jc w:val="center"/>
              <w:rPr>
                <w:sz w:val="20"/>
                <w:szCs w:val="20"/>
              </w:rPr>
            </w:pPr>
            <w:r w:rsidRPr="004B1D75">
              <w:rPr>
                <w:sz w:val="20"/>
                <w:szCs w:val="20"/>
              </w:rPr>
              <w:t>10</w:t>
            </w:r>
          </w:p>
        </w:tc>
        <w:tc>
          <w:tcPr>
            <w:tcW w:w="823" w:type="dxa"/>
          </w:tcPr>
          <w:p w:rsidR="00157092" w:rsidRPr="004B1D75" w:rsidRDefault="00157092" w:rsidP="004B1D75">
            <w:pPr>
              <w:jc w:val="center"/>
              <w:rPr>
                <w:sz w:val="20"/>
                <w:szCs w:val="20"/>
              </w:rPr>
            </w:pPr>
            <w:r w:rsidRPr="004B1D75">
              <w:rPr>
                <w:sz w:val="20"/>
                <w:szCs w:val="20"/>
              </w:rPr>
              <w:t>0,9</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18</w:t>
            </w:r>
          </w:p>
        </w:tc>
        <w:tc>
          <w:tcPr>
            <w:tcW w:w="919" w:type="dxa"/>
          </w:tcPr>
          <w:p w:rsidR="00157092" w:rsidRPr="004B1D75" w:rsidRDefault="00157092" w:rsidP="004B1D75">
            <w:pPr>
              <w:jc w:val="center"/>
              <w:rPr>
                <w:sz w:val="20"/>
                <w:szCs w:val="20"/>
              </w:rPr>
            </w:pPr>
            <w:r w:rsidRPr="004B1D75">
              <w:rPr>
                <w:sz w:val="20"/>
                <w:szCs w:val="20"/>
              </w:rPr>
              <w:t>1/131</w:t>
            </w:r>
          </w:p>
        </w:tc>
        <w:tc>
          <w:tcPr>
            <w:tcW w:w="758" w:type="dxa"/>
          </w:tcPr>
          <w:p w:rsidR="00157092" w:rsidRPr="004B1D75" w:rsidRDefault="00157092" w:rsidP="004B1D75">
            <w:pPr>
              <w:jc w:val="center"/>
              <w:rPr>
                <w:sz w:val="20"/>
                <w:szCs w:val="20"/>
              </w:rPr>
            </w:pPr>
            <w:r w:rsidRPr="004B1D75">
              <w:rPr>
                <w:sz w:val="20"/>
                <w:szCs w:val="20"/>
              </w:rPr>
              <w:t>2</w:t>
            </w:r>
          </w:p>
        </w:tc>
        <w:tc>
          <w:tcPr>
            <w:tcW w:w="1800" w:type="dxa"/>
          </w:tcPr>
          <w:p w:rsidR="007C728F" w:rsidRPr="004B1D75" w:rsidRDefault="007C728F" w:rsidP="00157092">
            <w:pPr>
              <w:rPr>
                <w:sz w:val="20"/>
                <w:szCs w:val="20"/>
              </w:rPr>
            </w:pPr>
            <w:r w:rsidRPr="004B1D75">
              <w:rPr>
                <w:sz w:val="20"/>
                <w:szCs w:val="20"/>
              </w:rPr>
              <w:t xml:space="preserve">          10,</w:t>
            </w:r>
          </w:p>
          <w:p w:rsidR="00157092" w:rsidRPr="004B1D75" w:rsidRDefault="007C728F" w:rsidP="00157092">
            <w:pPr>
              <w:rPr>
                <w:sz w:val="20"/>
                <w:szCs w:val="20"/>
              </w:rPr>
            </w:pPr>
            <w:r w:rsidRPr="004B1D75">
              <w:rPr>
                <w:sz w:val="20"/>
                <w:szCs w:val="20"/>
              </w:rPr>
              <w:t xml:space="preserve">12,11,     </w:t>
            </w:r>
            <w:r w:rsidR="00157092" w:rsidRPr="004B1D75">
              <w:rPr>
                <w:sz w:val="20"/>
                <w:szCs w:val="20"/>
              </w:rPr>
              <w:t>7,8,9</w:t>
            </w:r>
          </w:p>
          <w:p w:rsidR="00157092" w:rsidRPr="004B1D75" w:rsidRDefault="00157092" w:rsidP="00157092">
            <w:pPr>
              <w:rPr>
                <w:sz w:val="20"/>
                <w:szCs w:val="20"/>
              </w:rPr>
            </w:pPr>
            <w:r w:rsidRPr="004B1D75">
              <w:rPr>
                <w:sz w:val="20"/>
                <w:szCs w:val="20"/>
              </w:rPr>
              <w:t xml:space="preserve"> </w:t>
            </w:r>
            <w:r w:rsidR="007C728F" w:rsidRPr="004B1D75">
              <w:rPr>
                <w:sz w:val="20"/>
                <w:szCs w:val="20"/>
              </w:rPr>
              <w:t xml:space="preserve">        </w:t>
            </w:r>
            <w:r w:rsidRPr="004B1D75">
              <w:rPr>
                <w:sz w:val="20"/>
                <w:szCs w:val="20"/>
              </w:rPr>
              <w:t xml:space="preserve"> 10,</w:t>
            </w:r>
          </w:p>
        </w:tc>
        <w:tc>
          <w:tcPr>
            <w:tcW w:w="540" w:type="dxa"/>
          </w:tcPr>
          <w:p w:rsidR="00157092" w:rsidRPr="004B1D75" w:rsidRDefault="00157092" w:rsidP="004B1D75">
            <w:pPr>
              <w:jc w:val="center"/>
              <w:rPr>
                <w:sz w:val="18"/>
                <w:szCs w:val="18"/>
              </w:rPr>
            </w:pPr>
            <w:r w:rsidRPr="004B1D75">
              <w:rPr>
                <w:sz w:val="18"/>
                <w:szCs w:val="18"/>
              </w:rPr>
              <w:t>0,52</w:t>
            </w:r>
          </w:p>
        </w:tc>
        <w:tc>
          <w:tcPr>
            <w:tcW w:w="540" w:type="dxa"/>
          </w:tcPr>
          <w:p w:rsidR="00157092" w:rsidRPr="004B1D75" w:rsidRDefault="00157092" w:rsidP="004B1D75">
            <w:pPr>
              <w:jc w:val="center"/>
              <w:rPr>
                <w:sz w:val="18"/>
                <w:szCs w:val="18"/>
              </w:rPr>
            </w:pPr>
            <w:r w:rsidRPr="004B1D75">
              <w:rPr>
                <w:sz w:val="18"/>
                <w:szCs w:val="18"/>
              </w:rPr>
              <w:t>0,49</w:t>
            </w:r>
          </w:p>
        </w:tc>
        <w:tc>
          <w:tcPr>
            <w:tcW w:w="540" w:type="dxa"/>
          </w:tcPr>
          <w:p w:rsidR="00157092" w:rsidRPr="004B1D75" w:rsidRDefault="00157092" w:rsidP="004B1D75">
            <w:pPr>
              <w:jc w:val="center"/>
              <w:rPr>
                <w:sz w:val="18"/>
                <w:szCs w:val="18"/>
              </w:rPr>
            </w:pPr>
            <w:r w:rsidRPr="004B1D75">
              <w:rPr>
                <w:sz w:val="18"/>
                <w:szCs w:val="18"/>
              </w:rPr>
              <w:t>0,71</w:t>
            </w:r>
          </w:p>
        </w:tc>
        <w:tc>
          <w:tcPr>
            <w:tcW w:w="720" w:type="dxa"/>
          </w:tcPr>
          <w:p w:rsidR="00157092" w:rsidRPr="004B1D75" w:rsidRDefault="00157092" w:rsidP="004B1D75">
            <w:pPr>
              <w:jc w:val="center"/>
              <w:rPr>
                <w:sz w:val="20"/>
                <w:szCs w:val="20"/>
              </w:rPr>
            </w:pPr>
            <w:r w:rsidRPr="004B1D75">
              <w:rPr>
                <w:sz w:val="20"/>
                <w:szCs w:val="20"/>
              </w:rPr>
              <w:t>0,57</w:t>
            </w:r>
          </w:p>
        </w:tc>
        <w:tc>
          <w:tcPr>
            <w:tcW w:w="568" w:type="dxa"/>
          </w:tcPr>
          <w:p w:rsidR="00157092" w:rsidRPr="004B1D75" w:rsidRDefault="00157092" w:rsidP="004B1D75">
            <w:pPr>
              <w:jc w:val="center"/>
              <w:rPr>
                <w:sz w:val="20"/>
                <w:szCs w:val="20"/>
              </w:rPr>
            </w:pPr>
            <w:r w:rsidRPr="004B1D75">
              <w:rPr>
                <w:sz w:val="20"/>
                <w:szCs w:val="20"/>
              </w:rPr>
              <w:t>4,4</w:t>
            </w:r>
          </w:p>
        </w:tc>
        <w:tc>
          <w:tcPr>
            <w:tcW w:w="685" w:type="dxa"/>
          </w:tcPr>
          <w:p w:rsidR="00157092" w:rsidRPr="004B1D75" w:rsidRDefault="00157092" w:rsidP="004B1D75">
            <w:pPr>
              <w:jc w:val="center"/>
              <w:rPr>
                <w:sz w:val="20"/>
                <w:szCs w:val="20"/>
              </w:rPr>
            </w:pPr>
            <w:r w:rsidRPr="004B1D75">
              <w:rPr>
                <w:sz w:val="20"/>
                <w:szCs w:val="20"/>
              </w:rPr>
              <w:t>24</w:t>
            </w:r>
          </w:p>
        </w:tc>
        <w:tc>
          <w:tcPr>
            <w:tcW w:w="547" w:type="dxa"/>
          </w:tcPr>
          <w:p w:rsidR="00157092" w:rsidRPr="004B1D75" w:rsidRDefault="00157092" w:rsidP="004B1D75">
            <w:pPr>
              <w:jc w:val="center"/>
              <w:rPr>
                <w:sz w:val="20"/>
                <w:szCs w:val="20"/>
              </w:rPr>
            </w:pPr>
            <w:r w:rsidRPr="004B1D75">
              <w:rPr>
                <w:sz w:val="20"/>
                <w:szCs w:val="20"/>
              </w:rPr>
              <w:t>11</w:t>
            </w:r>
          </w:p>
        </w:tc>
        <w:tc>
          <w:tcPr>
            <w:tcW w:w="823" w:type="dxa"/>
          </w:tcPr>
          <w:p w:rsidR="00157092" w:rsidRPr="004B1D75" w:rsidRDefault="00157092" w:rsidP="004B1D75">
            <w:pPr>
              <w:jc w:val="center"/>
              <w:rPr>
                <w:sz w:val="20"/>
                <w:szCs w:val="20"/>
              </w:rPr>
            </w:pPr>
            <w:r w:rsidRPr="004B1D75">
              <w:rPr>
                <w:sz w:val="20"/>
                <w:szCs w:val="20"/>
              </w:rPr>
              <w:t>0,9</w:t>
            </w:r>
          </w:p>
        </w:tc>
      </w:tr>
      <w:tr w:rsidR="00157092" w:rsidRPr="004B1D75" w:rsidTr="004B1D75">
        <w:tc>
          <w:tcPr>
            <w:tcW w:w="1131" w:type="dxa"/>
          </w:tcPr>
          <w:p w:rsidR="007C728F" w:rsidRPr="004B1D75" w:rsidRDefault="007C728F" w:rsidP="007C728F">
            <w:pPr>
              <w:rPr>
                <w:sz w:val="28"/>
                <w:szCs w:val="28"/>
              </w:rPr>
            </w:pPr>
          </w:p>
          <w:p w:rsidR="00157092" w:rsidRPr="004B1D75" w:rsidRDefault="00157092" w:rsidP="004B1D75">
            <w:pPr>
              <w:jc w:val="center"/>
              <w:rPr>
                <w:sz w:val="28"/>
                <w:szCs w:val="28"/>
              </w:rPr>
            </w:pPr>
            <w:r w:rsidRPr="004B1D75">
              <w:rPr>
                <w:sz w:val="28"/>
                <w:szCs w:val="28"/>
              </w:rPr>
              <w:t>19</w:t>
            </w:r>
          </w:p>
        </w:tc>
        <w:tc>
          <w:tcPr>
            <w:tcW w:w="919" w:type="dxa"/>
          </w:tcPr>
          <w:p w:rsidR="007C728F" w:rsidRPr="004B1D75" w:rsidRDefault="007C728F" w:rsidP="004B1D75">
            <w:pPr>
              <w:jc w:val="center"/>
              <w:rPr>
                <w:sz w:val="20"/>
                <w:szCs w:val="20"/>
              </w:rPr>
            </w:pPr>
          </w:p>
          <w:p w:rsidR="007C728F" w:rsidRPr="004B1D75" w:rsidRDefault="007C728F" w:rsidP="004B1D75">
            <w:pPr>
              <w:jc w:val="center"/>
              <w:rPr>
                <w:sz w:val="20"/>
                <w:szCs w:val="20"/>
              </w:rPr>
            </w:pPr>
          </w:p>
          <w:p w:rsidR="00157092" w:rsidRPr="004B1D75" w:rsidRDefault="00157092" w:rsidP="004B1D75">
            <w:pPr>
              <w:jc w:val="center"/>
              <w:rPr>
                <w:sz w:val="20"/>
                <w:szCs w:val="20"/>
              </w:rPr>
            </w:pPr>
            <w:r w:rsidRPr="004B1D75">
              <w:rPr>
                <w:sz w:val="20"/>
                <w:szCs w:val="20"/>
              </w:rPr>
              <w:t>1/131</w:t>
            </w:r>
          </w:p>
        </w:tc>
        <w:tc>
          <w:tcPr>
            <w:tcW w:w="758" w:type="dxa"/>
          </w:tcPr>
          <w:p w:rsidR="007C728F" w:rsidRPr="004B1D75" w:rsidRDefault="007C728F" w:rsidP="004B1D75">
            <w:pPr>
              <w:jc w:val="center"/>
              <w:rPr>
                <w:sz w:val="20"/>
                <w:szCs w:val="20"/>
              </w:rPr>
            </w:pPr>
          </w:p>
          <w:p w:rsidR="007C728F" w:rsidRPr="004B1D75" w:rsidRDefault="007C728F" w:rsidP="004B1D75">
            <w:pPr>
              <w:jc w:val="center"/>
              <w:rPr>
                <w:sz w:val="20"/>
                <w:szCs w:val="20"/>
              </w:rPr>
            </w:pPr>
          </w:p>
          <w:p w:rsidR="00157092" w:rsidRPr="004B1D75" w:rsidRDefault="00157092" w:rsidP="004B1D75">
            <w:pPr>
              <w:jc w:val="center"/>
              <w:rPr>
                <w:sz w:val="20"/>
                <w:szCs w:val="20"/>
              </w:rPr>
            </w:pPr>
            <w:r w:rsidRPr="004B1D75">
              <w:rPr>
                <w:sz w:val="20"/>
                <w:szCs w:val="20"/>
              </w:rPr>
              <w:t>2</w:t>
            </w:r>
          </w:p>
        </w:tc>
        <w:tc>
          <w:tcPr>
            <w:tcW w:w="1800" w:type="dxa"/>
          </w:tcPr>
          <w:p w:rsidR="007C728F" w:rsidRPr="004B1D75" w:rsidRDefault="007C728F" w:rsidP="00157092">
            <w:pPr>
              <w:rPr>
                <w:sz w:val="20"/>
                <w:szCs w:val="20"/>
              </w:rPr>
            </w:pPr>
          </w:p>
          <w:p w:rsidR="007C728F" w:rsidRPr="004B1D75" w:rsidRDefault="007C728F" w:rsidP="00157092">
            <w:pPr>
              <w:rPr>
                <w:sz w:val="20"/>
                <w:szCs w:val="20"/>
              </w:rPr>
            </w:pPr>
            <w:r w:rsidRPr="004B1D75">
              <w:rPr>
                <w:sz w:val="20"/>
                <w:szCs w:val="20"/>
              </w:rPr>
              <w:t xml:space="preserve">           10,</w:t>
            </w:r>
          </w:p>
          <w:p w:rsidR="00157092" w:rsidRPr="004B1D75" w:rsidRDefault="00157092" w:rsidP="00157092">
            <w:pPr>
              <w:rPr>
                <w:sz w:val="20"/>
                <w:szCs w:val="20"/>
              </w:rPr>
            </w:pPr>
            <w:r w:rsidRPr="004B1D75">
              <w:rPr>
                <w:sz w:val="20"/>
                <w:szCs w:val="20"/>
              </w:rPr>
              <w:t>1,2,11,</w:t>
            </w:r>
            <w:r w:rsidR="007C728F" w:rsidRPr="004B1D75">
              <w:rPr>
                <w:sz w:val="20"/>
                <w:szCs w:val="20"/>
              </w:rPr>
              <w:t xml:space="preserve">     </w:t>
            </w:r>
            <w:r w:rsidRPr="004B1D75">
              <w:rPr>
                <w:sz w:val="20"/>
                <w:szCs w:val="20"/>
              </w:rPr>
              <w:t>7,8,9</w:t>
            </w:r>
          </w:p>
          <w:p w:rsidR="00157092" w:rsidRPr="004B1D75" w:rsidRDefault="00157092" w:rsidP="00157092">
            <w:pPr>
              <w:rPr>
                <w:sz w:val="20"/>
                <w:szCs w:val="20"/>
              </w:rPr>
            </w:pPr>
            <w:r w:rsidRPr="004B1D75">
              <w:rPr>
                <w:sz w:val="20"/>
                <w:szCs w:val="20"/>
              </w:rPr>
              <w:t xml:space="preserve">  </w:t>
            </w:r>
            <w:r w:rsidR="007C728F" w:rsidRPr="004B1D75">
              <w:rPr>
                <w:sz w:val="20"/>
                <w:szCs w:val="20"/>
              </w:rPr>
              <w:t xml:space="preserve">        </w:t>
            </w:r>
            <w:r w:rsidRPr="004B1D75">
              <w:rPr>
                <w:sz w:val="20"/>
                <w:szCs w:val="20"/>
              </w:rPr>
              <w:t xml:space="preserve"> 10,</w:t>
            </w:r>
          </w:p>
        </w:tc>
        <w:tc>
          <w:tcPr>
            <w:tcW w:w="540" w:type="dxa"/>
          </w:tcPr>
          <w:p w:rsidR="007C728F" w:rsidRPr="004B1D75" w:rsidRDefault="007C728F" w:rsidP="004B1D75">
            <w:pPr>
              <w:jc w:val="center"/>
              <w:rPr>
                <w:sz w:val="18"/>
                <w:szCs w:val="18"/>
              </w:rPr>
            </w:pPr>
          </w:p>
          <w:p w:rsidR="007C728F" w:rsidRPr="004B1D75" w:rsidRDefault="007C728F" w:rsidP="004B1D75">
            <w:pPr>
              <w:jc w:val="center"/>
              <w:rPr>
                <w:sz w:val="18"/>
                <w:szCs w:val="18"/>
              </w:rPr>
            </w:pPr>
          </w:p>
          <w:p w:rsidR="00157092" w:rsidRPr="004B1D75" w:rsidRDefault="00157092" w:rsidP="004B1D75">
            <w:pPr>
              <w:jc w:val="center"/>
              <w:rPr>
                <w:sz w:val="18"/>
                <w:szCs w:val="18"/>
              </w:rPr>
            </w:pPr>
            <w:r w:rsidRPr="004B1D75">
              <w:rPr>
                <w:sz w:val="18"/>
                <w:szCs w:val="18"/>
              </w:rPr>
              <w:t>0,6</w:t>
            </w:r>
          </w:p>
        </w:tc>
        <w:tc>
          <w:tcPr>
            <w:tcW w:w="540" w:type="dxa"/>
          </w:tcPr>
          <w:p w:rsidR="007C728F" w:rsidRPr="004B1D75" w:rsidRDefault="007C728F" w:rsidP="004B1D75">
            <w:pPr>
              <w:jc w:val="center"/>
              <w:rPr>
                <w:sz w:val="18"/>
                <w:szCs w:val="18"/>
              </w:rPr>
            </w:pPr>
          </w:p>
          <w:p w:rsidR="007C728F" w:rsidRPr="004B1D75" w:rsidRDefault="007C728F" w:rsidP="004B1D75">
            <w:pPr>
              <w:jc w:val="center"/>
              <w:rPr>
                <w:sz w:val="18"/>
                <w:szCs w:val="18"/>
              </w:rPr>
            </w:pPr>
          </w:p>
          <w:p w:rsidR="00157092" w:rsidRPr="004B1D75" w:rsidRDefault="00157092" w:rsidP="004B1D75">
            <w:pPr>
              <w:jc w:val="center"/>
              <w:rPr>
                <w:sz w:val="18"/>
                <w:szCs w:val="18"/>
              </w:rPr>
            </w:pPr>
            <w:r w:rsidRPr="004B1D75">
              <w:rPr>
                <w:sz w:val="18"/>
                <w:szCs w:val="18"/>
              </w:rPr>
              <w:t>0,51</w:t>
            </w:r>
          </w:p>
        </w:tc>
        <w:tc>
          <w:tcPr>
            <w:tcW w:w="540" w:type="dxa"/>
          </w:tcPr>
          <w:p w:rsidR="007C728F" w:rsidRPr="004B1D75" w:rsidRDefault="007C728F" w:rsidP="004B1D75">
            <w:pPr>
              <w:jc w:val="center"/>
              <w:rPr>
                <w:sz w:val="18"/>
                <w:szCs w:val="18"/>
              </w:rPr>
            </w:pPr>
          </w:p>
          <w:p w:rsidR="007C728F" w:rsidRPr="004B1D75" w:rsidRDefault="007C728F" w:rsidP="004B1D75">
            <w:pPr>
              <w:jc w:val="center"/>
              <w:rPr>
                <w:sz w:val="18"/>
                <w:szCs w:val="18"/>
              </w:rPr>
            </w:pPr>
          </w:p>
          <w:p w:rsidR="00157092" w:rsidRPr="004B1D75" w:rsidRDefault="00157092" w:rsidP="004B1D75">
            <w:pPr>
              <w:jc w:val="center"/>
              <w:rPr>
                <w:sz w:val="18"/>
                <w:szCs w:val="18"/>
              </w:rPr>
            </w:pPr>
            <w:r w:rsidRPr="004B1D75">
              <w:rPr>
                <w:sz w:val="18"/>
                <w:szCs w:val="18"/>
              </w:rPr>
              <w:t>0,81</w:t>
            </w:r>
          </w:p>
        </w:tc>
        <w:tc>
          <w:tcPr>
            <w:tcW w:w="720" w:type="dxa"/>
          </w:tcPr>
          <w:p w:rsidR="007C728F" w:rsidRPr="004B1D75" w:rsidRDefault="007C728F" w:rsidP="004B1D75">
            <w:pPr>
              <w:jc w:val="center"/>
              <w:rPr>
                <w:sz w:val="20"/>
                <w:szCs w:val="20"/>
              </w:rPr>
            </w:pPr>
          </w:p>
          <w:p w:rsidR="007C728F" w:rsidRPr="004B1D75" w:rsidRDefault="007C728F" w:rsidP="004B1D75">
            <w:pPr>
              <w:jc w:val="center"/>
              <w:rPr>
                <w:sz w:val="20"/>
                <w:szCs w:val="20"/>
              </w:rPr>
            </w:pPr>
          </w:p>
          <w:p w:rsidR="00157092" w:rsidRPr="004B1D75" w:rsidRDefault="00157092" w:rsidP="004B1D75">
            <w:pPr>
              <w:jc w:val="center"/>
              <w:rPr>
                <w:sz w:val="20"/>
                <w:szCs w:val="20"/>
              </w:rPr>
            </w:pPr>
            <w:r w:rsidRPr="004B1D75">
              <w:rPr>
                <w:sz w:val="20"/>
                <w:szCs w:val="20"/>
              </w:rPr>
              <w:t>0,52</w:t>
            </w:r>
          </w:p>
        </w:tc>
        <w:tc>
          <w:tcPr>
            <w:tcW w:w="568" w:type="dxa"/>
          </w:tcPr>
          <w:p w:rsidR="007C728F" w:rsidRPr="004B1D75" w:rsidRDefault="007C728F" w:rsidP="004B1D75">
            <w:pPr>
              <w:jc w:val="center"/>
              <w:rPr>
                <w:sz w:val="20"/>
                <w:szCs w:val="20"/>
              </w:rPr>
            </w:pPr>
          </w:p>
          <w:p w:rsidR="007C728F" w:rsidRPr="004B1D75" w:rsidRDefault="007C728F" w:rsidP="004B1D75">
            <w:pPr>
              <w:jc w:val="center"/>
              <w:rPr>
                <w:sz w:val="20"/>
                <w:szCs w:val="20"/>
              </w:rPr>
            </w:pPr>
          </w:p>
          <w:p w:rsidR="00157092" w:rsidRPr="004B1D75" w:rsidRDefault="00157092" w:rsidP="004B1D75">
            <w:pPr>
              <w:jc w:val="center"/>
              <w:rPr>
                <w:sz w:val="20"/>
                <w:szCs w:val="20"/>
              </w:rPr>
            </w:pPr>
            <w:r w:rsidRPr="004B1D75">
              <w:rPr>
                <w:sz w:val="20"/>
                <w:szCs w:val="20"/>
              </w:rPr>
              <w:t>3,9</w:t>
            </w:r>
          </w:p>
        </w:tc>
        <w:tc>
          <w:tcPr>
            <w:tcW w:w="685" w:type="dxa"/>
          </w:tcPr>
          <w:p w:rsidR="007C728F" w:rsidRPr="004B1D75" w:rsidRDefault="007C728F" w:rsidP="004B1D75">
            <w:pPr>
              <w:jc w:val="center"/>
              <w:rPr>
                <w:sz w:val="20"/>
                <w:szCs w:val="20"/>
              </w:rPr>
            </w:pPr>
          </w:p>
          <w:p w:rsidR="007C728F" w:rsidRPr="004B1D75" w:rsidRDefault="007C728F" w:rsidP="004B1D75">
            <w:pPr>
              <w:jc w:val="center"/>
              <w:rPr>
                <w:sz w:val="20"/>
                <w:szCs w:val="20"/>
              </w:rPr>
            </w:pPr>
          </w:p>
          <w:p w:rsidR="00157092" w:rsidRPr="004B1D75" w:rsidRDefault="00157092" w:rsidP="004B1D75">
            <w:pPr>
              <w:jc w:val="center"/>
              <w:rPr>
                <w:sz w:val="20"/>
                <w:szCs w:val="20"/>
              </w:rPr>
            </w:pPr>
            <w:r w:rsidRPr="004B1D75">
              <w:rPr>
                <w:sz w:val="20"/>
                <w:szCs w:val="20"/>
              </w:rPr>
              <w:t>23</w:t>
            </w:r>
          </w:p>
        </w:tc>
        <w:tc>
          <w:tcPr>
            <w:tcW w:w="547" w:type="dxa"/>
          </w:tcPr>
          <w:p w:rsidR="007C728F" w:rsidRPr="004B1D75" w:rsidRDefault="007C728F" w:rsidP="004B1D75">
            <w:pPr>
              <w:jc w:val="center"/>
              <w:rPr>
                <w:sz w:val="20"/>
                <w:szCs w:val="20"/>
              </w:rPr>
            </w:pPr>
          </w:p>
          <w:p w:rsidR="007C728F" w:rsidRPr="004B1D75" w:rsidRDefault="007C728F" w:rsidP="004B1D75">
            <w:pPr>
              <w:jc w:val="center"/>
              <w:rPr>
                <w:sz w:val="20"/>
                <w:szCs w:val="20"/>
              </w:rPr>
            </w:pPr>
          </w:p>
          <w:p w:rsidR="00157092" w:rsidRPr="004B1D75" w:rsidRDefault="00157092" w:rsidP="004B1D75">
            <w:pPr>
              <w:jc w:val="center"/>
              <w:rPr>
                <w:sz w:val="20"/>
                <w:szCs w:val="20"/>
              </w:rPr>
            </w:pPr>
            <w:r w:rsidRPr="004B1D75">
              <w:rPr>
                <w:sz w:val="20"/>
                <w:szCs w:val="20"/>
              </w:rPr>
              <w:t>12</w:t>
            </w:r>
          </w:p>
        </w:tc>
        <w:tc>
          <w:tcPr>
            <w:tcW w:w="823" w:type="dxa"/>
          </w:tcPr>
          <w:p w:rsidR="007C728F" w:rsidRPr="004B1D75" w:rsidRDefault="007C728F" w:rsidP="004B1D75">
            <w:pPr>
              <w:jc w:val="center"/>
              <w:rPr>
                <w:sz w:val="20"/>
                <w:szCs w:val="20"/>
              </w:rPr>
            </w:pPr>
          </w:p>
          <w:p w:rsidR="007C728F" w:rsidRPr="004B1D75" w:rsidRDefault="007C728F" w:rsidP="004B1D75">
            <w:pPr>
              <w:jc w:val="center"/>
              <w:rPr>
                <w:sz w:val="20"/>
                <w:szCs w:val="20"/>
              </w:rPr>
            </w:pPr>
          </w:p>
          <w:p w:rsidR="00157092" w:rsidRPr="004B1D75" w:rsidRDefault="00157092" w:rsidP="004B1D75">
            <w:pPr>
              <w:jc w:val="center"/>
              <w:rPr>
                <w:sz w:val="20"/>
                <w:szCs w:val="20"/>
              </w:rPr>
            </w:pPr>
            <w:r w:rsidRPr="004B1D75">
              <w:rPr>
                <w:sz w:val="20"/>
                <w:szCs w:val="20"/>
              </w:rPr>
              <w:t>0,9</w:t>
            </w:r>
          </w:p>
        </w:tc>
      </w:tr>
      <w:tr w:rsidR="00157092" w:rsidRPr="004B1D75" w:rsidTr="004B1D75">
        <w:tc>
          <w:tcPr>
            <w:tcW w:w="1131" w:type="dxa"/>
          </w:tcPr>
          <w:p w:rsidR="00157092" w:rsidRPr="004B1D75" w:rsidRDefault="00157092" w:rsidP="004B1D75">
            <w:pPr>
              <w:jc w:val="center"/>
              <w:rPr>
                <w:sz w:val="28"/>
                <w:szCs w:val="28"/>
              </w:rPr>
            </w:pPr>
            <w:r w:rsidRPr="004B1D75">
              <w:rPr>
                <w:sz w:val="28"/>
                <w:szCs w:val="28"/>
              </w:rPr>
              <w:t>20</w:t>
            </w:r>
          </w:p>
        </w:tc>
        <w:tc>
          <w:tcPr>
            <w:tcW w:w="919" w:type="dxa"/>
          </w:tcPr>
          <w:p w:rsidR="00157092" w:rsidRPr="004B1D75" w:rsidRDefault="00157092" w:rsidP="004B1D75">
            <w:pPr>
              <w:jc w:val="center"/>
              <w:rPr>
                <w:sz w:val="20"/>
                <w:szCs w:val="20"/>
              </w:rPr>
            </w:pPr>
            <w:r w:rsidRPr="004B1D75">
              <w:rPr>
                <w:sz w:val="20"/>
                <w:szCs w:val="20"/>
              </w:rPr>
              <w:t>1/131</w:t>
            </w:r>
          </w:p>
        </w:tc>
        <w:tc>
          <w:tcPr>
            <w:tcW w:w="758" w:type="dxa"/>
          </w:tcPr>
          <w:p w:rsidR="00157092" w:rsidRPr="004B1D75" w:rsidRDefault="00157092" w:rsidP="004B1D75">
            <w:pPr>
              <w:jc w:val="center"/>
              <w:rPr>
                <w:sz w:val="20"/>
                <w:szCs w:val="20"/>
              </w:rPr>
            </w:pPr>
            <w:r w:rsidRPr="004B1D75">
              <w:rPr>
                <w:sz w:val="20"/>
                <w:szCs w:val="20"/>
              </w:rPr>
              <w:t>2</w:t>
            </w:r>
          </w:p>
        </w:tc>
        <w:tc>
          <w:tcPr>
            <w:tcW w:w="1800" w:type="dxa"/>
          </w:tcPr>
          <w:p w:rsidR="007C728F" w:rsidRPr="004B1D75" w:rsidRDefault="007C728F" w:rsidP="00157092">
            <w:pPr>
              <w:rPr>
                <w:sz w:val="20"/>
                <w:szCs w:val="20"/>
              </w:rPr>
            </w:pPr>
            <w:r w:rsidRPr="004B1D75">
              <w:rPr>
                <w:sz w:val="20"/>
                <w:szCs w:val="20"/>
              </w:rPr>
              <w:t xml:space="preserve">           10,</w:t>
            </w:r>
          </w:p>
          <w:p w:rsidR="00157092" w:rsidRPr="004B1D75" w:rsidRDefault="00157092" w:rsidP="00157092">
            <w:pPr>
              <w:rPr>
                <w:sz w:val="20"/>
                <w:szCs w:val="20"/>
              </w:rPr>
            </w:pPr>
            <w:r w:rsidRPr="004B1D75">
              <w:rPr>
                <w:sz w:val="20"/>
                <w:szCs w:val="20"/>
              </w:rPr>
              <w:t>4,5,11,</w:t>
            </w:r>
            <w:r w:rsidR="007C728F" w:rsidRPr="004B1D75">
              <w:rPr>
                <w:sz w:val="20"/>
                <w:szCs w:val="20"/>
              </w:rPr>
              <w:t xml:space="preserve">     </w:t>
            </w:r>
            <w:r w:rsidRPr="004B1D75">
              <w:rPr>
                <w:sz w:val="20"/>
                <w:szCs w:val="20"/>
              </w:rPr>
              <w:t>7,8,9</w:t>
            </w:r>
          </w:p>
          <w:p w:rsidR="00157092" w:rsidRPr="004B1D75" w:rsidRDefault="00157092" w:rsidP="00157092">
            <w:pPr>
              <w:rPr>
                <w:sz w:val="20"/>
                <w:szCs w:val="20"/>
              </w:rPr>
            </w:pPr>
            <w:r w:rsidRPr="004B1D75">
              <w:rPr>
                <w:sz w:val="20"/>
                <w:szCs w:val="20"/>
              </w:rPr>
              <w:t xml:space="preserve">  </w:t>
            </w:r>
            <w:r w:rsidR="007C728F" w:rsidRPr="004B1D75">
              <w:rPr>
                <w:sz w:val="20"/>
                <w:szCs w:val="20"/>
              </w:rPr>
              <w:t xml:space="preserve">        </w:t>
            </w:r>
            <w:r w:rsidRPr="004B1D75">
              <w:rPr>
                <w:sz w:val="20"/>
                <w:szCs w:val="20"/>
              </w:rPr>
              <w:t xml:space="preserve"> 10,</w:t>
            </w:r>
          </w:p>
        </w:tc>
        <w:tc>
          <w:tcPr>
            <w:tcW w:w="540" w:type="dxa"/>
          </w:tcPr>
          <w:p w:rsidR="00157092" w:rsidRPr="004B1D75" w:rsidRDefault="00157092" w:rsidP="004B1D75">
            <w:pPr>
              <w:jc w:val="center"/>
              <w:rPr>
                <w:sz w:val="18"/>
                <w:szCs w:val="18"/>
              </w:rPr>
            </w:pPr>
            <w:r w:rsidRPr="004B1D75">
              <w:rPr>
                <w:sz w:val="18"/>
                <w:szCs w:val="18"/>
              </w:rPr>
              <w:t>0,57</w:t>
            </w:r>
          </w:p>
        </w:tc>
        <w:tc>
          <w:tcPr>
            <w:tcW w:w="540" w:type="dxa"/>
          </w:tcPr>
          <w:p w:rsidR="00157092" w:rsidRPr="004B1D75" w:rsidRDefault="00157092" w:rsidP="004B1D75">
            <w:pPr>
              <w:jc w:val="center"/>
              <w:rPr>
                <w:sz w:val="18"/>
                <w:szCs w:val="18"/>
              </w:rPr>
            </w:pPr>
            <w:r w:rsidRPr="004B1D75">
              <w:rPr>
                <w:sz w:val="18"/>
                <w:szCs w:val="18"/>
              </w:rPr>
              <w:t>0,74</w:t>
            </w:r>
          </w:p>
        </w:tc>
        <w:tc>
          <w:tcPr>
            <w:tcW w:w="540" w:type="dxa"/>
          </w:tcPr>
          <w:p w:rsidR="00157092" w:rsidRPr="004B1D75" w:rsidRDefault="00157092" w:rsidP="004B1D75">
            <w:pPr>
              <w:jc w:val="center"/>
              <w:rPr>
                <w:sz w:val="18"/>
                <w:szCs w:val="18"/>
              </w:rPr>
            </w:pPr>
            <w:r w:rsidRPr="004B1D75">
              <w:rPr>
                <w:sz w:val="18"/>
                <w:szCs w:val="18"/>
              </w:rPr>
              <w:t>0,88</w:t>
            </w:r>
          </w:p>
        </w:tc>
        <w:tc>
          <w:tcPr>
            <w:tcW w:w="720" w:type="dxa"/>
          </w:tcPr>
          <w:p w:rsidR="00157092" w:rsidRPr="004B1D75" w:rsidRDefault="00157092" w:rsidP="004B1D75">
            <w:pPr>
              <w:jc w:val="center"/>
              <w:rPr>
                <w:sz w:val="20"/>
                <w:szCs w:val="20"/>
              </w:rPr>
            </w:pPr>
            <w:r w:rsidRPr="004B1D75">
              <w:rPr>
                <w:sz w:val="20"/>
                <w:szCs w:val="20"/>
              </w:rPr>
              <w:t>0,48</w:t>
            </w:r>
          </w:p>
        </w:tc>
        <w:tc>
          <w:tcPr>
            <w:tcW w:w="568" w:type="dxa"/>
          </w:tcPr>
          <w:p w:rsidR="00157092" w:rsidRPr="004B1D75" w:rsidRDefault="00157092" w:rsidP="004B1D75">
            <w:pPr>
              <w:jc w:val="center"/>
              <w:rPr>
                <w:sz w:val="20"/>
                <w:szCs w:val="20"/>
              </w:rPr>
            </w:pPr>
            <w:r w:rsidRPr="004B1D75">
              <w:rPr>
                <w:sz w:val="20"/>
                <w:szCs w:val="20"/>
              </w:rPr>
              <w:t>5,6</w:t>
            </w:r>
          </w:p>
        </w:tc>
        <w:tc>
          <w:tcPr>
            <w:tcW w:w="685" w:type="dxa"/>
          </w:tcPr>
          <w:p w:rsidR="00157092" w:rsidRPr="004B1D75" w:rsidRDefault="00157092" w:rsidP="004B1D75">
            <w:pPr>
              <w:jc w:val="center"/>
              <w:rPr>
                <w:sz w:val="20"/>
                <w:szCs w:val="20"/>
              </w:rPr>
            </w:pPr>
            <w:r w:rsidRPr="004B1D75">
              <w:rPr>
                <w:sz w:val="20"/>
                <w:szCs w:val="20"/>
              </w:rPr>
              <w:t>22</w:t>
            </w:r>
          </w:p>
        </w:tc>
        <w:tc>
          <w:tcPr>
            <w:tcW w:w="547" w:type="dxa"/>
          </w:tcPr>
          <w:p w:rsidR="00157092" w:rsidRPr="004B1D75" w:rsidRDefault="00157092" w:rsidP="004B1D75">
            <w:pPr>
              <w:jc w:val="center"/>
              <w:rPr>
                <w:sz w:val="20"/>
                <w:szCs w:val="20"/>
              </w:rPr>
            </w:pPr>
            <w:r w:rsidRPr="004B1D75">
              <w:rPr>
                <w:sz w:val="20"/>
                <w:szCs w:val="20"/>
              </w:rPr>
              <w:t>11</w:t>
            </w:r>
          </w:p>
        </w:tc>
        <w:tc>
          <w:tcPr>
            <w:tcW w:w="823" w:type="dxa"/>
          </w:tcPr>
          <w:p w:rsidR="00157092" w:rsidRPr="004B1D75" w:rsidRDefault="00157092" w:rsidP="004B1D75">
            <w:pPr>
              <w:jc w:val="center"/>
              <w:rPr>
                <w:sz w:val="20"/>
                <w:szCs w:val="20"/>
              </w:rPr>
            </w:pPr>
            <w:r w:rsidRPr="004B1D75">
              <w:rPr>
                <w:sz w:val="20"/>
                <w:szCs w:val="20"/>
              </w:rPr>
              <w:t>0,97</w:t>
            </w:r>
          </w:p>
        </w:tc>
      </w:tr>
    </w:tbl>
    <w:p w:rsidR="00F02722" w:rsidRDefault="00F02722" w:rsidP="00F230CC">
      <w:pPr>
        <w:rPr>
          <w:sz w:val="28"/>
          <w:szCs w:val="28"/>
        </w:rPr>
      </w:pPr>
    </w:p>
    <w:p w:rsidR="00051013" w:rsidRPr="00922325" w:rsidRDefault="00922325" w:rsidP="00051013">
      <w:pPr>
        <w:jc w:val="both"/>
        <w:rPr>
          <w:sz w:val="28"/>
          <w:szCs w:val="28"/>
        </w:rPr>
      </w:pPr>
      <w:r>
        <w:rPr>
          <w:sz w:val="28"/>
          <w:szCs w:val="28"/>
        </w:rPr>
        <w:t xml:space="preserve">      1</w:t>
      </w:r>
      <w:r w:rsidR="00BA6521">
        <w:rPr>
          <w:sz w:val="28"/>
          <w:szCs w:val="28"/>
        </w:rPr>
        <w:t>1</w:t>
      </w:r>
      <w:r w:rsidR="00051013" w:rsidRPr="00922325">
        <w:rPr>
          <w:sz w:val="28"/>
          <w:szCs w:val="28"/>
        </w:rPr>
        <w:t>. Исходные данные по вариантам взять из таблицы и ри</w:t>
      </w:r>
      <w:r>
        <w:rPr>
          <w:sz w:val="28"/>
          <w:szCs w:val="28"/>
        </w:rPr>
        <w:t>сунков 1-6 Приложения А.</w:t>
      </w:r>
      <w:r w:rsidR="00051013" w:rsidRPr="00922325">
        <w:rPr>
          <w:sz w:val="28"/>
          <w:szCs w:val="28"/>
        </w:rPr>
        <w:t xml:space="preserve"> </w:t>
      </w:r>
    </w:p>
    <w:p w:rsidR="00051013" w:rsidRPr="00922325" w:rsidRDefault="00922325" w:rsidP="00051013">
      <w:pPr>
        <w:jc w:val="both"/>
        <w:rPr>
          <w:sz w:val="28"/>
          <w:szCs w:val="28"/>
        </w:rPr>
      </w:pPr>
      <w:r>
        <w:rPr>
          <w:sz w:val="28"/>
          <w:szCs w:val="28"/>
        </w:rPr>
        <w:t xml:space="preserve">      </w:t>
      </w:r>
      <w:r w:rsidR="00BA6521">
        <w:rPr>
          <w:sz w:val="28"/>
          <w:szCs w:val="28"/>
        </w:rPr>
        <w:t>1</w:t>
      </w:r>
      <w:r>
        <w:rPr>
          <w:sz w:val="28"/>
          <w:szCs w:val="28"/>
        </w:rPr>
        <w:t>2</w:t>
      </w:r>
      <w:r w:rsidR="00051013" w:rsidRPr="00922325">
        <w:rPr>
          <w:sz w:val="28"/>
          <w:szCs w:val="28"/>
        </w:rPr>
        <w:t>. В начале пояснительной записки нужно указать номер своего варианта и полностью привести задание на курсовой проект с соответс</w:t>
      </w:r>
      <w:r w:rsidR="00051013" w:rsidRPr="00922325">
        <w:rPr>
          <w:sz w:val="28"/>
          <w:szCs w:val="28"/>
        </w:rPr>
        <w:t>т</w:t>
      </w:r>
      <w:r w:rsidR="00051013" w:rsidRPr="00922325">
        <w:rPr>
          <w:sz w:val="28"/>
          <w:szCs w:val="28"/>
        </w:rPr>
        <w:t>вующими числовыми данными.</w:t>
      </w:r>
    </w:p>
    <w:p w:rsidR="00051013" w:rsidRPr="008205DA" w:rsidRDefault="00051013" w:rsidP="00051013">
      <w:pPr>
        <w:jc w:val="both"/>
        <w:rPr>
          <w:sz w:val="28"/>
          <w:szCs w:val="28"/>
        </w:rPr>
      </w:pPr>
      <w:r w:rsidRPr="00922325">
        <w:rPr>
          <w:sz w:val="28"/>
          <w:szCs w:val="28"/>
        </w:rPr>
        <w:t xml:space="preserve">      </w:t>
      </w:r>
      <w:r w:rsidR="00BA6521">
        <w:rPr>
          <w:sz w:val="28"/>
          <w:szCs w:val="28"/>
        </w:rPr>
        <w:t>1</w:t>
      </w:r>
      <w:r w:rsidR="00922325">
        <w:rPr>
          <w:sz w:val="28"/>
          <w:szCs w:val="28"/>
        </w:rPr>
        <w:t>3</w:t>
      </w:r>
      <w:r w:rsidRPr="00922325">
        <w:rPr>
          <w:sz w:val="28"/>
          <w:szCs w:val="28"/>
        </w:rPr>
        <w:t>. Записи расчётов в пояснительной записке должны строго соо</w:t>
      </w:r>
      <w:r w:rsidRPr="00922325">
        <w:rPr>
          <w:sz w:val="28"/>
          <w:szCs w:val="28"/>
        </w:rPr>
        <w:t>т</w:t>
      </w:r>
      <w:r w:rsidRPr="00922325">
        <w:rPr>
          <w:sz w:val="28"/>
          <w:szCs w:val="28"/>
        </w:rPr>
        <w:t>ветствовать следующей форме: пояснительный текст</w:t>
      </w:r>
      <w:r w:rsidRPr="008205DA">
        <w:rPr>
          <w:sz w:val="28"/>
          <w:szCs w:val="28"/>
        </w:rPr>
        <w:t xml:space="preserve">, </w:t>
      </w:r>
      <w:r w:rsidRPr="00E90074">
        <w:rPr>
          <w:i/>
          <w:sz w:val="28"/>
          <w:szCs w:val="28"/>
        </w:rPr>
        <w:t>запись расчётной формулы в буквах = запись той же формулы с заменой каждой буквы в ней соответствующим числом = результат,</w:t>
      </w:r>
      <w:r w:rsidRPr="008205DA">
        <w:rPr>
          <w:b/>
          <w:i/>
          <w:sz w:val="28"/>
          <w:szCs w:val="28"/>
        </w:rPr>
        <w:t xml:space="preserve"> </w:t>
      </w:r>
      <w:r w:rsidRPr="008205DA">
        <w:rPr>
          <w:sz w:val="28"/>
          <w:szCs w:val="28"/>
        </w:rPr>
        <w:t xml:space="preserve">при необходимости - текстовая расшифровка буквенных обозначений. </w:t>
      </w:r>
    </w:p>
    <w:p w:rsidR="00051013" w:rsidRPr="00922325" w:rsidRDefault="00051013" w:rsidP="00051013">
      <w:pPr>
        <w:jc w:val="both"/>
        <w:rPr>
          <w:sz w:val="28"/>
          <w:szCs w:val="28"/>
        </w:rPr>
      </w:pPr>
      <w:r w:rsidRPr="00922325">
        <w:rPr>
          <w:sz w:val="28"/>
          <w:szCs w:val="28"/>
        </w:rPr>
        <w:t xml:space="preserve">      </w:t>
      </w:r>
      <w:r w:rsidR="00BA6521">
        <w:rPr>
          <w:sz w:val="28"/>
          <w:szCs w:val="28"/>
        </w:rPr>
        <w:t>1</w:t>
      </w:r>
      <w:r w:rsidR="00922325">
        <w:rPr>
          <w:sz w:val="28"/>
          <w:szCs w:val="28"/>
        </w:rPr>
        <w:t>4</w:t>
      </w:r>
      <w:r w:rsidRPr="00922325">
        <w:rPr>
          <w:sz w:val="28"/>
          <w:szCs w:val="28"/>
        </w:rPr>
        <w:t xml:space="preserve">. В тексте рекомендуется использовать, </w:t>
      </w:r>
      <w:r w:rsidR="00F146FA">
        <w:rPr>
          <w:sz w:val="28"/>
          <w:szCs w:val="28"/>
        </w:rPr>
        <w:t>п</w:t>
      </w:r>
      <w:r w:rsidR="00F146FA" w:rsidRPr="00922325">
        <w:rPr>
          <w:sz w:val="28"/>
          <w:szCs w:val="28"/>
        </w:rPr>
        <w:t>о-возможности</w:t>
      </w:r>
      <w:r w:rsidRPr="00922325">
        <w:rPr>
          <w:sz w:val="28"/>
          <w:szCs w:val="28"/>
        </w:rPr>
        <w:t>, смысл</w:t>
      </w:r>
      <w:r w:rsidRPr="00922325">
        <w:rPr>
          <w:sz w:val="28"/>
          <w:szCs w:val="28"/>
        </w:rPr>
        <w:t>о</w:t>
      </w:r>
      <w:r w:rsidRPr="00922325">
        <w:rPr>
          <w:sz w:val="28"/>
          <w:szCs w:val="28"/>
        </w:rPr>
        <w:t>вые (буквенные), а не цифровые индексы у переменных. В пояснител</w:t>
      </w:r>
      <w:r w:rsidRPr="00922325">
        <w:rPr>
          <w:sz w:val="28"/>
          <w:szCs w:val="28"/>
        </w:rPr>
        <w:t>ь</w:t>
      </w:r>
      <w:r w:rsidRPr="00922325">
        <w:rPr>
          <w:sz w:val="28"/>
          <w:szCs w:val="28"/>
        </w:rPr>
        <w:t>ной записке не должно встречаться одинаковых буквенно-цифровых обозначений для разных переменных и наоборот.</w:t>
      </w:r>
    </w:p>
    <w:p w:rsidR="00051013" w:rsidRPr="00922325" w:rsidRDefault="00922325" w:rsidP="00051013">
      <w:pPr>
        <w:jc w:val="both"/>
        <w:rPr>
          <w:sz w:val="28"/>
          <w:szCs w:val="28"/>
        </w:rPr>
      </w:pPr>
      <w:r>
        <w:rPr>
          <w:sz w:val="28"/>
          <w:szCs w:val="28"/>
        </w:rPr>
        <w:t xml:space="preserve">       </w:t>
      </w:r>
      <w:r w:rsidR="00BA6521">
        <w:rPr>
          <w:sz w:val="28"/>
          <w:szCs w:val="28"/>
        </w:rPr>
        <w:t>1</w:t>
      </w:r>
      <w:r>
        <w:rPr>
          <w:sz w:val="28"/>
          <w:szCs w:val="28"/>
        </w:rPr>
        <w:t>5</w:t>
      </w:r>
      <w:r w:rsidR="00051013" w:rsidRPr="00922325">
        <w:rPr>
          <w:sz w:val="28"/>
          <w:szCs w:val="28"/>
        </w:rPr>
        <w:t>. Расчёты вести с точностью не менее 4-х верных значащих  цифр в каждом вычислении. Результаты, содержащие  менее 4-х верных зн</w:t>
      </w:r>
      <w:r w:rsidR="00051013" w:rsidRPr="00922325">
        <w:rPr>
          <w:sz w:val="28"/>
          <w:szCs w:val="28"/>
        </w:rPr>
        <w:t>а</w:t>
      </w:r>
      <w:r w:rsidR="00051013" w:rsidRPr="00922325">
        <w:rPr>
          <w:sz w:val="28"/>
          <w:szCs w:val="28"/>
        </w:rPr>
        <w:t>чащих цифр, будут считаться ошибкой.</w:t>
      </w:r>
    </w:p>
    <w:p w:rsidR="00051013" w:rsidRPr="00922325" w:rsidRDefault="00922325" w:rsidP="00051013">
      <w:pPr>
        <w:jc w:val="both"/>
        <w:rPr>
          <w:sz w:val="28"/>
          <w:szCs w:val="28"/>
        </w:rPr>
      </w:pPr>
      <w:r>
        <w:rPr>
          <w:sz w:val="28"/>
          <w:szCs w:val="28"/>
        </w:rPr>
        <w:t xml:space="preserve">       </w:t>
      </w:r>
      <w:r w:rsidR="00BA6521">
        <w:rPr>
          <w:sz w:val="28"/>
          <w:szCs w:val="28"/>
        </w:rPr>
        <w:t>1</w:t>
      </w:r>
      <w:r>
        <w:rPr>
          <w:sz w:val="28"/>
          <w:szCs w:val="28"/>
        </w:rPr>
        <w:t>6</w:t>
      </w:r>
      <w:r w:rsidR="00051013" w:rsidRPr="00922325">
        <w:rPr>
          <w:sz w:val="28"/>
          <w:szCs w:val="28"/>
        </w:rPr>
        <w:t>. Конечные результаты каждого этапа расчёта (показатели надё</w:t>
      </w:r>
      <w:r w:rsidR="00051013" w:rsidRPr="00922325">
        <w:rPr>
          <w:sz w:val="28"/>
          <w:szCs w:val="28"/>
        </w:rPr>
        <w:t>ж</w:t>
      </w:r>
      <w:r w:rsidR="00051013" w:rsidRPr="00922325">
        <w:rPr>
          <w:sz w:val="28"/>
          <w:szCs w:val="28"/>
        </w:rPr>
        <w:t>ности элементов, показатели надёжности  исходной системы, показат</w:t>
      </w:r>
      <w:r w:rsidR="00051013" w:rsidRPr="00922325">
        <w:rPr>
          <w:sz w:val="28"/>
          <w:szCs w:val="28"/>
        </w:rPr>
        <w:t>е</w:t>
      </w:r>
      <w:r w:rsidR="00051013" w:rsidRPr="00922325">
        <w:rPr>
          <w:sz w:val="28"/>
          <w:szCs w:val="28"/>
        </w:rPr>
        <w:t>ли  надёжности  после  очередной  модернизации  двигателя</w:t>
      </w:r>
    </w:p>
    <w:p w:rsidR="00051013" w:rsidRPr="00922325" w:rsidRDefault="00051013" w:rsidP="00051013">
      <w:pPr>
        <w:jc w:val="both"/>
        <w:rPr>
          <w:sz w:val="28"/>
          <w:szCs w:val="28"/>
        </w:rPr>
      </w:pPr>
      <w:r w:rsidRPr="00922325">
        <w:rPr>
          <w:sz w:val="28"/>
          <w:szCs w:val="28"/>
        </w:rPr>
        <w:t xml:space="preserve"> и т. д.) следует представлять в табличном виде.</w:t>
      </w:r>
    </w:p>
    <w:p w:rsidR="00051013" w:rsidRPr="00922325" w:rsidRDefault="00051013" w:rsidP="00051013">
      <w:pPr>
        <w:jc w:val="both"/>
        <w:rPr>
          <w:sz w:val="28"/>
          <w:szCs w:val="28"/>
        </w:rPr>
      </w:pPr>
      <w:r w:rsidRPr="00922325">
        <w:rPr>
          <w:sz w:val="28"/>
          <w:szCs w:val="28"/>
        </w:rPr>
        <w:t>Итоговые окончательные показатели надёжности и экономической э</w:t>
      </w:r>
      <w:r w:rsidRPr="00922325">
        <w:rPr>
          <w:sz w:val="28"/>
          <w:szCs w:val="28"/>
        </w:rPr>
        <w:t>ф</w:t>
      </w:r>
      <w:r w:rsidRPr="00922325">
        <w:rPr>
          <w:sz w:val="28"/>
          <w:szCs w:val="28"/>
        </w:rPr>
        <w:t>фективности также следует представить в таблице (или таблицах).</w:t>
      </w:r>
    </w:p>
    <w:p w:rsidR="00051013" w:rsidRPr="00922325" w:rsidRDefault="00922325" w:rsidP="00051013">
      <w:pPr>
        <w:jc w:val="both"/>
        <w:rPr>
          <w:sz w:val="28"/>
          <w:szCs w:val="28"/>
        </w:rPr>
      </w:pPr>
      <w:r>
        <w:rPr>
          <w:sz w:val="28"/>
          <w:szCs w:val="28"/>
        </w:rPr>
        <w:t xml:space="preserve">       </w:t>
      </w:r>
      <w:r w:rsidR="00BA6521">
        <w:rPr>
          <w:sz w:val="28"/>
          <w:szCs w:val="28"/>
        </w:rPr>
        <w:t>1</w:t>
      </w:r>
      <w:r>
        <w:rPr>
          <w:sz w:val="28"/>
          <w:szCs w:val="28"/>
        </w:rPr>
        <w:t>7</w:t>
      </w:r>
      <w:r w:rsidR="00051013" w:rsidRPr="00922325">
        <w:rPr>
          <w:sz w:val="28"/>
          <w:szCs w:val="28"/>
        </w:rPr>
        <w:t>. В расчётах принять:</w:t>
      </w:r>
    </w:p>
    <w:p w:rsidR="00051013" w:rsidRPr="008205DA" w:rsidRDefault="00E90074" w:rsidP="00E90074">
      <w:pPr>
        <w:ind w:left="720"/>
        <w:jc w:val="both"/>
        <w:rPr>
          <w:sz w:val="28"/>
          <w:szCs w:val="28"/>
        </w:rPr>
      </w:pPr>
      <w:r>
        <w:rPr>
          <w:i/>
          <w:sz w:val="28"/>
          <w:szCs w:val="28"/>
          <w:u w:val="single"/>
        </w:rPr>
        <w:t xml:space="preserve">- </w:t>
      </w:r>
      <w:r w:rsidR="00051013" w:rsidRPr="008205DA">
        <w:rPr>
          <w:i/>
          <w:sz w:val="28"/>
          <w:szCs w:val="28"/>
          <w:u w:val="single"/>
        </w:rPr>
        <w:t>коэффициент надёжности  «к»:</w:t>
      </w:r>
      <w:r w:rsidR="00051013" w:rsidRPr="008205DA">
        <w:rPr>
          <w:sz w:val="28"/>
          <w:szCs w:val="28"/>
        </w:rPr>
        <w:t xml:space="preserve"> для автоматического выкл</w:t>
      </w:r>
      <w:r w:rsidR="00051013" w:rsidRPr="008205DA">
        <w:rPr>
          <w:sz w:val="28"/>
          <w:szCs w:val="28"/>
        </w:rPr>
        <w:t>ю</w:t>
      </w:r>
      <w:r w:rsidR="00051013" w:rsidRPr="008205DA">
        <w:rPr>
          <w:sz w:val="28"/>
          <w:szCs w:val="28"/>
        </w:rPr>
        <w:t>чателя 4.6;  для кнопочного блока 5;  для предохранителя 25;  для контактов магнитного пускателя 25;  для катушки магни</w:t>
      </w:r>
      <w:r w:rsidR="00051013" w:rsidRPr="008205DA">
        <w:rPr>
          <w:sz w:val="28"/>
          <w:szCs w:val="28"/>
        </w:rPr>
        <w:t>т</w:t>
      </w:r>
      <w:r w:rsidR="00051013" w:rsidRPr="008205DA">
        <w:rPr>
          <w:sz w:val="28"/>
          <w:szCs w:val="28"/>
        </w:rPr>
        <w:t>ного пускателя 20;  для двигателя 64;</w:t>
      </w:r>
    </w:p>
    <w:p w:rsidR="00051013" w:rsidRPr="008205DA" w:rsidRDefault="00E90074" w:rsidP="00E90074">
      <w:pPr>
        <w:ind w:left="720"/>
        <w:jc w:val="both"/>
        <w:rPr>
          <w:sz w:val="28"/>
          <w:szCs w:val="28"/>
        </w:rPr>
      </w:pPr>
      <w:r>
        <w:rPr>
          <w:i/>
          <w:sz w:val="28"/>
          <w:szCs w:val="28"/>
          <w:u w:val="single"/>
        </w:rPr>
        <w:t xml:space="preserve">- </w:t>
      </w:r>
      <w:r w:rsidR="00051013" w:rsidRPr="008205DA">
        <w:rPr>
          <w:i/>
          <w:sz w:val="28"/>
          <w:szCs w:val="28"/>
          <w:u w:val="single"/>
        </w:rPr>
        <w:t>коэффициент «а</w:t>
      </w:r>
      <w:r w:rsidR="00051013" w:rsidRPr="008205DA">
        <w:rPr>
          <w:i/>
          <w:sz w:val="28"/>
          <w:szCs w:val="28"/>
          <w:u w:val="single"/>
          <w:vertAlign w:val="subscript"/>
        </w:rPr>
        <w:t>1</w:t>
      </w:r>
      <w:r w:rsidR="00051013" w:rsidRPr="008205DA">
        <w:rPr>
          <w:i/>
          <w:sz w:val="28"/>
          <w:szCs w:val="28"/>
          <w:u w:val="single"/>
        </w:rPr>
        <w:t>»</w:t>
      </w:r>
      <w:r w:rsidR="00051013" w:rsidRPr="008205DA">
        <w:rPr>
          <w:sz w:val="28"/>
          <w:szCs w:val="28"/>
        </w:rPr>
        <w:t xml:space="preserve"> (условия использования электрооборудов</w:t>
      </w:r>
      <w:r w:rsidR="00051013" w:rsidRPr="008205DA">
        <w:rPr>
          <w:sz w:val="28"/>
          <w:szCs w:val="28"/>
        </w:rPr>
        <w:t>а</w:t>
      </w:r>
      <w:r w:rsidR="00051013" w:rsidRPr="008205DA">
        <w:rPr>
          <w:sz w:val="28"/>
          <w:szCs w:val="28"/>
        </w:rPr>
        <w:t xml:space="preserve">ния): для автоматического выключателя </w:t>
      </w:r>
      <w:r w:rsidR="00051013" w:rsidRPr="008205DA">
        <w:rPr>
          <w:i/>
          <w:sz w:val="28"/>
          <w:szCs w:val="28"/>
        </w:rPr>
        <w:t>а</w:t>
      </w:r>
      <w:r w:rsidR="00051013" w:rsidRPr="008205DA">
        <w:rPr>
          <w:i/>
          <w:sz w:val="28"/>
          <w:szCs w:val="28"/>
          <w:vertAlign w:val="subscript"/>
        </w:rPr>
        <w:t xml:space="preserve">1 </w:t>
      </w:r>
      <w:r w:rsidR="00051013" w:rsidRPr="008205DA">
        <w:rPr>
          <w:sz w:val="28"/>
          <w:szCs w:val="28"/>
        </w:rPr>
        <w:t>=</w:t>
      </w:r>
      <w:r w:rsidR="00051013" w:rsidRPr="008205DA">
        <w:rPr>
          <w:rFonts w:ascii="Greek" w:hAnsi="Greek"/>
          <w:sz w:val="28"/>
          <w:szCs w:val="28"/>
        </w:rPr>
        <w:t xml:space="preserve"> </w:t>
      </w:r>
      <w:r w:rsidR="00051013" w:rsidRPr="008205DA">
        <w:rPr>
          <w:rFonts w:ascii="Symbol" w:hAnsi="Symbol"/>
          <w:sz w:val="28"/>
          <w:szCs w:val="28"/>
        </w:rPr>
        <w:t></w:t>
      </w:r>
      <w:r w:rsidR="00051013" w:rsidRPr="008205DA">
        <w:rPr>
          <w:sz w:val="28"/>
          <w:szCs w:val="28"/>
          <w:vertAlign w:val="subscript"/>
        </w:rPr>
        <w:t xml:space="preserve">А </w:t>
      </w:r>
      <w:r w:rsidR="00051013" w:rsidRPr="008205DA">
        <w:rPr>
          <w:sz w:val="28"/>
          <w:szCs w:val="28"/>
        </w:rPr>
        <w:t xml:space="preserve">, для контактов магнитного пускателя </w:t>
      </w:r>
      <w:r w:rsidR="00051013" w:rsidRPr="008205DA">
        <w:rPr>
          <w:i/>
          <w:sz w:val="28"/>
          <w:szCs w:val="28"/>
        </w:rPr>
        <w:t>а</w:t>
      </w:r>
      <w:r w:rsidR="00051013" w:rsidRPr="008205DA">
        <w:rPr>
          <w:i/>
          <w:sz w:val="28"/>
          <w:szCs w:val="28"/>
          <w:vertAlign w:val="subscript"/>
        </w:rPr>
        <w:t>1</w:t>
      </w:r>
      <w:r w:rsidR="00051013" w:rsidRPr="008205DA">
        <w:rPr>
          <w:sz w:val="28"/>
          <w:szCs w:val="28"/>
        </w:rPr>
        <w:t>=</w:t>
      </w:r>
      <w:r w:rsidR="00051013" w:rsidRPr="008205DA">
        <w:rPr>
          <w:rFonts w:ascii="Greek" w:hAnsi="Greek"/>
          <w:sz w:val="28"/>
          <w:szCs w:val="28"/>
        </w:rPr>
        <w:t xml:space="preserve"> </w:t>
      </w:r>
      <w:r w:rsidR="00051013" w:rsidRPr="008205DA">
        <w:rPr>
          <w:rFonts w:ascii="Symbol" w:hAnsi="Symbol"/>
          <w:sz w:val="28"/>
          <w:szCs w:val="28"/>
        </w:rPr>
        <w:t></w:t>
      </w:r>
      <w:r w:rsidR="00051013" w:rsidRPr="008205DA">
        <w:rPr>
          <w:sz w:val="28"/>
          <w:szCs w:val="28"/>
          <w:vertAlign w:val="subscript"/>
        </w:rPr>
        <w:t>МП ,</w:t>
      </w:r>
      <w:r w:rsidR="00051013" w:rsidRPr="008205DA">
        <w:rPr>
          <w:sz w:val="28"/>
          <w:szCs w:val="28"/>
        </w:rPr>
        <w:t xml:space="preserve"> для  кнопочного  блока 1, для катушки магнитного пускателя 1, для предохранителя 1; для двигателя </w:t>
      </w:r>
      <w:r w:rsidR="00051013" w:rsidRPr="008205DA">
        <w:rPr>
          <w:i/>
          <w:sz w:val="28"/>
          <w:szCs w:val="28"/>
        </w:rPr>
        <w:t>а</w:t>
      </w:r>
      <w:r w:rsidR="00051013" w:rsidRPr="008205DA">
        <w:rPr>
          <w:i/>
          <w:sz w:val="28"/>
          <w:szCs w:val="28"/>
          <w:vertAlign w:val="subscript"/>
        </w:rPr>
        <w:t>1</w:t>
      </w:r>
      <w:r w:rsidR="00051013" w:rsidRPr="008205DA">
        <w:rPr>
          <w:sz w:val="28"/>
          <w:szCs w:val="28"/>
        </w:rPr>
        <w:t>=</w:t>
      </w:r>
      <w:r w:rsidR="00051013" w:rsidRPr="008205DA">
        <w:rPr>
          <w:rFonts w:ascii="Symbol" w:hAnsi="Symbol"/>
          <w:sz w:val="28"/>
          <w:szCs w:val="28"/>
          <w:lang w:val="en-US"/>
        </w:rPr>
        <w:t></w:t>
      </w:r>
      <w:r w:rsidR="00051013" w:rsidRPr="008205DA">
        <w:rPr>
          <w:sz w:val="28"/>
          <w:szCs w:val="28"/>
          <w:vertAlign w:val="subscript"/>
          <w:lang w:val="en-US"/>
        </w:rPr>
        <w:t>M</w:t>
      </w:r>
      <w:r w:rsidR="00051013" w:rsidRPr="008205DA">
        <w:rPr>
          <w:sz w:val="28"/>
          <w:szCs w:val="28"/>
          <w:vertAlign w:val="superscript"/>
        </w:rPr>
        <w:t>3</w:t>
      </w:r>
    </w:p>
    <w:p w:rsidR="00051013" w:rsidRPr="008205DA" w:rsidRDefault="00E90074" w:rsidP="00E90074">
      <w:pPr>
        <w:ind w:left="720"/>
        <w:jc w:val="both"/>
        <w:rPr>
          <w:sz w:val="28"/>
          <w:szCs w:val="28"/>
        </w:rPr>
      </w:pPr>
      <w:r>
        <w:rPr>
          <w:i/>
          <w:sz w:val="28"/>
          <w:szCs w:val="28"/>
          <w:u w:val="single"/>
        </w:rPr>
        <w:t xml:space="preserve">- </w:t>
      </w:r>
      <w:r w:rsidR="00051013" w:rsidRPr="008205DA">
        <w:rPr>
          <w:i/>
          <w:sz w:val="28"/>
          <w:szCs w:val="28"/>
          <w:u w:val="single"/>
        </w:rPr>
        <w:t>коэффициент  «а</w:t>
      </w:r>
      <w:r w:rsidR="00051013" w:rsidRPr="008205DA">
        <w:rPr>
          <w:i/>
          <w:sz w:val="28"/>
          <w:szCs w:val="28"/>
          <w:u w:val="single"/>
          <w:vertAlign w:val="subscript"/>
        </w:rPr>
        <w:t>2</w:t>
      </w:r>
      <w:r w:rsidR="00051013" w:rsidRPr="008205DA">
        <w:rPr>
          <w:i/>
          <w:sz w:val="28"/>
          <w:szCs w:val="28"/>
          <w:u w:val="single"/>
        </w:rPr>
        <w:t>»</w:t>
      </w:r>
      <w:r w:rsidR="00051013" w:rsidRPr="008205DA">
        <w:rPr>
          <w:sz w:val="28"/>
          <w:szCs w:val="28"/>
        </w:rPr>
        <w:t xml:space="preserve"> (условия окружающей среды): для двигат</w:t>
      </w:r>
      <w:r w:rsidR="00051013" w:rsidRPr="008205DA">
        <w:rPr>
          <w:sz w:val="28"/>
          <w:szCs w:val="28"/>
        </w:rPr>
        <w:t>е</w:t>
      </w:r>
      <w:r w:rsidR="00051013" w:rsidRPr="008205DA">
        <w:rPr>
          <w:sz w:val="28"/>
          <w:szCs w:val="28"/>
        </w:rPr>
        <w:t>ля 10, для остальных устройств 2.5;</w:t>
      </w:r>
    </w:p>
    <w:p w:rsidR="00051013" w:rsidRPr="008205DA" w:rsidRDefault="00E90074" w:rsidP="00E90074">
      <w:pPr>
        <w:ind w:left="720"/>
        <w:jc w:val="both"/>
        <w:rPr>
          <w:rFonts w:ascii="Greek" w:hAnsi="Greek"/>
          <w:sz w:val="28"/>
          <w:szCs w:val="28"/>
        </w:rPr>
      </w:pPr>
      <w:r>
        <w:rPr>
          <w:i/>
          <w:sz w:val="28"/>
          <w:szCs w:val="28"/>
          <w:u w:val="single"/>
        </w:rPr>
        <w:t xml:space="preserve">- </w:t>
      </w:r>
      <w:r w:rsidR="00051013" w:rsidRPr="008205DA">
        <w:rPr>
          <w:i/>
          <w:sz w:val="28"/>
          <w:szCs w:val="28"/>
          <w:u w:val="single"/>
        </w:rPr>
        <w:t>коэффициент «а</w:t>
      </w:r>
      <w:r w:rsidR="00051013" w:rsidRPr="008205DA">
        <w:rPr>
          <w:i/>
          <w:sz w:val="28"/>
          <w:szCs w:val="28"/>
          <w:u w:val="single"/>
          <w:vertAlign w:val="subscript"/>
        </w:rPr>
        <w:t>3</w:t>
      </w:r>
      <w:r w:rsidR="00051013" w:rsidRPr="008205DA">
        <w:rPr>
          <w:i/>
          <w:sz w:val="28"/>
          <w:szCs w:val="28"/>
          <w:u w:val="single"/>
        </w:rPr>
        <w:t>»</w:t>
      </w:r>
      <w:r w:rsidR="00051013" w:rsidRPr="008205DA">
        <w:rPr>
          <w:sz w:val="28"/>
          <w:szCs w:val="28"/>
        </w:rPr>
        <w:t xml:space="preserve"> (уровень эксплуатационной службы): для всех устройств </w:t>
      </w:r>
      <w:r w:rsidR="00051013" w:rsidRPr="008205DA">
        <w:rPr>
          <w:i/>
          <w:sz w:val="28"/>
          <w:szCs w:val="28"/>
        </w:rPr>
        <w:t>а</w:t>
      </w:r>
      <w:r w:rsidR="00051013" w:rsidRPr="008205DA">
        <w:rPr>
          <w:i/>
          <w:sz w:val="28"/>
          <w:szCs w:val="28"/>
          <w:vertAlign w:val="subscript"/>
        </w:rPr>
        <w:t>3</w:t>
      </w:r>
      <w:r w:rsidR="00051013" w:rsidRPr="008205DA">
        <w:rPr>
          <w:sz w:val="28"/>
          <w:szCs w:val="28"/>
        </w:rPr>
        <w:t>=1/</w:t>
      </w:r>
      <w:r w:rsidR="00051013" w:rsidRPr="008205DA">
        <w:rPr>
          <w:rFonts w:ascii="Symbol" w:hAnsi="Symbol"/>
          <w:sz w:val="28"/>
          <w:szCs w:val="28"/>
        </w:rPr>
        <w:t></w:t>
      </w:r>
      <w:r w:rsidR="00051013" w:rsidRPr="008205DA">
        <w:rPr>
          <w:rFonts w:ascii="Greek" w:hAnsi="Greek"/>
          <w:sz w:val="28"/>
          <w:szCs w:val="28"/>
        </w:rPr>
        <w:t>;</w:t>
      </w:r>
    </w:p>
    <w:p w:rsidR="00051013" w:rsidRPr="008205DA" w:rsidRDefault="00E90074" w:rsidP="00E90074">
      <w:pPr>
        <w:ind w:left="720"/>
        <w:jc w:val="both"/>
        <w:rPr>
          <w:sz w:val="28"/>
          <w:szCs w:val="28"/>
        </w:rPr>
      </w:pPr>
      <w:r>
        <w:rPr>
          <w:i/>
          <w:sz w:val="28"/>
          <w:szCs w:val="28"/>
          <w:u w:val="single"/>
        </w:rPr>
        <w:t xml:space="preserve">- </w:t>
      </w:r>
      <w:r w:rsidR="00051013" w:rsidRPr="008205DA">
        <w:rPr>
          <w:i/>
          <w:sz w:val="28"/>
          <w:szCs w:val="28"/>
          <w:u w:val="single"/>
        </w:rPr>
        <w:t>период обслуживания</w:t>
      </w:r>
      <w:r w:rsidR="00051013" w:rsidRPr="008205DA">
        <w:rPr>
          <w:sz w:val="28"/>
          <w:szCs w:val="28"/>
        </w:rPr>
        <w:t xml:space="preserve"> </w:t>
      </w:r>
      <w:r w:rsidR="00051013" w:rsidRPr="008205DA">
        <w:rPr>
          <w:sz w:val="28"/>
          <w:szCs w:val="28"/>
          <w:lang w:val="en-US"/>
        </w:rPr>
        <w:t>T</w:t>
      </w:r>
      <w:r w:rsidR="00051013" w:rsidRPr="008205DA">
        <w:rPr>
          <w:sz w:val="28"/>
          <w:szCs w:val="28"/>
          <w:vertAlign w:val="subscript"/>
        </w:rPr>
        <w:t>обс</w:t>
      </w:r>
      <w:r w:rsidR="00051013" w:rsidRPr="008205DA">
        <w:rPr>
          <w:sz w:val="28"/>
          <w:szCs w:val="28"/>
        </w:rPr>
        <w:t xml:space="preserve"> = 0.25 года;</w:t>
      </w:r>
    </w:p>
    <w:p w:rsidR="00051013" w:rsidRPr="008205DA" w:rsidRDefault="00E90074" w:rsidP="00E90074">
      <w:pPr>
        <w:ind w:left="720"/>
        <w:jc w:val="both"/>
        <w:rPr>
          <w:sz w:val="28"/>
          <w:szCs w:val="28"/>
        </w:rPr>
      </w:pPr>
      <w:r>
        <w:rPr>
          <w:i/>
          <w:sz w:val="28"/>
          <w:szCs w:val="28"/>
          <w:u w:val="single"/>
        </w:rPr>
        <w:t xml:space="preserve">- </w:t>
      </w:r>
      <w:r w:rsidR="00051013" w:rsidRPr="008205DA">
        <w:rPr>
          <w:i/>
          <w:sz w:val="28"/>
          <w:szCs w:val="28"/>
          <w:u w:val="single"/>
        </w:rPr>
        <w:t>кратность завышения мощности двигателя на один шаг</w:t>
      </w:r>
      <w:r w:rsidR="00051013" w:rsidRPr="008205DA">
        <w:rPr>
          <w:sz w:val="28"/>
          <w:szCs w:val="28"/>
        </w:rPr>
        <w:t xml:space="preserve">  1.39;</w:t>
      </w:r>
    </w:p>
    <w:p w:rsidR="00051013" w:rsidRPr="008205DA" w:rsidRDefault="00E90074" w:rsidP="00E90074">
      <w:pPr>
        <w:ind w:left="720"/>
        <w:jc w:val="both"/>
        <w:rPr>
          <w:sz w:val="28"/>
          <w:szCs w:val="28"/>
        </w:rPr>
      </w:pPr>
      <w:r>
        <w:rPr>
          <w:i/>
          <w:sz w:val="28"/>
          <w:szCs w:val="28"/>
          <w:u w:val="single"/>
        </w:rPr>
        <w:lastRenderedPageBreak/>
        <w:t xml:space="preserve">- </w:t>
      </w:r>
      <w:r w:rsidR="00051013" w:rsidRPr="008205DA">
        <w:rPr>
          <w:i/>
          <w:sz w:val="28"/>
          <w:szCs w:val="28"/>
          <w:u w:val="single"/>
        </w:rPr>
        <w:t>категория ущерба</w:t>
      </w:r>
      <w:r w:rsidR="00051013" w:rsidRPr="008205DA">
        <w:rPr>
          <w:sz w:val="28"/>
          <w:szCs w:val="28"/>
        </w:rPr>
        <w:t xml:space="preserve"> </w:t>
      </w:r>
      <w:r w:rsidR="00051013" w:rsidRPr="008205DA">
        <w:rPr>
          <w:sz w:val="28"/>
          <w:szCs w:val="28"/>
          <w:lang w:val="en-US"/>
        </w:rPr>
        <w:t>V</w:t>
      </w:r>
      <w:r w:rsidR="00051013" w:rsidRPr="008205DA">
        <w:rPr>
          <w:sz w:val="28"/>
          <w:szCs w:val="28"/>
        </w:rPr>
        <w:t xml:space="preserve"> = 3;</w:t>
      </w:r>
    </w:p>
    <w:p w:rsidR="00051013" w:rsidRPr="008205DA" w:rsidRDefault="00E90074" w:rsidP="00E90074">
      <w:pPr>
        <w:ind w:left="720"/>
        <w:jc w:val="both"/>
        <w:rPr>
          <w:sz w:val="28"/>
          <w:szCs w:val="28"/>
        </w:rPr>
      </w:pPr>
      <w:r>
        <w:rPr>
          <w:i/>
          <w:sz w:val="28"/>
          <w:szCs w:val="28"/>
          <w:u w:val="single"/>
        </w:rPr>
        <w:t xml:space="preserve">- </w:t>
      </w:r>
      <w:r w:rsidR="00051013" w:rsidRPr="008205DA">
        <w:rPr>
          <w:i/>
          <w:sz w:val="28"/>
          <w:szCs w:val="28"/>
          <w:u w:val="single"/>
        </w:rPr>
        <w:t>нормативный коэффициент</w:t>
      </w:r>
      <w:r w:rsidR="00051013" w:rsidRPr="008205DA">
        <w:rPr>
          <w:sz w:val="28"/>
          <w:szCs w:val="28"/>
        </w:rPr>
        <w:t xml:space="preserve"> </w:t>
      </w:r>
      <w:r w:rsidR="00051013" w:rsidRPr="008205DA">
        <w:rPr>
          <w:sz w:val="28"/>
          <w:szCs w:val="28"/>
          <w:lang w:val="en-US"/>
        </w:rPr>
        <w:t>E</w:t>
      </w:r>
      <w:r w:rsidR="00051013" w:rsidRPr="00E90074">
        <w:rPr>
          <w:sz w:val="28"/>
          <w:szCs w:val="28"/>
        </w:rPr>
        <w:t xml:space="preserve"> = 0.18</w:t>
      </w:r>
      <w:r w:rsidR="00051013" w:rsidRPr="008205DA">
        <w:rPr>
          <w:sz w:val="28"/>
          <w:szCs w:val="28"/>
        </w:rPr>
        <w:t>;</w:t>
      </w:r>
    </w:p>
    <w:p w:rsidR="00051013" w:rsidRPr="008205DA" w:rsidRDefault="00E90074" w:rsidP="00E90074">
      <w:pPr>
        <w:ind w:left="1003"/>
        <w:jc w:val="both"/>
        <w:rPr>
          <w:sz w:val="28"/>
          <w:szCs w:val="28"/>
        </w:rPr>
      </w:pPr>
      <w:r>
        <w:rPr>
          <w:i/>
          <w:sz w:val="28"/>
          <w:szCs w:val="28"/>
          <w:u w:val="single"/>
        </w:rPr>
        <w:t xml:space="preserve">- </w:t>
      </w:r>
      <w:r w:rsidR="00051013" w:rsidRPr="008205DA">
        <w:rPr>
          <w:i/>
          <w:sz w:val="28"/>
          <w:szCs w:val="28"/>
          <w:u w:val="single"/>
        </w:rPr>
        <w:t>отношение балансовых стоимостей к</w:t>
      </w:r>
      <w:r w:rsidR="00051013" w:rsidRPr="008205DA">
        <w:rPr>
          <w:i/>
          <w:sz w:val="28"/>
          <w:szCs w:val="28"/>
          <w:u w:val="single"/>
          <w:vertAlign w:val="subscript"/>
        </w:rPr>
        <w:t>2</w:t>
      </w:r>
      <w:r w:rsidR="00051013" w:rsidRPr="008205DA">
        <w:rPr>
          <w:i/>
          <w:sz w:val="28"/>
          <w:szCs w:val="28"/>
          <w:u w:val="single"/>
          <w:vertAlign w:val="superscript"/>
        </w:rPr>
        <w:t>*</w:t>
      </w:r>
      <w:r w:rsidR="00051013" w:rsidRPr="008205DA">
        <w:rPr>
          <w:i/>
          <w:sz w:val="28"/>
          <w:szCs w:val="28"/>
          <w:u w:val="single"/>
        </w:rPr>
        <w:t>= к</w:t>
      </w:r>
      <w:r w:rsidR="00051013" w:rsidRPr="008205DA">
        <w:rPr>
          <w:i/>
          <w:sz w:val="28"/>
          <w:szCs w:val="28"/>
          <w:u w:val="single"/>
          <w:vertAlign w:val="subscript"/>
        </w:rPr>
        <w:t>2</w:t>
      </w:r>
      <w:r w:rsidR="00051013" w:rsidRPr="008205DA">
        <w:rPr>
          <w:i/>
          <w:sz w:val="28"/>
          <w:szCs w:val="28"/>
          <w:u w:val="single"/>
        </w:rPr>
        <w:t xml:space="preserve"> /к</w:t>
      </w:r>
      <w:r w:rsidR="00051013" w:rsidRPr="008205DA">
        <w:rPr>
          <w:i/>
          <w:sz w:val="28"/>
          <w:szCs w:val="28"/>
          <w:u w:val="single"/>
          <w:vertAlign w:val="subscript"/>
        </w:rPr>
        <w:t>1</w:t>
      </w:r>
      <w:r w:rsidR="00051013" w:rsidRPr="008205DA">
        <w:rPr>
          <w:i/>
          <w:sz w:val="28"/>
          <w:szCs w:val="28"/>
          <w:u w:val="single"/>
        </w:rPr>
        <w:t>:</w:t>
      </w:r>
      <w:r w:rsidR="00051013" w:rsidRPr="008205DA">
        <w:rPr>
          <w:sz w:val="28"/>
          <w:szCs w:val="28"/>
        </w:rPr>
        <w:t xml:space="preserve"> при завышении мощности двигателя на один шаг 1.39, при использовании с.х. исполнения </w:t>
      </w:r>
      <w:r w:rsidR="00051013" w:rsidRPr="008205DA">
        <w:rPr>
          <w:sz w:val="28"/>
          <w:szCs w:val="28"/>
          <w:vertAlign w:val="subscript"/>
        </w:rPr>
        <w:t xml:space="preserve"> </w:t>
      </w:r>
      <w:r w:rsidR="00051013" w:rsidRPr="008205DA">
        <w:rPr>
          <w:sz w:val="28"/>
          <w:szCs w:val="28"/>
        </w:rPr>
        <w:t xml:space="preserve"> 1.3, при применении устройства противоувлажн</w:t>
      </w:r>
      <w:r w:rsidR="00051013" w:rsidRPr="008205DA">
        <w:rPr>
          <w:sz w:val="28"/>
          <w:szCs w:val="28"/>
        </w:rPr>
        <w:t>е</w:t>
      </w:r>
      <w:r w:rsidR="00051013" w:rsidRPr="008205DA">
        <w:rPr>
          <w:sz w:val="28"/>
          <w:szCs w:val="28"/>
        </w:rPr>
        <w:t>ния 1.1, при применении защиты ФУЗ  1.28,  защиты  УВТЗ  1.3.</w:t>
      </w:r>
    </w:p>
    <w:p w:rsidR="00051013" w:rsidRPr="008205DA" w:rsidRDefault="00E90074" w:rsidP="00E90074">
      <w:pPr>
        <w:ind w:left="720"/>
        <w:jc w:val="both"/>
        <w:rPr>
          <w:sz w:val="28"/>
          <w:szCs w:val="28"/>
        </w:rPr>
      </w:pPr>
      <w:r>
        <w:rPr>
          <w:i/>
          <w:sz w:val="28"/>
          <w:szCs w:val="28"/>
          <w:u w:val="single"/>
        </w:rPr>
        <w:t xml:space="preserve">- </w:t>
      </w:r>
      <w:r w:rsidR="00051013" w:rsidRPr="008205DA">
        <w:rPr>
          <w:i/>
          <w:sz w:val="28"/>
          <w:szCs w:val="28"/>
          <w:u w:val="single"/>
        </w:rPr>
        <w:t>относительная стоимость ремонта к</w:t>
      </w:r>
      <w:r w:rsidR="00051013" w:rsidRPr="008205DA">
        <w:rPr>
          <w:i/>
          <w:sz w:val="28"/>
          <w:szCs w:val="28"/>
          <w:u w:val="single"/>
          <w:vertAlign w:val="subscript"/>
        </w:rPr>
        <w:t>р</w:t>
      </w:r>
      <w:r w:rsidR="00051013" w:rsidRPr="008205DA">
        <w:rPr>
          <w:i/>
          <w:sz w:val="28"/>
          <w:szCs w:val="28"/>
          <w:u w:val="single"/>
          <w:vertAlign w:val="superscript"/>
        </w:rPr>
        <w:t>*</w:t>
      </w:r>
      <w:r w:rsidR="00051013" w:rsidRPr="008205DA">
        <w:rPr>
          <w:i/>
          <w:sz w:val="28"/>
          <w:szCs w:val="28"/>
          <w:u w:val="single"/>
        </w:rPr>
        <w:t>= к</w:t>
      </w:r>
      <w:r w:rsidR="00051013" w:rsidRPr="008205DA">
        <w:rPr>
          <w:i/>
          <w:sz w:val="28"/>
          <w:szCs w:val="28"/>
          <w:u w:val="single"/>
          <w:vertAlign w:val="subscript"/>
        </w:rPr>
        <w:t>р</w:t>
      </w:r>
      <w:r w:rsidR="00051013" w:rsidRPr="008205DA">
        <w:rPr>
          <w:i/>
          <w:sz w:val="28"/>
          <w:szCs w:val="28"/>
          <w:u w:val="single"/>
        </w:rPr>
        <w:t xml:space="preserve"> /к</w:t>
      </w:r>
      <w:r w:rsidR="00051013" w:rsidRPr="008205DA">
        <w:rPr>
          <w:i/>
          <w:sz w:val="28"/>
          <w:szCs w:val="28"/>
          <w:u w:val="single"/>
          <w:vertAlign w:val="subscript"/>
        </w:rPr>
        <w:t>1</w:t>
      </w:r>
      <w:r w:rsidR="00051013" w:rsidRPr="008205DA">
        <w:rPr>
          <w:i/>
          <w:sz w:val="28"/>
          <w:szCs w:val="28"/>
          <w:u w:val="single"/>
        </w:rPr>
        <w:t>=1</w:t>
      </w:r>
    </w:p>
    <w:p w:rsidR="00051013" w:rsidRDefault="00E90074" w:rsidP="00E90074">
      <w:pPr>
        <w:ind w:left="720"/>
        <w:jc w:val="both"/>
        <w:rPr>
          <w:sz w:val="28"/>
          <w:szCs w:val="28"/>
        </w:rPr>
      </w:pPr>
      <w:r>
        <w:rPr>
          <w:i/>
          <w:sz w:val="28"/>
          <w:szCs w:val="28"/>
          <w:u w:val="single"/>
        </w:rPr>
        <w:t xml:space="preserve">- </w:t>
      </w:r>
      <w:r w:rsidR="00051013" w:rsidRPr="008205DA">
        <w:rPr>
          <w:i/>
          <w:sz w:val="28"/>
          <w:szCs w:val="28"/>
          <w:u w:val="single"/>
        </w:rPr>
        <w:t xml:space="preserve">структуру отказов и условные вероятности защиты </w:t>
      </w:r>
      <w:r w:rsidR="00051013" w:rsidRPr="008205DA">
        <w:rPr>
          <w:sz w:val="28"/>
          <w:szCs w:val="28"/>
        </w:rPr>
        <w:t>(см. та</w:t>
      </w:r>
      <w:r w:rsidR="00051013" w:rsidRPr="008205DA">
        <w:rPr>
          <w:sz w:val="28"/>
          <w:szCs w:val="28"/>
        </w:rPr>
        <w:t>б</w:t>
      </w:r>
      <w:r w:rsidR="00051013" w:rsidRPr="008205DA">
        <w:rPr>
          <w:sz w:val="28"/>
          <w:szCs w:val="28"/>
        </w:rPr>
        <w:t>лицу</w:t>
      </w:r>
      <w:r w:rsidR="0088641F">
        <w:rPr>
          <w:sz w:val="28"/>
          <w:szCs w:val="28"/>
        </w:rPr>
        <w:t xml:space="preserve"> 2</w:t>
      </w:r>
      <w:r w:rsidR="00051013" w:rsidRPr="008205DA">
        <w:rPr>
          <w:sz w:val="28"/>
          <w:szCs w:val="28"/>
        </w:rPr>
        <w:t>):</w:t>
      </w:r>
    </w:p>
    <w:p w:rsidR="00E90074" w:rsidRDefault="00E90074" w:rsidP="0088641F">
      <w:pPr>
        <w:ind w:right="261"/>
        <w:jc w:val="right"/>
        <w:rPr>
          <w:sz w:val="28"/>
          <w:szCs w:val="28"/>
        </w:rPr>
      </w:pPr>
    </w:p>
    <w:p w:rsidR="0088641F" w:rsidRPr="008205DA" w:rsidRDefault="0088641F" w:rsidP="0088641F">
      <w:pPr>
        <w:ind w:right="261"/>
        <w:jc w:val="right"/>
        <w:rPr>
          <w:sz w:val="28"/>
          <w:szCs w:val="28"/>
        </w:rPr>
      </w:pPr>
      <w:r>
        <w:rPr>
          <w:sz w:val="28"/>
          <w:szCs w:val="28"/>
        </w:rPr>
        <w:t>Таблица 2</w:t>
      </w: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4"/>
        <w:gridCol w:w="35"/>
        <w:gridCol w:w="750"/>
        <w:gridCol w:w="63"/>
        <w:gridCol w:w="686"/>
        <w:gridCol w:w="21"/>
        <w:gridCol w:w="7"/>
        <w:gridCol w:w="725"/>
        <w:gridCol w:w="1681"/>
        <w:gridCol w:w="1134"/>
        <w:gridCol w:w="1417"/>
        <w:gridCol w:w="1276"/>
        <w:gridCol w:w="1417"/>
      </w:tblGrid>
      <w:tr w:rsidR="0088641F" w:rsidRPr="008205DA" w:rsidTr="00B97525">
        <w:tblPrEx>
          <w:tblCellMar>
            <w:top w:w="0" w:type="dxa"/>
            <w:bottom w:w="0" w:type="dxa"/>
          </w:tblCellMar>
        </w:tblPrEx>
        <w:tc>
          <w:tcPr>
            <w:tcW w:w="3001" w:type="dxa"/>
            <w:gridSpan w:val="8"/>
            <w:tcBorders>
              <w:bottom w:val="nil"/>
            </w:tcBorders>
          </w:tcPr>
          <w:p w:rsidR="0088641F" w:rsidRPr="008205DA" w:rsidRDefault="0088641F" w:rsidP="00B97525">
            <w:pPr>
              <w:jc w:val="center"/>
              <w:rPr>
                <w:sz w:val="28"/>
                <w:szCs w:val="28"/>
              </w:rPr>
            </w:pPr>
            <w:r w:rsidRPr="008205DA">
              <w:rPr>
                <w:sz w:val="28"/>
                <w:szCs w:val="28"/>
              </w:rPr>
              <w:t>Доли отказов двиг</w:t>
            </w:r>
            <w:r w:rsidRPr="008205DA">
              <w:rPr>
                <w:sz w:val="28"/>
                <w:szCs w:val="28"/>
              </w:rPr>
              <w:t>а</w:t>
            </w:r>
            <w:r w:rsidRPr="008205DA">
              <w:rPr>
                <w:sz w:val="28"/>
                <w:szCs w:val="28"/>
              </w:rPr>
              <w:t>теля  с</w:t>
            </w:r>
          </w:p>
        </w:tc>
        <w:tc>
          <w:tcPr>
            <w:tcW w:w="6925" w:type="dxa"/>
            <w:gridSpan w:val="5"/>
          </w:tcPr>
          <w:p w:rsidR="0088641F" w:rsidRPr="008205DA" w:rsidRDefault="0088641F" w:rsidP="00B97525">
            <w:pPr>
              <w:jc w:val="center"/>
              <w:rPr>
                <w:sz w:val="28"/>
                <w:szCs w:val="28"/>
              </w:rPr>
            </w:pPr>
            <w:r w:rsidRPr="008205DA">
              <w:rPr>
                <w:sz w:val="28"/>
                <w:szCs w:val="28"/>
              </w:rPr>
              <w:t>Условная вероятность защиты двигателя при использовании:</w:t>
            </w:r>
          </w:p>
        </w:tc>
      </w:tr>
      <w:tr w:rsidR="0088641F" w:rsidRPr="008205DA" w:rsidTr="00B97525">
        <w:tblPrEx>
          <w:tblCellMar>
            <w:top w:w="0" w:type="dxa"/>
            <w:bottom w:w="0" w:type="dxa"/>
          </w:tblCellMar>
        </w:tblPrEx>
        <w:trPr>
          <w:trHeight w:val="743"/>
        </w:trPr>
        <w:tc>
          <w:tcPr>
            <w:tcW w:w="3001" w:type="dxa"/>
            <w:gridSpan w:val="8"/>
            <w:tcBorders>
              <w:top w:val="nil"/>
            </w:tcBorders>
          </w:tcPr>
          <w:p w:rsidR="0088641F" w:rsidRPr="008205DA" w:rsidRDefault="0088641F" w:rsidP="00B97525">
            <w:pPr>
              <w:spacing w:line="240" w:lineRule="exact"/>
              <w:jc w:val="center"/>
              <w:rPr>
                <w:sz w:val="28"/>
                <w:szCs w:val="28"/>
                <w:vertAlign w:val="subscript"/>
              </w:rPr>
            </w:pPr>
            <w:r w:rsidRPr="008205DA">
              <w:rPr>
                <w:sz w:val="28"/>
                <w:szCs w:val="28"/>
              </w:rPr>
              <w:t>исходной Р</w:t>
            </w:r>
            <w:r w:rsidRPr="008205DA">
              <w:rPr>
                <w:sz w:val="28"/>
                <w:szCs w:val="28"/>
                <w:vertAlign w:val="subscript"/>
              </w:rPr>
              <w:t>ном</w:t>
            </w:r>
            <w:r w:rsidRPr="008205DA">
              <w:rPr>
                <w:sz w:val="28"/>
                <w:szCs w:val="28"/>
              </w:rPr>
              <w:t xml:space="preserve"> при отсутствии устройств защиты</w:t>
            </w:r>
          </w:p>
          <w:p w:rsidR="0088641F" w:rsidRPr="008205DA" w:rsidRDefault="0088641F" w:rsidP="00B97525">
            <w:pPr>
              <w:spacing w:line="240" w:lineRule="exact"/>
              <w:jc w:val="center"/>
              <w:rPr>
                <w:sz w:val="28"/>
                <w:szCs w:val="28"/>
                <w:vertAlign w:val="subscript"/>
              </w:rPr>
            </w:pPr>
            <w:r w:rsidRPr="008205DA">
              <w:rPr>
                <w:sz w:val="28"/>
                <w:szCs w:val="28"/>
                <w:vertAlign w:val="subscript"/>
              </w:rPr>
              <w:t>(Вероятности причин отказов)</w:t>
            </w:r>
          </w:p>
          <w:p w:rsidR="0088641F" w:rsidRPr="008205DA" w:rsidRDefault="0088641F" w:rsidP="00B97525">
            <w:pPr>
              <w:spacing w:line="240" w:lineRule="exact"/>
              <w:jc w:val="center"/>
              <w:rPr>
                <w:b/>
                <w:sz w:val="28"/>
                <w:szCs w:val="28"/>
              </w:rPr>
            </w:pPr>
          </w:p>
        </w:tc>
        <w:tc>
          <w:tcPr>
            <w:tcW w:w="1681" w:type="dxa"/>
            <w:vMerge w:val="restart"/>
            <w:vAlign w:val="center"/>
          </w:tcPr>
          <w:p w:rsidR="0088641F" w:rsidRPr="008205DA" w:rsidRDefault="0088641F" w:rsidP="00B97525">
            <w:pPr>
              <w:jc w:val="center"/>
              <w:rPr>
                <w:b/>
                <w:sz w:val="28"/>
                <w:szCs w:val="28"/>
              </w:rPr>
            </w:pPr>
            <w:r w:rsidRPr="008205DA">
              <w:rPr>
                <w:sz w:val="28"/>
                <w:szCs w:val="28"/>
              </w:rPr>
              <w:t>Зав</w:t>
            </w:r>
            <w:r w:rsidRPr="008205DA">
              <w:rPr>
                <w:sz w:val="28"/>
                <w:szCs w:val="28"/>
              </w:rPr>
              <w:t>ы</w:t>
            </w:r>
            <w:r w:rsidRPr="008205DA">
              <w:rPr>
                <w:sz w:val="28"/>
                <w:szCs w:val="28"/>
              </w:rPr>
              <w:t>шения мощн</w:t>
            </w:r>
            <w:r w:rsidRPr="008205DA">
              <w:rPr>
                <w:sz w:val="28"/>
                <w:szCs w:val="28"/>
              </w:rPr>
              <w:t>о</w:t>
            </w:r>
            <w:r w:rsidRPr="008205DA">
              <w:rPr>
                <w:sz w:val="28"/>
                <w:szCs w:val="28"/>
              </w:rPr>
              <w:t>сти</w:t>
            </w:r>
          </w:p>
        </w:tc>
        <w:tc>
          <w:tcPr>
            <w:tcW w:w="1134" w:type="dxa"/>
            <w:vMerge w:val="restart"/>
            <w:vAlign w:val="center"/>
          </w:tcPr>
          <w:p w:rsidR="0088641F" w:rsidRPr="008205DA" w:rsidRDefault="0088641F" w:rsidP="00B97525">
            <w:pPr>
              <w:jc w:val="center"/>
              <w:rPr>
                <w:b/>
                <w:sz w:val="28"/>
                <w:szCs w:val="28"/>
              </w:rPr>
            </w:pPr>
            <w:r w:rsidRPr="008205DA">
              <w:rPr>
                <w:sz w:val="28"/>
                <w:szCs w:val="28"/>
              </w:rPr>
              <w:t>С.х. исполн</w:t>
            </w:r>
            <w:r w:rsidRPr="008205DA">
              <w:rPr>
                <w:sz w:val="28"/>
                <w:szCs w:val="28"/>
              </w:rPr>
              <w:t>е</w:t>
            </w:r>
            <w:r w:rsidRPr="008205DA">
              <w:rPr>
                <w:sz w:val="28"/>
                <w:szCs w:val="28"/>
              </w:rPr>
              <w:t>ния</w:t>
            </w:r>
          </w:p>
        </w:tc>
        <w:tc>
          <w:tcPr>
            <w:tcW w:w="1417" w:type="dxa"/>
            <w:vMerge w:val="restart"/>
            <w:vAlign w:val="center"/>
          </w:tcPr>
          <w:p w:rsidR="0088641F" w:rsidRPr="008205DA" w:rsidRDefault="0088641F" w:rsidP="00B97525">
            <w:pPr>
              <w:jc w:val="center"/>
              <w:rPr>
                <w:b/>
                <w:sz w:val="28"/>
                <w:szCs w:val="28"/>
              </w:rPr>
            </w:pPr>
            <w:r w:rsidRPr="008205DA">
              <w:rPr>
                <w:sz w:val="28"/>
                <w:szCs w:val="28"/>
              </w:rPr>
              <w:t>УПУ</w:t>
            </w:r>
          </w:p>
        </w:tc>
        <w:tc>
          <w:tcPr>
            <w:tcW w:w="1276" w:type="dxa"/>
            <w:vMerge w:val="restart"/>
            <w:vAlign w:val="center"/>
          </w:tcPr>
          <w:p w:rsidR="0088641F" w:rsidRPr="008205DA" w:rsidRDefault="0088641F" w:rsidP="00B97525">
            <w:pPr>
              <w:jc w:val="center"/>
              <w:rPr>
                <w:b/>
                <w:sz w:val="28"/>
                <w:szCs w:val="28"/>
              </w:rPr>
            </w:pPr>
            <w:r w:rsidRPr="008205DA">
              <w:rPr>
                <w:sz w:val="28"/>
                <w:szCs w:val="28"/>
              </w:rPr>
              <w:t>ФУЗ</w:t>
            </w:r>
          </w:p>
        </w:tc>
        <w:tc>
          <w:tcPr>
            <w:tcW w:w="1417" w:type="dxa"/>
            <w:vMerge w:val="restart"/>
            <w:vAlign w:val="center"/>
          </w:tcPr>
          <w:p w:rsidR="0088641F" w:rsidRPr="008205DA" w:rsidRDefault="0088641F" w:rsidP="00B97525">
            <w:pPr>
              <w:jc w:val="center"/>
              <w:rPr>
                <w:b/>
                <w:sz w:val="28"/>
                <w:szCs w:val="28"/>
              </w:rPr>
            </w:pPr>
            <w:r w:rsidRPr="008205DA">
              <w:rPr>
                <w:sz w:val="28"/>
                <w:szCs w:val="28"/>
              </w:rPr>
              <w:t>УВТЗ</w:t>
            </w:r>
          </w:p>
        </w:tc>
      </w:tr>
      <w:tr w:rsidR="0088641F" w:rsidRPr="008205DA" w:rsidTr="00B97525">
        <w:tblPrEx>
          <w:tblCellMar>
            <w:top w:w="0" w:type="dxa"/>
            <w:bottom w:w="0" w:type="dxa"/>
          </w:tblCellMar>
        </w:tblPrEx>
        <w:trPr>
          <w:trHeight w:val="368"/>
        </w:trPr>
        <w:tc>
          <w:tcPr>
            <w:tcW w:w="3001" w:type="dxa"/>
            <w:gridSpan w:val="8"/>
            <w:tcBorders>
              <w:top w:val="nil"/>
            </w:tcBorders>
            <w:vAlign w:val="center"/>
          </w:tcPr>
          <w:p w:rsidR="0088641F" w:rsidRPr="008205DA" w:rsidRDefault="0088641F" w:rsidP="00B97525">
            <w:pPr>
              <w:spacing w:line="240" w:lineRule="exact"/>
              <w:jc w:val="center"/>
              <w:rPr>
                <w:sz w:val="28"/>
                <w:szCs w:val="28"/>
              </w:rPr>
            </w:pPr>
            <w:r>
              <w:rPr>
                <w:sz w:val="28"/>
                <w:szCs w:val="28"/>
              </w:rPr>
              <w:t>Второе число варианта</w:t>
            </w:r>
          </w:p>
        </w:tc>
        <w:tc>
          <w:tcPr>
            <w:tcW w:w="1681" w:type="dxa"/>
            <w:vMerge/>
            <w:vAlign w:val="center"/>
          </w:tcPr>
          <w:p w:rsidR="0088641F" w:rsidRPr="008205DA" w:rsidRDefault="0088641F" w:rsidP="00B97525">
            <w:pPr>
              <w:jc w:val="center"/>
              <w:rPr>
                <w:sz w:val="28"/>
                <w:szCs w:val="28"/>
              </w:rPr>
            </w:pPr>
          </w:p>
        </w:tc>
        <w:tc>
          <w:tcPr>
            <w:tcW w:w="1134" w:type="dxa"/>
            <w:vMerge/>
            <w:vAlign w:val="center"/>
          </w:tcPr>
          <w:p w:rsidR="0088641F" w:rsidRPr="008205DA" w:rsidRDefault="0088641F" w:rsidP="00B97525">
            <w:pPr>
              <w:jc w:val="center"/>
              <w:rPr>
                <w:sz w:val="28"/>
                <w:szCs w:val="28"/>
              </w:rPr>
            </w:pPr>
          </w:p>
        </w:tc>
        <w:tc>
          <w:tcPr>
            <w:tcW w:w="1417" w:type="dxa"/>
            <w:vMerge/>
            <w:vAlign w:val="center"/>
          </w:tcPr>
          <w:p w:rsidR="0088641F" w:rsidRPr="008205DA" w:rsidRDefault="0088641F" w:rsidP="00B97525">
            <w:pPr>
              <w:jc w:val="center"/>
              <w:rPr>
                <w:sz w:val="28"/>
                <w:szCs w:val="28"/>
              </w:rPr>
            </w:pPr>
          </w:p>
        </w:tc>
        <w:tc>
          <w:tcPr>
            <w:tcW w:w="1276" w:type="dxa"/>
            <w:vMerge/>
            <w:vAlign w:val="center"/>
          </w:tcPr>
          <w:p w:rsidR="0088641F" w:rsidRPr="008205DA" w:rsidRDefault="0088641F" w:rsidP="00B97525">
            <w:pPr>
              <w:jc w:val="center"/>
              <w:rPr>
                <w:sz w:val="28"/>
                <w:szCs w:val="28"/>
              </w:rPr>
            </w:pPr>
          </w:p>
        </w:tc>
        <w:tc>
          <w:tcPr>
            <w:tcW w:w="1417" w:type="dxa"/>
            <w:vMerge/>
            <w:vAlign w:val="center"/>
          </w:tcPr>
          <w:p w:rsidR="0088641F" w:rsidRPr="008205DA" w:rsidRDefault="0088641F" w:rsidP="00B97525">
            <w:pPr>
              <w:jc w:val="center"/>
              <w:rPr>
                <w:sz w:val="28"/>
                <w:szCs w:val="28"/>
              </w:rPr>
            </w:pPr>
          </w:p>
        </w:tc>
      </w:tr>
      <w:tr w:rsidR="0088641F" w:rsidRPr="008205DA" w:rsidTr="00B97525">
        <w:tblPrEx>
          <w:tblCellMar>
            <w:top w:w="0" w:type="dxa"/>
            <w:bottom w:w="0" w:type="dxa"/>
          </w:tblCellMar>
        </w:tblPrEx>
        <w:trPr>
          <w:trHeight w:val="367"/>
        </w:trPr>
        <w:tc>
          <w:tcPr>
            <w:tcW w:w="749" w:type="dxa"/>
            <w:gridSpan w:val="2"/>
            <w:tcBorders>
              <w:top w:val="nil"/>
            </w:tcBorders>
            <w:vAlign w:val="center"/>
          </w:tcPr>
          <w:p w:rsidR="0088641F" w:rsidRPr="0009305E" w:rsidRDefault="0088641F" w:rsidP="00B97525">
            <w:pPr>
              <w:spacing w:line="240" w:lineRule="exact"/>
              <w:jc w:val="center"/>
              <w:rPr>
                <w:sz w:val="28"/>
                <w:szCs w:val="28"/>
                <w:lang w:val="en-US"/>
              </w:rPr>
            </w:pPr>
            <w:r>
              <w:rPr>
                <w:sz w:val="28"/>
                <w:szCs w:val="28"/>
                <w:lang w:val="en-US"/>
              </w:rPr>
              <w:t>I</w:t>
            </w:r>
          </w:p>
        </w:tc>
        <w:tc>
          <w:tcPr>
            <w:tcW w:w="750" w:type="dxa"/>
            <w:tcBorders>
              <w:top w:val="nil"/>
            </w:tcBorders>
            <w:vAlign w:val="center"/>
          </w:tcPr>
          <w:p w:rsidR="0088641F" w:rsidRPr="0009305E" w:rsidRDefault="0088641F" w:rsidP="00B97525">
            <w:pPr>
              <w:spacing w:line="240" w:lineRule="exact"/>
              <w:jc w:val="center"/>
              <w:rPr>
                <w:sz w:val="28"/>
                <w:szCs w:val="28"/>
                <w:lang w:val="en-US"/>
              </w:rPr>
            </w:pPr>
            <w:r>
              <w:rPr>
                <w:sz w:val="28"/>
                <w:szCs w:val="28"/>
                <w:lang w:val="en-US"/>
              </w:rPr>
              <w:t>II</w:t>
            </w:r>
          </w:p>
        </w:tc>
        <w:tc>
          <w:tcPr>
            <w:tcW w:w="749" w:type="dxa"/>
            <w:gridSpan w:val="2"/>
            <w:tcBorders>
              <w:top w:val="nil"/>
            </w:tcBorders>
            <w:vAlign w:val="center"/>
          </w:tcPr>
          <w:p w:rsidR="0088641F" w:rsidRPr="0009305E" w:rsidRDefault="0088641F" w:rsidP="00B97525">
            <w:pPr>
              <w:spacing w:line="240" w:lineRule="exact"/>
              <w:jc w:val="center"/>
              <w:rPr>
                <w:sz w:val="28"/>
                <w:szCs w:val="28"/>
                <w:lang w:val="en-US"/>
              </w:rPr>
            </w:pPr>
            <w:r>
              <w:rPr>
                <w:sz w:val="28"/>
                <w:szCs w:val="28"/>
                <w:lang w:val="en-US"/>
              </w:rPr>
              <w:t>III</w:t>
            </w:r>
          </w:p>
        </w:tc>
        <w:tc>
          <w:tcPr>
            <w:tcW w:w="753" w:type="dxa"/>
            <w:gridSpan w:val="3"/>
            <w:tcBorders>
              <w:top w:val="nil"/>
            </w:tcBorders>
            <w:vAlign w:val="center"/>
          </w:tcPr>
          <w:p w:rsidR="0088641F" w:rsidRPr="0009305E" w:rsidRDefault="0088641F" w:rsidP="00B97525">
            <w:pPr>
              <w:spacing w:line="240" w:lineRule="exact"/>
              <w:jc w:val="center"/>
              <w:rPr>
                <w:sz w:val="28"/>
                <w:szCs w:val="28"/>
                <w:lang w:val="en-US"/>
              </w:rPr>
            </w:pPr>
            <w:r>
              <w:rPr>
                <w:sz w:val="28"/>
                <w:szCs w:val="28"/>
                <w:lang w:val="en-US"/>
              </w:rPr>
              <w:t>IV</w:t>
            </w:r>
            <w:bookmarkStart w:id="0" w:name="_GoBack"/>
            <w:bookmarkEnd w:id="0"/>
          </w:p>
        </w:tc>
        <w:tc>
          <w:tcPr>
            <w:tcW w:w="1681" w:type="dxa"/>
            <w:vMerge/>
            <w:vAlign w:val="center"/>
          </w:tcPr>
          <w:p w:rsidR="0088641F" w:rsidRPr="008205DA" w:rsidRDefault="0088641F" w:rsidP="00B97525">
            <w:pPr>
              <w:jc w:val="center"/>
              <w:rPr>
                <w:sz w:val="28"/>
                <w:szCs w:val="28"/>
              </w:rPr>
            </w:pPr>
          </w:p>
        </w:tc>
        <w:tc>
          <w:tcPr>
            <w:tcW w:w="1134" w:type="dxa"/>
            <w:vMerge/>
            <w:vAlign w:val="center"/>
          </w:tcPr>
          <w:p w:rsidR="0088641F" w:rsidRPr="008205DA" w:rsidRDefault="0088641F" w:rsidP="00B97525">
            <w:pPr>
              <w:jc w:val="center"/>
              <w:rPr>
                <w:sz w:val="28"/>
                <w:szCs w:val="28"/>
              </w:rPr>
            </w:pPr>
          </w:p>
        </w:tc>
        <w:tc>
          <w:tcPr>
            <w:tcW w:w="1417" w:type="dxa"/>
            <w:vMerge/>
            <w:vAlign w:val="center"/>
          </w:tcPr>
          <w:p w:rsidR="0088641F" w:rsidRPr="008205DA" w:rsidRDefault="0088641F" w:rsidP="00B97525">
            <w:pPr>
              <w:jc w:val="center"/>
              <w:rPr>
                <w:sz w:val="28"/>
                <w:szCs w:val="28"/>
              </w:rPr>
            </w:pPr>
          </w:p>
        </w:tc>
        <w:tc>
          <w:tcPr>
            <w:tcW w:w="1276" w:type="dxa"/>
            <w:vMerge/>
            <w:vAlign w:val="center"/>
          </w:tcPr>
          <w:p w:rsidR="0088641F" w:rsidRPr="008205DA" w:rsidRDefault="0088641F" w:rsidP="00B97525">
            <w:pPr>
              <w:jc w:val="center"/>
              <w:rPr>
                <w:sz w:val="28"/>
                <w:szCs w:val="28"/>
              </w:rPr>
            </w:pPr>
          </w:p>
        </w:tc>
        <w:tc>
          <w:tcPr>
            <w:tcW w:w="1417" w:type="dxa"/>
            <w:vMerge/>
            <w:vAlign w:val="center"/>
          </w:tcPr>
          <w:p w:rsidR="0088641F" w:rsidRPr="008205DA" w:rsidRDefault="0088641F" w:rsidP="00B97525">
            <w:pPr>
              <w:jc w:val="center"/>
              <w:rPr>
                <w:sz w:val="28"/>
                <w:szCs w:val="28"/>
              </w:rPr>
            </w:pPr>
          </w:p>
        </w:tc>
      </w:tr>
      <w:tr w:rsidR="0088641F" w:rsidRPr="008205DA" w:rsidTr="00B97525">
        <w:tblPrEx>
          <w:tblCellMar>
            <w:top w:w="0" w:type="dxa"/>
            <w:bottom w:w="0" w:type="dxa"/>
          </w:tblCellMar>
        </w:tblPrEx>
        <w:trPr>
          <w:trHeight w:val="420"/>
        </w:trPr>
        <w:tc>
          <w:tcPr>
            <w:tcW w:w="3001" w:type="dxa"/>
            <w:gridSpan w:val="8"/>
            <w:vAlign w:val="center"/>
          </w:tcPr>
          <w:p w:rsidR="0088641F" w:rsidRPr="008205DA" w:rsidRDefault="0088641F" w:rsidP="00B97525">
            <w:pPr>
              <w:jc w:val="center"/>
              <w:rPr>
                <w:rFonts w:ascii="Symbol" w:hAnsi="Symbol"/>
              </w:rPr>
            </w:pPr>
            <w:r w:rsidRPr="008205DA">
              <w:t>От увлажнения из</w:t>
            </w:r>
            <w:r w:rsidRPr="008205DA">
              <w:t>о</w:t>
            </w:r>
            <w:r w:rsidRPr="008205DA">
              <w:t>ляции</w:t>
            </w:r>
          </w:p>
          <w:p w:rsidR="0088641F" w:rsidRPr="00236EB6" w:rsidRDefault="0088641F" w:rsidP="00B97525">
            <w:pPr>
              <w:jc w:val="center"/>
              <w:rPr>
                <w:b/>
                <w:lang w:val="en-US"/>
              </w:rPr>
            </w:pPr>
            <w:r w:rsidRPr="008205DA">
              <w:rPr>
                <w:rFonts w:ascii="Symbol" w:hAnsi="Symbol"/>
              </w:rPr>
              <w:t></w:t>
            </w:r>
            <w:r w:rsidRPr="008205DA">
              <w:rPr>
                <w:vertAlign w:val="subscript"/>
              </w:rPr>
              <w:t>увл</w:t>
            </w:r>
          </w:p>
        </w:tc>
        <w:tc>
          <w:tcPr>
            <w:tcW w:w="1681" w:type="dxa"/>
            <w:vMerge w:val="restart"/>
          </w:tcPr>
          <w:p w:rsidR="0088641F" w:rsidRPr="008205DA" w:rsidRDefault="0088641F" w:rsidP="00B97525">
            <w:pPr>
              <w:jc w:val="center"/>
              <w:rPr>
                <w:b/>
                <w:sz w:val="28"/>
                <w:szCs w:val="28"/>
              </w:rPr>
            </w:pPr>
            <w:r w:rsidRPr="008205DA">
              <w:rPr>
                <w:sz w:val="28"/>
                <w:szCs w:val="28"/>
              </w:rPr>
              <w:t xml:space="preserve">р = 0.7       </w:t>
            </w:r>
          </w:p>
        </w:tc>
        <w:tc>
          <w:tcPr>
            <w:tcW w:w="1134" w:type="dxa"/>
            <w:vMerge w:val="restart"/>
          </w:tcPr>
          <w:p w:rsidR="0088641F" w:rsidRPr="008205DA" w:rsidRDefault="0088641F" w:rsidP="00B97525">
            <w:pPr>
              <w:jc w:val="center"/>
              <w:rPr>
                <w:b/>
                <w:sz w:val="28"/>
                <w:szCs w:val="28"/>
              </w:rPr>
            </w:pPr>
            <w:r w:rsidRPr="008205DA">
              <w:rPr>
                <w:sz w:val="28"/>
                <w:szCs w:val="28"/>
              </w:rPr>
              <w:t xml:space="preserve">р = 0.5        </w:t>
            </w:r>
          </w:p>
        </w:tc>
        <w:tc>
          <w:tcPr>
            <w:tcW w:w="1417" w:type="dxa"/>
            <w:vMerge w:val="restart"/>
          </w:tcPr>
          <w:p w:rsidR="0088641F" w:rsidRPr="008205DA" w:rsidRDefault="0088641F" w:rsidP="00B97525">
            <w:pPr>
              <w:jc w:val="center"/>
              <w:rPr>
                <w:b/>
                <w:sz w:val="28"/>
                <w:szCs w:val="28"/>
              </w:rPr>
            </w:pPr>
            <w:r w:rsidRPr="008205DA">
              <w:rPr>
                <w:sz w:val="28"/>
                <w:szCs w:val="28"/>
              </w:rPr>
              <w:t>р = 0.95</w:t>
            </w:r>
          </w:p>
        </w:tc>
        <w:tc>
          <w:tcPr>
            <w:tcW w:w="1276" w:type="dxa"/>
            <w:vMerge w:val="restart"/>
          </w:tcPr>
          <w:p w:rsidR="0088641F" w:rsidRPr="008205DA" w:rsidRDefault="0088641F" w:rsidP="00B97525">
            <w:pPr>
              <w:jc w:val="center"/>
              <w:rPr>
                <w:b/>
                <w:sz w:val="28"/>
                <w:szCs w:val="28"/>
              </w:rPr>
            </w:pPr>
            <w:r w:rsidRPr="008205DA">
              <w:rPr>
                <w:sz w:val="28"/>
                <w:szCs w:val="28"/>
              </w:rPr>
              <w:t>р = 0</w:t>
            </w:r>
          </w:p>
        </w:tc>
        <w:tc>
          <w:tcPr>
            <w:tcW w:w="1417" w:type="dxa"/>
            <w:vMerge w:val="restart"/>
          </w:tcPr>
          <w:p w:rsidR="0088641F" w:rsidRPr="008205DA" w:rsidRDefault="0088641F" w:rsidP="00B97525">
            <w:pPr>
              <w:jc w:val="center"/>
              <w:rPr>
                <w:b/>
                <w:sz w:val="28"/>
                <w:szCs w:val="28"/>
              </w:rPr>
            </w:pPr>
            <w:r w:rsidRPr="008205DA">
              <w:rPr>
                <w:sz w:val="28"/>
                <w:szCs w:val="28"/>
              </w:rPr>
              <w:t>р = 0</w:t>
            </w:r>
          </w:p>
        </w:tc>
      </w:tr>
      <w:tr w:rsidR="0088641F" w:rsidRPr="008205DA" w:rsidTr="00B97525">
        <w:tblPrEx>
          <w:tblCellMar>
            <w:top w:w="0" w:type="dxa"/>
            <w:bottom w:w="0" w:type="dxa"/>
          </w:tblCellMar>
        </w:tblPrEx>
        <w:trPr>
          <w:trHeight w:val="420"/>
        </w:trPr>
        <w:tc>
          <w:tcPr>
            <w:tcW w:w="714" w:type="dxa"/>
            <w:vAlign w:val="center"/>
          </w:tcPr>
          <w:p w:rsidR="0088641F" w:rsidRPr="008205DA" w:rsidRDefault="0088641F" w:rsidP="00B97525">
            <w:pPr>
              <w:jc w:val="center"/>
            </w:pPr>
            <w:r w:rsidRPr="008205DA">
              <w:t>0</w:t>
            </w:r>
            <w:r>
              <w:t>,</w:t>
            </w:r>
            <w:r w:rsidRPr="008205DA">
              <w:t>2</w:t>
            </w:r>
          </w:p>
        </w:tc>
        <w:tc>
          <w:tcPr>
            <w:tcW w:w="848" w:type="dxa"/>
            <w:gridSpan w:val="3"/>
            <w:vAlign w:val="center"/>
          </w:tcPr>
          <w:p w:rsidR="0088641F" w:rsidRPr="008205DA" w:rsidRDefault="0088641F" w:rsidP="00B97525">
            <w:pPr>
              <w:jc w:val="center"/>
            </w:pPr>
            <w:r w:rsidRPr="008205DA">
              <w:t>0</w:t>
            </w:r>
            <w:r>
              <w:t>,</w:t>
            </w:r>
            <w:r w:rsidRPr="008205DA">
              <w:t>265</w:t>
            </w:r>
          </w:p>
        </w:tc>
        <w:tc>
          <w:tcPr>
            <w:tcW w:w="714" w:type="dxa"/>
            <w:gridSpan w:val="3"/>
            <w:vAlign w:val="center"/>
          </w:tcPr>
          <w:p w:rsidR="0088641F" w:rsidRPr="008205DA" w:rsidRDefault="0088641F" w:rsidP="00B97525">
            <w:pPr>
              <w:jc w:val="center"/>
            </w:pPr>
            <w:r w:rsidRPr="008205DA">
              <w:t>0</w:t>
            </w:r>
            <w:r>
              <w:t>,</w:t>
            </w:r>
            <w:r w:rsidRPr="008205DA">
              <w:t>25</w:t>
            </w:r>
          </w:p>
        </w:tc>
        <w:tc>
          <w:tcPr>
            <w:tcW w:w="725" w:type="dxa"/>
            <w:vAlign w:val="center"/>
          </w:tcPr>
          <w:p w:rsidR="0088641F" w:rsidRPr="00236EB6" w:rsidRDefault="0088641F" w:rsidP="00B97525">
            <w:pPr>
              <w:jc w:val="center"/>
              <w:rPr>
                <w:lang w:val="en-US"/>
              </w:rPr>
            </w:pPr>
            <w:r w:rsidRPr="008205DA">
              <w:t>0</w:t>
            </w:r>
            <w:r>
              <w:t>,</w:t>
            </w:r>
            <w:r w:rsidRPr="008205DA">
              <w:t>1</w:t>
            </w:r>
          </w:p>
        </w:tc>
        <w:tc>
          <w:tcPr>
            <w:tcW w:w="1681" w:type="dxa"/>
            <w:vMerge/>
          </w:tcPr>
          <w:p w:rsidR="0088641F" w:rsidRPr="008205DA" w:rsidRDefault="0088641F" w:rsidP="00B97525">
            <w:pPr>
              <w:jc w:val="center"/>
              <w:rPr>
                <w:sz w:val="28"/>
                <w:szCs w:val="28"/>
              </w:rPr>
            </w:pPr>
          </w:p>
        </w:tc>
        <w:tc>
          <w:tcPr>
            <w:tcW w:w="1134" w:type="dxa"/>
            <w:vMerge/>
          </w:tcPr>
          <w:p w:rsidR="0088641F" w:rsidRPr="008205DA" w:rsidRDefault="0088641F" w:rsidP="00B97525">
            <w:pPr>
              <w:jc w:val="center"/>
              <w:rPr>
                <w:sz w:val="28"/>
                <w:szCs w:val="28"/>
              </w:rPr>
            </w:pPr>
          </w:p>
        </w:tc>
        <w:tc>
          <w:tcPr>
            <w:tcW w:w="1417" w:type="dxa"/>
            <w:vMerge/>
          </w:tcPr>
          <w:p w:rsidR="0088641F" w:rsidRPr="008205DA" w:rsidRDefault="0088641F" w:rsidP="00B97525">
            <w:pPr>
              <w:jc w:val="center"/>
              <w:rPr>
                <w:sz w:val="28"/>
                <w:szCs w:val="28"/>
              </w:rPr>
            </w:pPr>
          </w:p>
        </w:tc>
        <w:tc>
          <w:tcPr>
            <w:tcW w:w="1276" w:type="dxa"/>
            <w:vMerge/>
          </w:tcPr>
          <w:p w:rsidR="0088641F" w:rsidRPr="008205DA" w:rsidRDefault="0088641F" w:rsidP="00B97525">
            <w:pPr>
              <w:jc w:val="center"/>
              <w:rPr>
                <w:sz w:val="28"/>
                <w:szCs w:val="28"/>
              </w:rPr>
            </w:pPr>
          </w:p>
        </w:tc>
        <w:tc>
          <w:tcPr>
            <w:tcW w:w="1417" w:type="dxa"/>
            <w:vMerge/>
          </w:tcPr>
          <w:p w:rsidR="0088641F" w:rsidRPr="008205DA" w:rsidRDefault="0088641F" w:rsidP="00B97525">
            <w:pPr>
              <w:jc w:val="center"/>
              <w:rPr>
                <w:sz w:val="28"/>
                <w:szCs w:val="28"/>
              </w:rPr>
            </w:pPr>
          </w:p>
        </w:tc>
      </w:tr>
      <w:tr w:rsidR="0088641F" w:rsidRPr="008205DA" w:rsidTr="00B97525">
        <w:tblPrEx>
          <w:tblCellMar>
            <w:top w:w="0" w:type="dxa"/>
            <w:bottom w:w="0" w:type="dxa"/>
          </w:tblCellMar>
        </w:tblPrEx>
        <w:trPr>
          <w:trHeight w:val="563"/>
        </w:trPr>
        <w:tc>
          <w:tcPr>
            <w:tcW w:w="3001" w:type="dxa"/>
            <w:gridSpan w:val="8"/>
          </w:tcPr>
          <w:p w:rsidR="0088641F" w:rsidRPr="00E666E5" w:rsidRDefault="0088641F" w:rsidP="00B97525">
            <w:pPr>
              <w:jc w:val="center"/>
              <w:rPr>
                <w:b/>
                <w:lang w:val="en-US"/>
              </w:rPr>
            </w:pPr>
            <w:r w:rsidRPr="008205DA">
              <w:t>От неполнофазных р</w:t>
            </w:r>
            <w:r w:rsidRPr="008205DA">
              <w:t>е</w:t>
            </w:r>
            <w:r w:rsidRPr="008205DA">
              <w:t>жимов</w:t>
            </w:r>
            <w:r>
              <w:rPr>
                <w:lang w:val="en-US"/>
              </w:rPr>
              <w:t xml:space="preserve">  </w:t>
            </w:r>
            <w:r w:rsidRPr="008205DA">
              <w:rPr>
                <w:rFonts w:ascii="Symbol" w:hAnsi="Symbol"/>
              </w:rPr>
              <w:t></w:t>
            </w:r>
            <w:r w:rsidRPr="008205DA">
              <w:rPr>
                <w:vertAlign w:val="subscript"/>
              </w:rPr>
              <w:t>нпф</w:t>
            </w:r>
          </w:p>
        </w:tc>
        <w:tc>
          <w:tcPr>
            <w:tcW w:w="1681" w:type="dxa"/>
            <w:vMerge w:val="restart"/>
          </w:tcPr>
          <w:p w:rsidR="0088641F" w:rsidRPr="008205DA" w:rsidRDefault="0088641F" w:rsidP="00B97525">
            <w:pPr>
              <w:jc w:val="center"/>
              <w:rPr>
                <w:b/>
                <w:sz w:val="28"/>
                <w:szCs w:val="28"/>
              </w:rPr>
            </w:pPr>
            <w:r w:rsidRPr="008205DA">
              <w:rPr>
                <w:sz w:val="28"/>
                <w:szCs w:val="28"/>
              </w:rPr>
              <w:t>р = 0.7</w:t>
            </w:r>
          </w:p>
        </w:tc>
        <w:tc>
          <w:tcPr>
            <w:tcW w:w="1134" w:type="dxa"/>
            <w:vMerge w:val="restart"/>
          </w:tcPr>
          <w:p w:rsidR="0088641F" w:rsidRPr="008205DA" w:rsidRDefault="0088641F" w:rsidP="00B97525">
            <w:pPr>
              <w:jc w:val="center"/>
              <w:rPr>
                <w:b/>
                <w:sz w:val="28"/>
                <w:szCs w:val="28"/>
              </w:rPr>
            </w:pPr>
            <w:r w:rsidRPr="008205DA">
              <w:rPr>
                <w:sz w:val="28"/>
                <w:szCs w:val="28"/>
              </w:rPr>
              <w:t>р = 0</w:t>
            </w:r>
          </w:p>
        </w:tc>
        <w:tc>
          <w:tcPr>
            <w:tcW w:w="1417" w:type="dxa"/>
            <w:vMerge w:val="restart"/>
          </w:tcPr>
          <w:p w:rsidR="0088641F" w:rsidRPr="008205DA" w:rsidRDefault="0088641F" w:rsidP="00B97525">
            <w:pPr>
              <w:jc w:val="center"/>
              <w:rPr>
                <w:b/>
                <w:sz w:val="28"/>
                <w:szCs w:val="28"/>
              </w:rPr>
            </w:pPr>
            <w:r w:rsidRPr="008205DA">
              <w:rPr>
                <w:sz w:val="28"/>
                <w:szCs w:val="28"/>
              </w:rPr>
              <w:t>р = 0</w:t>
            </w:r>
          </w:p>
        </w:tc>
        <w:tc>
          <w:tcPr>
            <w:tcW w:w="1276" w:type="dxa"/>
            <w:vMerge w:val="restart"/>
          </w:tcPr>
          <w:p w:rsidR="0088641F" w:rsidRPr="008205DA" w:rsidRDefault="0088641F" w:rsidP="00B97525">
            <w:pPr>
              <w:jc w:val="center"/>
              <w:rPr>
                <w:b/>
                <w:sz w:val="28"/>
                <w:szCs w:val="28"/>
              </w:rPr>
            </w:pPr>
            <w:r w:rsidRPr="008205DA">
              <w:rPr>
                <w:sz w:val="28"/>
                <w:szCs w:val="28"/>
              </w:rPr>
              <w:t>р = 0.95</w:t>
            </w:r>
          </w:p>
        </w:tc>
        <w:tc>
          <w:tcPr>
            <w:tcW w:w="1417" w:type="dxa"/>
            <w:vMerge w:val="restart"/>
          </w:tcPr>
          <w:p w:rsidR="0088641F" w:rsidRPr="008205DA" w:rsidRDefault="0088641F" w:rsidP="00B97525">
            <w:pPr>
              <w:jc w:val="center"/>
              <w:rPr>
                <w:b/>
                <w:sz w:val="28"/>
                <w:szCs w:val="28"/>
              </w:rPr>
            </w:pPr>
            <w:r w:rsidRPr="008205DA">
              <w:rPr>
                <w:sz w:val="28"/>
                <w:szCs w:val="28"/>
              </w:rPr>
              <w:t>р = 0.7</w:t>
            </w:r>
          </w:p>
        </w:tc>
      </w:tr>
      <w:tr w:rsidR="0088641F" w:rsidRPr="008205DA" w:rsidTr="00B97525">
        <w:tblPrEx>
          <w:tblCellMar>
            <w:top w:w="0" w:type="dxa"/>
            <w:bottom w:w="0" w:type="dxa"/>
          </w:tblCellMar>
        </w:tblPrEx>
        <w:trPr>
          <w:trHeight w:val="562"/>
        </w:trPr>
        <w:tc>
          <w:tcPr>
            <w:tcW w:w="749" w:type="dxa"/>
            <w:gridSpan w:val="2"/>
            <w:vAlign w:val="center"/>
          </w:tcPr>
          <w:p w:rsidR="0088641F" w:rsidRPr="00E666E5" w:rsidRDefault="0088641F" w:rsidP="00B97525">
            <w:pPr>
              <w:jc w:val="center"/>
              <w:rPr>
                <w:lang w:val="en-US"/>
              </w:rPr>
            </w:pPr>
            <w:r>
              <w:rPr>
                <w:lang w:val="en-US"/>
              </w:rPr>
              <w:t>0</w:t>
            </w:r>
            <w:r>
              <w:t>,</w:t>
            </w:r>
            <w:r>
              <w:rPr>
                <w:lang w:val="en-US"/>
              </w:rPr>
              <w:t>2</w:t>
            </w:r>
          </w:p>
        </w:tc>
        <w:tc>
          <w:tcPr>
            <w:tcW w:w="750" w:type="dxa"/>
            <w:vAlign w:val="center"/>
          </w:tcPr>
          <w:p w:rsidR="0088641F" w:rsidRPr="00E666E5" w:rsidRDefault="0088641F" w:rsidP="00B97525">
            <w:pPr>
              <w:jc w:val="center"/>
              <w:rPr>
                <w:lang w:val="en-US"/>
              </w:rPr>
            </w:pPr>
            <w:r>
              <w:rPr>
                <w:lang w:val="en-US"/>
              </w:rPr>
              <w:t>0</w:t>
            </w:r>
            <w:r>
              <w:t>,</w:t>
            </w:r>
            <w:r>
              <w:rPr>
                <w:lang w:val="en-US"/>
              </w:rPr>
              <w:t>3</w:t>
            </w:r>
          </w:p>
        </w:tc>
        <w:tc>
          <w:tcPr>
            <w:tcW w:w="770" w:type="dxa"/>
            <w:gridSpan w:val="3"/>
            <w:vAlign w:val="center"/>
          </w:tcPr>
          <w:p w:rsidR="0088641F" w:rsidRPr="00E666E5" w:rsidRDefault="0088641F" w:rsidP="00B97525">
            <w:pPr>
              <w:jc w:val="center"/>
              <w:rPr>
                <w:lang w:val="en-US"/>
              </w:rPr>
            </w:pPr>
            <w:r>
              <w:rPr>
                <w:lang w:val="en-US"/>
              </w:rPr>
              <w:t>0</w:t>
            </w:r>
            <w:r>
              <w:t>,</w:t>
            </w:r>
            <w:r>
              <w:rPr>
                <w:lang w:val="en-US"/>
              </w:rPr>
              <w:t>25</w:t>
            </w:r>
          </w:p>
        </w:tc>
        <w:tc>
          <w:tcPr>
            <w:tcW w:w="732" w:type="dxa"/>
            <w:gridSpan w:val="2"/>
            <w:vAlign w:val="center"/>
          </w:tcPr>
          <w:p w:rsidR="0088641F" w:rsidRPr="00E666E5" w:rsidRDefault="0088641F" w:rsidP="00B97525">
            <w:pPr>
              <w:jc w:val="center"/>
              <w:rPr>
                <w:lang w:val="en-US"/>
              </w:rPr>
            </w:pPr>
            <w:r>
              <w:rPr>
                <w:lang w:val="en-US"/>
              </w:rPr>
              <w:t>0</w:t>
            </w:r>
            <w:r>
              <w:t>,</w:t>
            </w:r>
            <w:r>
              <w:rPr>
                <w:lang w:val="en-US"/>
              </w:rPr>
              <w:t>15</w:t>
            </w:r>
          </w:p>
        </w:tc>
        <w:tc>
          <w:tcPr>
            <w:tcW w:w="1681" w:type="dxa"/>
            <w:vMerge/>
          </w:tcPr>
          <w:p w:rsidR="0088641F" w:rsidRPr="008205DA" w:rsidRDefault="0088641F" w:rsidP="00B97525">
            <w:pPr>
              <w:jc w:val="center"/>
              <w:rPr>
                <w:sz w:val="28"/>
                <w:szCs w:val="28"/>
              </w:rPr>
            </w:pPr>
          </w:p>
        </w:tc>
        <w:tc>
          <w:tcPr>
            <w:tcW w:w="1134" w:type="dxa"/>
            <w:vMerge/>
          </w:tcPr>
          <w:p w:rsidR="0088641F" w:rsidRPr="008205DA" w:rsidRDefault="0088641F" w:rsidP="00B97525">
            <w:pPr>
              <w:jc w:val="center"/>
              <w:rPr>
                <w:sz w:val="28"/>
                <w:szCs w:val="28"/>
              </w:rPr>
            </w:pPr>
          </w:p>
        </w:tc>
        <w:tc>
          <w:tcPr>
            <w:tcW w:w="1417" w:type="dxa"/>
            <w:vMerge/>
          </w:tcPr>
          <w:p w:rsidR="0088641F" w:rsidRPr="008205DA" w:rsidRDefault="0088641F" w:rsidP="00B97525">
            <w:pPr>
              <w:jc w:val="center"/>
              <w:rPr>
                <w:sz w:val="28"/>
                <w:szCs w:val="28"/>
              </w:rPr>
            </w:pPr>
          </w:p>
        </w:tc>
        <w:tc>
          <w:tcPr>
            <w:tcW w:w="1276" w:type="dxa"/>
            <w:vMerge/>
          </w:tcPr>
          <w:p w:rsidR="0088641F" w:rsidRPr="008205DA" w:rsidRDefault="0088641F" w:rsidP="00B97525">
            <w:pPr>
              <w:jc w:val="center"/>
              <w:rPr>
                <w:sz w:val="28"/>
                <w:szCs w:val="28"/>
              </w:rPr>
            </w:pPr>
          </w:p>
        </w:tc>
        <w:tc>
          <w:tcPr>
            <w:tcW w:w="1417" w:type="dxa"/>
            <w:vMerge/>
          </w:tcPr>
          <w:p w:rsidR="0088641F" w:rsidRPr="008205DA" w:rsidRDefault="0088641F" w:rsidP="00B97525">
            <w:pPr>
              <w:jc w:val="center"/>
              <w:rPr>
                <w:sz w:val="28"/>
                <w:szCs w:val="28"/>
              </w:rPr>
            </w:pPr>
          </w:p>
        </w:tc>
      </w:tr>
      <w:tr w:rsidR="0088641F" w:rsidRPr="008205DA" w:rsidTr="00B97525">
        <w:tblPrEx>
          <w:tblCellMar>
            <w:top w:w="0" w:type="dxa"/>
            <w:bottom w:w="0" w:type="dxa"/>
          </w:tblCellMar>
        </w:tblPrEx>
        <w:trPr>
          <w:trHeight w:val="420"/>
        </w:trPr>
        <w:tc>
          <w:tcPr>
            <w:tcW w:w="3001" w:type="dxa"/>
            <w:gridSpan w:val="8"/>
          </w:tcPr>
          <w:p w:rsidR="0088641F" w:rsidRPr="00741FB8" w:rsidRDefault="0088641F" w:rsidP="00B97525">
            <w:pPr>
              <w:jc w:val="center"/>
              <w:rPr>
                <w:b/>
              </w:rPr>
            </w:pPr>
            <w:r w:rsidRPr="008205DA">
              <w:t>От перегрузок</w:t>
            </w:r>
            <w:r>
              <w:t xml:space="preserve">    </w:t>
            </w:r>
            <w:r w:rsidRPr="008205DA">
              <w:rPr>
                <w:rFonts w:ascii="Symbol" w:hAnsi="Symbol"/>
              </w:rPr>
              <w:t></w:t>
            </w:r>
            <w:r w:rsidRPr="008205DA">
              <w:rPr>
                <w:vertAlign w:val="subscript"/>
              </w:rPr>
              <w:t>пе</w:t>
            </w:r>
            <w:r>
              <w:rPr>
                <w:vertAlign w:val="subscript"/>
              </w:rPr>
              <w:t>р</w:t>
            </w:r>
          </w:p>
        </w:tc>
        <w:tc>
          <w:tcPr>
            <w:tcW w:w="1681" w:type="dxa"/>
            <w:vMerge w:val="restart"/>
          </w:tcPr>
          <w:p w:rsidR="0088641F" w:rsidRPr="008205DA" w:rsidRDefault="0088641F" w:rsidP="00B97525">
            <w:pPr>
              <w:jc w:val="center"/>
              <w:rPr>
                <w:b/>
                <w:sz w:val="28"/>
                <w:szCs w:val="28"/>
              </w:rPr>
            </w:pPr>
            <w:r w:rsidRPr="008205DA">
              <w:rPr>
                <w:sz w:val="28"/>
                <w:szCs w:val="28"/>
              </w:rPr>
              <w:t>р = 0.63</w:t>
            </w:r>
          </w:p>
        </w:tc>
        <w:tc>
          <w:tcPr>
            <w:tcW w:w="1134" w:type="dxa"/>
            <w:vMerge w:val="restart"/>
          </w:tcPr>
          <w:p w:rsidR="0088641F" w:rsidRPr="008205DA" w:rsidRDefault="0088641F" w:rsidP="00B97525">
            <w:pPr>
              <w:jc w:val="center"/>
              <w:rPr>
                <w:b/>
                <w:sz w:val="28"/>
                <w:szCs w:val="28"/>
              </w:rPr>
            </w:pPr>
            <w:r w:rsidRPr="008205DA">
              <w:rPr>
                <w:sz w:val="28"/>
                <w:szCs w:val="28"/>
              </w:rPr>
              <w:t>р = 0</w:t>
            </w:r>
          </w:p>
        </w:tc>
        <w:tc>
          <w:tcPr>
            <w:tcW w:w="1417" w:type="dxa"/>
            <w:vMerge w:val="restart"/>
          </w:tcPr>
          <w:p w:rsidR="0088641F" w:rsidRPr="008205DA" w:rsidRDefault="0088641F" w:rsidP="00B97525">
            <w:pPr>
              <w:jc w:val="center"/>
              <w:rPr>
                <w:b/>
                <w:sz w:val="28"/>
                <w:szCs w:val="28"/>
              </w:rPr>
            </w:pPr>
            <w:r w:rsidRPr="008205DA">
              <w:rPr>
                <w:sz w:val="28"/>
                <w:szCs w:val="28"/>
              </w:rPr>
              <w:t>р = 0</w:t>
            </w:r>
          </w:p>
        </w:tc>
        <w:tc>
          <w:tcPr>
            <w:tcW w:w="1276" w:type="dxa"/>
            <w:vMerge w:val="restart"/>
          </w:tcPr>
          <w:p w:rsidR="0088641F" w:rsidRPr="008205DA" w:rsidRDefault="0088641F" w:rsidP="00B97525">
            <w:pPr>
              <w:jc w:val="center"/>
              <w:rPr>
                <w:b/>
                <w:sz w:val="28"/>
                <w:szCs w:val="28"/>
              </w:rPr>
            </w:pPr>
            <w:r w:rsidRPr="008205DA">
              <w:rPr>
                <w:sz w:val="28"/>
                <w:szCs w:val="28"/>
              </w:rPr>
              <w:t>р = 0.8</w:t>
            </w:r>
          </w:p>
        </w:tc>
        <w:tc>
          <w:tcPr>
            <w:tcW w:w="1417" w:type="dxa"/>
            <w:vMerge w:val="restart"/>
          </w:tcPr>
          <w:p w:rsidR="0088641F" w:rsidRPr="008205DA" w:rsidRDefault="0088641F" w:rsidP="00B97525">
            <w:pPr>
              <w:jc w:val="center"/>
              <w:rPr>
                <w:b/>
                <w:sz w:val="28"/>
                <w:szCs w:val="28"/>
              </w:rPr>
            </w:pPr>
            <w:r w:rsidRPr="008205DA">
              <w:rPr>
                <w:sz w:val="28"/>
                <w:szCs w:val="28"/>
              </w:rPr>
              <w:t>р = 0.95</w:t>
            </w:r>
          </w:p>
        </w:tc>
      </w:tr>
      <w:tr w:rsidR="0088641F" w:rsidRPr="008205DA" w:rsidTr="00B97525">
        <w:tblPrEx>
          <w:tblCellMar>
            <w:top w:w="0" w:type="dxa"/>
            <w:bottom w:w="0" w:type="dxa"/>
          </w:tblCellMar>
        </w:tblPrEx>
        <w:trPr>
          <w:trHeight w:val="420"/>
        </w:trPr>
        <w:tc>
          <w:tcPr>
            <w:tcW w:w="749" w:type="dxa"/>
            <w:gridSpan w:val="2"/>
            <w:vAlign w:val="center"/>
          </w:tcPr>
          <w:p w:rsidR="0088641F" w:rsidRPr="00741FB8" w:rsidRDefault="0088641F" w:rsidP="00B97525">
            <w:pPr>
              <w:jc w:val="center"/>
              <w:rPr>
                <w:lang w:val="en-US"/>
              </w:rPr>
            </w:pPr>
            <w:r>
              <w:rPr>
                <w:lang w:val="en-US"/>
              </w:rPr>
              <w:t>0</w:t>
            </w:r>
            <w:r>
              <w:t>,</w:t>
            </w:r>
            <w:r>
              <w:rPr>
                <w:lang w:val="en-US"/>
              </w:rPr>
              <w:t>5</w:t>
            </w:r>
          </w:p>
        </w:tc>
        <w:tc>
          <w:tcPr>
            <w:tcW w:w="750" w:type="dxa"/>
            <w:vAlign w:val="center"/>
          </w:tcPr>
          <w:p w:rsidR="0088641F" w:rsidRPr="00741FB8" w:rsidRDefault="0088641F" w:rsidP="00B97525">
            <w:pPr>
              <w:jc w:val="center"/>
              <w:rPr>
                <w:lang w:val="en-US"/>
              </w:rPr>
            </w:pPr>
            <w:r>
              <w:rPr>
                <w:lang w:val="en-US"/>
              </w:rPr>
              <w:t>0</w:t>
            </w:r>
            <w:r>
              <w:t>,</w:t>
            </w:r>
            <w:r>
              <w:rPr>
                <w:lang w:val="en-US"/>
              </w:rPr>
              <w:t>3</w:t>
            </w:r>
          </w:p>
        </w:tc>
        <w:tc>
          <w:tcPr>
            <w:tcW w:w="749" w:type="dxa"/>
            <w:gridSpan w:val="2"/>
            <w:vAlign w:val="center"/>
          </w:tcPr>
          <w:p w:rsidR="0088641F" w:rsidRPr="00741FB8" w:rsidRDefault="0088641F" w:rsidP="00B97525">
            <w:pPr>
              <w:jc w:val="center"/>
              <w:rPr>
                <w:lang w:val="en-US"/>
              </w:rPr>
            </w:pPr>
            <w:r>
              <w:rPr>
                <w:lang w:val="en-US"/>
              </w:rPr>
              <w:t>0</w:t>
            </w:r>
            <w:r>
              <w:t>,</w:t>
            </w:r>
            <w:r>
              <w:rPr>
                <w:lang w:val="en-US"/>
              </w:rPr>
              <w:t>35</w:t>
            </w:r>
          </w:p>
        </w:tc>
        <w:tc>
          <w:tcPr>
            <w:tcW w:w="753" w:type="dxa"/>
            <w:gridSpan w:val="3"/>
            <w:vAlign w:val="center"/>
          </w:tcPr>
          <w:p w:rsidR="0088641F" w:rsidRPr="00741FB8" w:rsidRDefault="0088641F" w:rsidP="00B97525">
            <w:pPr>
              <w:jc w:val="center"/>
              <w:rPr>
                <w:lang w:val="en-US"/>
              </w:rPr>
            </w:pPr>
            <w:r>
              <w:rPr>
                <w:lang w:val="en-US"/>
              </w:rPr>
              <w:t>0</w:t>
            </w:r>
            <w:r>
              <w:t>,</w:t>
            </w:r>
            <w:r>
              <w:rPr>
                <w:lang w:val="en-US"/>
              </w:rPr>
              <w:t>4</w:t>
            </w:r>
          </w:p>
        </w:tc>
        <w:tc>
          <w:tcPr>
            <w:tcW w:w="1681" w:type="dxa"/>
            <w:vMerge/>
          </w:tcPr>
          <w:p w:rsidR="0088641F" w:rsidRPr="008205DA" w:rsidRDefault="0088641F" w:rsidP="00B97525">
            <w:pPr>
              <w:jc w:val="center"/>
              <w:rPr>
                <w:sz w:val="28"/>
                <w:szCs w:val="28"/>
              </w:rPr>
            </w:pPr>
          </w:p>
        </w:tc>
        <w:tc>
          <w:tcPr>
            <w:tcW w:w="1134" w:type="dxa"/>
            <w:vMerge/>
          </w:tcPr>
          <w:p w:rsidR="0088641F" w:rsidRPr="008205DA" w:rsidRDefault="0088641F" w:rsidP="00B97525">
            <w:pPr>
              <w:jc w:val="center"/>
              <w:rPr>
                <w:sz w:val="28"/>
                <w:szCs w:val="28"/>
              </w:rPr>
            </w:pPr>
          </w:p>
        </w:tc>
        <w:tc>
          <w:tcPr>
            <w:tcW w:w="1417" w:type="dxa"/>
            <w:vMerge/>
          </w:tcPr>
          <w:p w:rsidR="0088641F" w:rsidRPr="008205DA" w:rsidRDefault="0088641F" w:rsidP="00B97525">
            <w:pPr>
              <w:jc w:val="center"/>
              <w:rPr>
                <w:sz w:val="28"/>
                <w:szCs w:val="28"/>
              </w:rPr>
            </w:pPr>
          </w:p>
        </w:tc>
        <w:tc>
          <w:tcPr>
            <w:tcW w:w="1276" w:type="dxa"/>
            <w:vMerge/>
          </w:tcPr>
          <w:p w:rsidR="0088641F" w:rsidRPr="008205DA" w:rsidRDefault="0088641F" w:rsidP="00B97525">
            <w:pPr>
              <w:jc w:val="center"/>
              <w:rPr>
                <w:sz w:val="28"/>
                <w:szCs w:val="28"/>
              </w:rPr>
            </w:pPr>
          </w:p>
        </w:tc>
        <w:tc>
          <w:tcPr>
            <w:tcW w:w="1417" w:type="dxa"/>
            <w:vMerge/>
          </w:tcPr>
          <w:p w:rsidR="0088641F" w:rsidRPr="008205DA" w:rsidRDefault="0088641F" w:rsidP="00B97525">
            <w:pPr>
              <w:jc w:val="center"/>
              <w:rPr>
                <w:sz w:val="28"/>
                <w:szCs w:val="28"/>
              </w:rPr>
            </w:pPr>
          </w:p>
        </w:tc>
      </w:tr>
      <w:tr w:rsidR="0088641F" w:rsidRPr="008205DA" w:rsidTr="00B97525">
        <w:tblPrEx>
          <w:tblCellMar>
            <w:top w:w="0" w:type="dxa"/>
            <w:bottom w:w="0" w:type="dxa"/>
          </w:tblCellMar>
        </w:tblPrEx>
        <w:trPr>
          <w:trHeight w:val="420"/>
        </w:trPr>
        <w:tc>
          <w:tcPr>
            <w:tcW w:w="3001" w:type="dxa"/>
            <w:gridSpan w:val="8"/>
          </w:tcPr>
          <w:p w:rsidR="0088641F" w:rsidRPr="008205DA" w:rsidRDefault="0088641F" w:rsidP="00B97525">
            <w:pPr>
              <w:jc w:val="center"/>
              <w:rPr>
                <w:b/>
              </w:rPr>
            </w:pPr>
            <w:r w:rsidRPr="008205DA">
              <w:t>От заклинивания р</w:t>
            </w:r>
            <w:r w:rsidRPr="008205DA">
              <w:t>о</w:t>
            </w:r>
            <w:r w:rsidRPr="008205DA">
              <w:t>тора</w:t>
            </w:r>
            <w:r>
              <w:t xml:space="preserve"> </w:t>
            </w:r>
            <w:r w:rsidRPr="008205DA">
              <w:rPr>
                <w:rFonts w:ascii="Symbol" w:hAnsi="Symbol"/>
              </w:rPr>
              <w:t></w:t>
            </w:r>
            <w:r w:rsidRPr="008205DA">
              <w:rPr>
                <w:vertAlign w:val="subscript"/>
              </w:rPr>
              <w:t>зкл</w:t>
            </w:r>
          </w:p>
        </w:tc>
        <w:tc>
          <w:tcPr>
            <w:tcW w:w="1681" w:type="dxa"/>
            <w:vMerge w:val="restart"/>
          </w:tcPr>
          <w:p w:rsidR="0088641F" w:rsidRPr="008205DA" w:rsidRDefault="0088641F" w:rsidP="00B97525">
            <w:pPr>
              <w:jc w:val="center"/>
              <w:rPr>
                <w:b/>
                <w:sz w:val="28"/>
                <w:szCs w:val="28"/>
              </w:rPr>
            </w:pPr>
            <w:r w:rsidRPr="008205DA">
              <w:rPr>
                <w:sz w:val="28"/>
                <w:szCs w:val="28"/>
              </w:rPr>
              <w:t>р = 0.3</w:t>
            </w:r>
          </w:p>
        </w:tc>
        <w:tc>
          <w:tcPr>
            <w:tcW w:w="1134" w:type="dxa"/>
            <w:vMerge w:val="restart"/>
          </w:tcPr>
          <w:p w:rsidR="0088641F" w:rsidRPr="008205DA" w:rsidRDefault="0088641F" w:rsidP="00B97525">
            <w:pPr>
              <w:jc w:val="center"/>
              <w:rPr>
                <w:b/>
                <w:sz w:val="28"/>
                <w:szCs w:val="28"/>
              </w:rPr>
            </w:pPr>
            <w:r w:rsidRPr="008205DA">
              <w:rPr>
                <w:sz w:val="28"/>
                <w:szCs w:val="28"/>
              </w:rPr>
              <w:t>р = 0</w:t>
            </w:r>
          </w:p>
        </w:tc>
        <w:tc>
          <w:tcPr>
            <w:tcW w:w="1417" w:type="dxa"/>
            <w:vMerge w:val="restart"/>
          </w:tcPr>
          <w:p w:rsidR="0088641F" w:rsidRPr="008205DA" w:rsidRDefault="0088641F" w:rsidP="00B97525">
            <w:pPr>
              <w:jc w:val="center"/>
              <w:rPr>
                <w:b/>
                <w:sz w:val="28"/>
                <w:szCs w:val="28"/>
              </w:rPr>
            </w:pPr>
            <w:r w:rsidRPr="008205DA">
              <w:rPr>
                <w:sz w:val="28"/>
                <w:szCs w:val="28"/>
              </w:rPr>
              <w:t>р = 0</w:t>
            </w:r>
          </w:p>
        </w:tc>
        <w:tc>
          <w:tcPr>
            <w:tcW w:w="1276" w:type="dxa"/>
            <w:vMerge w:val="restart"/>
          </w:tcPr>
          <w:p w:rsidR="0088641F" w:rsidRPr="008205DA" w:rsidRDefault="0088641F" w:rsidP="00B97525">
            <w:pPr>
              <w:jc w:val="center"/>
              <w:rPr>
                <w:b/>
                <w:sz w:val="28"/>
                <w:szCs w:val="28"/>
              </w:rPr>
            </w:pPr>
            <w:r w:rsidRPr="008205DA">
              <w:rPr>
                <w:sz w:val="28"/>
                <w:szCs w:val="28"/>
              </w:rPr>
              <w:t>р = 0.1</w:t>
            </w:r>
          </w:p>
        </w:tc>
        <w:tc>
          <w:tcPr>
            <w:tcW w:w="1417" w:type="dxa"/>
            <w:vMerge w:val="restart"/>
          </w:tcPr>
          <w:p w:rsidR="0088641F" w:rsidRPr="008205DA" w:rsidRDefault="0088641F" w:rsidP="00B97525">
            <w:pPr>
              <w:jc w:val="center"/>
              <w:rPr>
                <w:b/>
                <w:sz w:val="28"/>
                <w:szCs w:val="28"/>
              </w:rPr>
            </w:pPr>
            <w:r w:rsidRPr="008205DA">
              <w:rPr>
                <w:sz w:val="28"/>
                <w:szCs w:val="28"/>
              </w:rPr>
              <w:t>р = 0.6</w:t>
            </w:r>
          </w:p>
        </w:tc>
      </w:tr>
      <w:tr w:rsidR="0088641F" w:rsidRPr="008205DA" w:rsidTr="00B97525">
        <w:tblPrEx>
          <w:tblCellMar>
            <w:top w:w="0" w:type="dxa"/>
            <w:bottom w:w="0" w:type="dxa"/>
          </w:tblCellMar>
        </w:tblPrEx>
        <w:trPr>
          <w:trHeight w:val="420"/>
        </w:trPr>
        <w:tc>
          <w:tcPr>
            <w:tcW w:w="749" w:type="dxa"/>
            <w:gridSpan w:val="2"/>
            <w:vAlign w:val="center"/>
          </w:tcPr>
          <w:p w:rsidR="0088641F" w:rsidRPr="008205DA" w:rsidRDefault="0088641F" w:rsidP="00B97525">
            <w:pPr>
              <w:jc w:val="center"/>
            </w:pPr>
            <w:r>
              <w:t>0,05</w:t>
            </w:r>
          </w:p>
        </w:tc>
        <w:tc>
          <w:tcPr>
            <w:tcW w:w="813" w:type="dxa"/>
            <w:gridSpan w:val="2"/>
            <w:vAlign w:val="center"/>
          </w:tcPr>
          <w:p w:rsidR="0088641F" w:rsidRPr="008205DA" w:rsidRDefault="0088641F" w:rsidP="00B97525">
            <w:pPr>
              <w:jc w:val="center"/>
            </w:pPr>
            <w:r>
              <w:t>0,085</w:t>
            </w:r>
          </w:p>
        </w:tc>
        <w:tc>
          <w:tcPr>
            <w:tcW w:w="714" w:type="dxa"/>
            <w:gridSpan w:val="3"/>
            <w:vAlign w:val="center"/>
          </w:tcPr>
          <w:p w:rsidR="0088641F" w:rsidRPr="008205DA" w:rsidRDefault="0088641F" w:rsidP="00B97525">
            <w:pPr>
              <w:jc w:val="center"/>
            </w:pPr>
            <w:r>
              <w:t>0,1</w:t>
            </w:r>
          </w:p>
        </w:tc>
        <w:tc>
          <w:tcPr>
            <w:tcW w:w="725" w:type="dxa"/>
            <w:vAlign w:val="center"/>
          </w:tcPr>
          <w:p w:rsidR="0088641F" w:rsidRPr="008205DA" w:rsidRDefault="0088641F" w:rsidP="00B97525">
            <w:pPr>
              <w:jc w:val="center"/>
            </w:pPr>
            <w:r>
              <w:t>0,25</w:t>
            </w:r>
          </w:p>
        </w:tc>
        <w:tc>
          <w:tcPr>
            <w:tcW w:w="1681" w:type="dxa"/>
            <w:vMerge/>
          </w:tcPr>
          <w:p w:rsidR="0088641F" w:rsidRPr="008205DA" w:rsidRDefault="0088641F" w:rsidP="00B97525">
            <w:pPr>
              <w:jc w:val="center"/>
              <w:rPr>
                <w:sz w:val="28"/>
                <w:szCs w:val="28"/>
              </w:rPr>
            </w:pPr>
          </w:p>
        </w:tc>
        <w:tc>
          <w:tcPr>
            <w:tcW w:w="1134" w:type="dxa"/>
            <w:vMerge/>
          </w:tcPr>
          <w:p w:rsidR="0088641F" w:rsidRPr="008205DA" w:rsidRDefault="0088641F" w:rsidP="00B97525">
            <w:pPr>
              <w:jc w:val="center"/>
              <w:rPr>
                <w:sz w:val="28"/>
                <w:szCs w:val="28"/>
              </w:rPr>
            </w:pPr>
          </w:p>
        </w:tc>
        <w:tc>
          <w:tcPr>
            <w:tcW w:w="1417" w:type="dxa"/>
            <w:vMerge/>
          </w:tcPr>
          <w:p w:rsidR="0088641F" w:rsidRPr="008205DA" w:rsidRDefault="0088641F" w:rsidP="00B97525">
            <w:pPr>
              <w:jc w:val="center"/>
              <w:rPr>
                <w:sz w:val="28"/>
                <w:szCs w:val="28"/>
              </w:rPr>
            </w:pPr>
          </w:p>
        </w:tc>
        <w:tc>
          <w:tcPr>
            <w:tcW w:w="1276" w:type="dxa"/>
            <w:vMerge/>
          </w:tcPr>
          <w:p w:rsidR="0088641F" w:rsidRPr="008205DA" w:rsidRDefault="0088641F" w:rsidP="00B97525">
            <w:pPr>
              <w:jc w:val="center"/>
              <w:rPr>
                <w:sz w:val="28"/>
                <w:szCs w:val="28"/>
              </w:rPr>
            </w:pPr>
          </w:p>
        </w:tc>
        <w:tc>
          <w:tcPr>
            <w:tcW w:w="1417" w:type="dxa"/>
            <w:vMerge/>
          </w:tcPr>
          <w:p w:rsidR="0088641F" w:rsidRPr="008205DA" w:rsidRDefault="0088641F" w:rsidP="00B97525">
            <w:pPr>
              <w:jc w:val="center"/>
              <w:rPr>
                <w:sz w:val="28"/>
                <w:szCs w:val="28"/>
              </w:rPr>
            </w:pPr>
          </w:p>
        </w:tc>
      </w:tr>
      <w:tr w:rsidR="0088641F" w:rsidRPr="008205DA" w:rsidTr="00B97525">
        <w:tblPrEx>
          <w:tblCellMar>
            <w:top w:w="0" w:type="dxa"/>
            <w:bottom w:w="0" w:type="dxa"/>
          </w:tblCellMar>
        </w:tblPrEx>
        <w:trPr>
          <w:trHeight w:val="420"/>
        </w:trPr>
        <w:tc>
          <w:tcPr>
            <w:tcW w:w="3001" w:type="dxa"/>
            <w:gridSpan w:val="8"/>
          </w:tcPr>
          <w:p w:rsidR="0088641F" w:rsidRPr="008205DA" w:rsidRDefault="0088641F" w:rsidP="00B97525">
            <w:pPr>
              <w:jc w:val="center"/>
              <w:rPr>
                <w:b/>
              </w:rPr>
            </w:pPr>
            <w:r w:rsidRPr="008205DA">
              <w:t>От прочих причин</w:t>
            </w:r>
            <w:r>
              <w:t xml:space="preserve">   </w:t>
            </w:r>
            <w:r w:rsidRPr="008205DA">
              <w:rPr>
                <w:rFonts w:ascii="Symbol" w:hAnsi="Symbol"/>
              </w:rPr>
              <w:t></w:t>
            </w:r>
            <w:r w:rsidRPr="008205DA">
              <w:rPr>
                <w:vertAlign w:val="subscript"/>
              </w:rPr>
              <w:t xml:space="preserve">пр </w:t>
            </w:r>
          </w:p>
        </w:tc>
        <w:tc>
          <w:tcPr>
            <w:tcW w:w="1681" w:type="dxa"/>
            <w:vMerge w:val="restart"/>
          </w:tcPr>
          <w:p w:rsidR="0088641F" w:rsidRPr="008205DA" w:rsidRDefault="0088641F" w:rsidP="00B97525">
            <w:pPr>
              <w:jc w:val="center"/>
              <w:rPr>
                <w:b/>
                <w:sz w:val="28"/>
                <w:szCs w:val="28"/>
              </w:rPr>
            </w:pPr>
            <w:r w:rsidRPr="008205DA">
              <w:rPr>
                <w:sz w:val="28"/>
                <w:szCs w:val="28"/>
              </w:rPr>
              <w:t>р = 0.35</w:t>
            </w:r>
          </w:p>
        </w:tc>
        <w:tc>
          <w:tcPr>
            <w:tcW w:w="1134" w:type="dxa"/>
            <w:vMerge w:val="restart"/>
          </w:tcPr>
          <w:p w:rsidR="0088641F" w:rsidRPr="008205DA" w:rsidRDefault="0088641F" w:rsidP="00B97525">
            <w:pPr>
              <w:jc w:val="center"/>
              <w:rPr>
                <w:b/>
                <w:sz w:val="28"/>
                <w:szCs w:val="28"/>
              </w:rPr>
            </w:pPr>
            <w:r w:rsidRPr="008205DA">
              <w:rPr>
                <w:sz w:val="28"/>
                <w:szCs w:val="28"/>
              </w:rPr>
              <w:t>р = 0.2</w:t>
            </w:r>
          </w:p>
        </w:tc>
        <w:tc>
          <w:tcPr>
            <w:tcW w:w="1417" w:type="dxa"/>
            <w:vMerge w:val="restart"/>
          </w:tcPr>
          <w:p w:rsidR="0088641F" w:rsidRPr="008205DA" w:rsidRDefault="0088641F" w:rsidP="00B97525">
            <w:pPr>
              <w:jc w:val="center"/>
              <w:rPr>
                <w:b/>
                <w:sz w:val="28"/>
                <w:szCs w:val="28"/>
              </w:rPr>
            </w:pPr>
            <w:r w:rsidRPr="008205DA">
              <w:rPr>
                <w:sz w:val="28"/>
                <w:szCs w:val="28"/>
              </w:rPr>
              <w:t>р = 0</w:t>
            </w:r>
          </w:p>
        </w:tc>
        <w:tc>
          <w:tcPr>
            <w:tcW w:w="1276" w:type="dxa"/>
            <w:vMerge w:val="restart"/>
          </w:tcPr>
          <w:p w:rsidR="0088641F" w:rsidRPr="008205DA" w:rsidRDefault="0088641F" w:rsidP="00B97525">
            <w:pPr>
              <w:jc w:val="center"/>
              <w:rPr>
                <w:b/>
                <w:sz w:val="28"/>
                <w:szCs w:val="28"/>
              </w:rPr>
            </w:pPr>
            <w:r w:rsidRPr="008205DA">
              <w:rPr>
                <w:sz w:val="28"/>
                <w:szCs w:val="28"/>
              </w:rPr>
              <w:t>р = 0</w:t>
            </w:r>
          </w:p>
        </w:tc>
        <w:tc>
          <w:tcPr>
            <w:tcW w:w="1417" w:type="dxa"/>
            <w:vMerge w:val="restart"/>
          </w:tcPr>
          <w:p w:rsidR="0088641F" w:rsidRPr="008205DA" w:rsidRDefault="0088641F" w:rsidP="00B97525">
            <w:pPr>
              <w:jc w:val="center"/>
              <w:rPr>
                <w:b/>
                <w:sz w:val="28"/>
                <w:szCs w:val="28"/>
              </w:rPr>
            </w:pPr>
            <w:r w:rsidRPr="008205DA">
              <w:rPr>
                <w:sz w:val="28"/>
                <w:szCs w:val="28"/>
              </w:rPr>
              <w:t>р = 0.5</w:t>
            </w:r>
          </w:p>
        </w:tc>
      </w:tr>
      <w:tr w:rsidR="0088641F" w:rsidRPr="008205DA" w:rsidTr="00B97525">
        <w:tblPrEx>
          <w:tblCellMar>
            <w:top w:w="0" w:type="dxa"/>
            <w:bottom w:w="0" w:type="dxa"/>
          </w:tblCellMar>
        </w:tblPrEx>
        <w:trPr>
          <w:trHeight w:val="420"/>
        </w:trPr>
        <w:tc>
          <w:tcPr>
            <w:tcW w:w="749" w:type="dxa"/>
            <w:gridSpan w:val="2"/>
            <w:vAlign w:val="center"/>
          </w:tcPr>
          <w:p w:rsidR="0088641F" w:rsidRPr="008205DA" w:rsidRDefault="0088641F" w:rsidP="00B97525">
            <w:pPr>
              <w:jc w:val="center"/>
            </w:pPr>
            <w:r>
              <w:t>0,05</w:t>
            </w:r>
          </w:p>
        </w:tc>
        <w:tc>
          <w:tcPr>
            <w:tcW w:w="750" w:type="dxa"/>
            <w:vAlign w:val="center"/>
          </w:tcPr>
          <w:p w:rsidR="0088641F" w:rsidRPr="008205DA" w:rsidRDefault="0088641F" w:rsidP="00B97525">
            <w:pPr>
              <w:jc w:val="center"/>
            </w:pPr>
            <w:r>
              <w:t>0,05</w:t>
            </w:r>
          </w:p>
        </w:tc>
        <w:tc>
          <w:tcPr>
            <w:tcW w:w="749" w:type="dxa"/>
            <w:gridSpan w:val="2"/>
            <w:vAlign w:val="center"/>
          </w:tcPr>
          <w:p w:rsidR="0088641F" w:rsidRPr="008205DA" w:rsidRDefault="0088641F" w:rsidP="00B97525">
            <w:pPr>
              <w:jc w:val="center"/>
            </w:pPr>
            <w:r>
              <w:t>0,05</w:t>
            </w:r>
          </w:p>
        </w:tc>
        <w:tc>
          <w:tcPr>
            <w:tcW w:w="753" w:type="dxa"/>
            <w:gridSpan w:val="3"/>
            <w:vAlign w:val="center"/>
          </w:tcPr>
          <w:p w:rsidR="0088641F" w:rsidRPr="008205DA" w:rsidRDefault="0088641F" w:rsidP="00B97525">
            <w:pPr>
              <w:jc w:val="center"/>
            </w:pPr>
            <w:r>
              <w:t>0,1</w:t>
            </w:r>
          </w:p>
        </w:tc>
        <w:tc>
          <w:tcPr>
            <w:tcW w:w="1681" w:type="dxa"/>
            <w:vMerge/>
          </w:tcPr>
          <w:p w:rsidR="0088641F" w:rsidRPr="008205DA" w:rsidRDefault="0088641F" w:rsidP="00B97525">
            <w:pPr>
              <w:jc w:val="center"/>
              <w:rPr>
                <w:sz w:val="28"/>
                <w:szCs w:val="28"/>
              </w:rPr>
            </w:pPr>
          </w:p>
        </w:tc>
        <w:tc>
          <w:tcPr>
            <w:tcW w:w="1134" w:type="dxa"/>
            <w:vMerge/>
          </w:tcPr>
          <w:p w:rsidR="0088641F" w:rsidRPr="008205DA" w:rsidRDefault="0088641F" w:rsidP="00B97525">
            <w:pPr>
              <w:jc w:val="center"/>
              <w:rPr>
                <w:sz w:val="28"/>
                <w:szCs w:val="28"/>
              </w:rPr>
            </w:pPr>
          </w:p>
        </w:tc>
        <w:tc>
          <w:tcPr>
            <w:tcW w:w="1417" w:type="dxa"/>
            <w:vMerge/>
          </w:tcPr>
          <w:p w:rsidR="0088641F" w:rsidRPr="008205DA" w:rsidRDefault="0088641F" w:rsidP="00B97525">
            <w:pPr>
              <w:jc w:val="center"/>
              <w:rPr>
                <w:sz w:val="28"/>
                <w:szCs w:val="28"/>
              </w:rPr>
            </w:pPr>
          </w:p>
        </w:tc>
        <w:tc>
          <w:tcPr>
            <w:tcW w:w="1276" w:type="dxa"/>
            <w:vMerge/>
          </w:tcPr>
          <w:p w:rsidR="0088641F" w:rsidRPr="008205DA" w:rsidRDefault="0088641F" w:rsidP="00B97525">
            <w:pPr>
              <w:jc w:val="center"/>
              <w:rPr>
                <w:sz w:val="28"/>
                <w:szCs w:val="28"/>
              </w:rPr>
            </w:pPr>
          </w:p>
        </w:tc>
        <w:tc>
          <w:tcPr>
            <w:tcW w:w="1417" w:type="dxa"/>
            <w:vMerge/>
          </w:tcPr>
          <w:p w:rsidR="0088641F" w:rsidRPr="008205DA" w:rsidRDefault="0088641F" w:rsidP="00B97525">
            <w:pPr>
              <w:jc w:val="center"/>
              <w:rPr>
                <w:sz w:val="28"/>
                <w:szCs w:val="28"/>
              </w:rPr>
            </w:pPr>
          </w:p>
        </w:tc>
      </w:tr>
    </w:tbl>
    <w:p w:rsidR="00051013" w:rsidRPr="008205DA" w:rsidRDefault="00051013" w:rsidP="0088641F">
      <w:pPr>
        <w:numPr>
          <w:ilvl w:val="0"/>
          <w:numId w:val="11"/>
        </w:numPr>
        <w:ind w:left="1003" w:hanging="283"/>
        <w:jc w:val="both"/>
        <w:rPr>
          <w:sz w:val="28"/>
          <w:szCs w:val="28"/>
        </w:rPr>
      </w:pPr>
      <w:r w:rsidRPr="008205DA">
        <w:rPr>
          <w:i/>
          <w:sz w:val="28"/>
          <w:szCs w:val="28"/>
          <w:u w:val="single"/>
        </w:rPr>
        <w:t>допустимое время восстановления:</w:t>
      </w:r>
      <w:r w:rsidRPr="008205DA">
        <w:rPr>
          <w:i/>
          <w:sz w:val="28"/>
          <w:szCs w:val="28"/>
        </w:rPr>
        <w:t xml:space="preserve"> </w:t>
      </w:r>
      <w:r w:rsidRPr="008205DA">
        <w:rPr>
          <w:sz w:val="28"/>
          <w:szCs w:val="28"/>
        </w:rPr>
        <w:t>t</w:t>
      </w:r>
      <w:r w:rsidRPr="008205DA">
        <w:rPr>
          <w:sz w:val="28"/>
          <w:szCs w:val="28"/>
          <w:vertAlign w:val="subscript"/>
        </w:rPr>
        <w:t>доп</w:t>
      </w:r>
      <w:r w:rsidRPr="008205DA">
        <w:rPr>
          <w:sz w:val="28"/>
          <w:szCs w:val="28"/>
        </w:rPr>
        <w:t>= 3.5 часа</w:t>
      </w:r>
    </w:p>
    <w:p w:rsidR="00051013" w:rsidRPr="008205DA" w:rsidRDefault="00051013" w:rsidP="0088641F">
      <w:pPr>
        <w:numPr>
          <w:ilvl w:val="0"/>
          <w:numId w:val="11"/>
        </w:numPr>
        <w:ind w:left="1003" w:hanging="283"/>
        <w:jc w:val="both"/>
        <w:rPr>
          <w:b/>
          <w:sz w:val="28"/>
          <w:szCs w:val="28"/>
        </w:rPr>
      </w:pPr>
      <w:r w:rsidRPr="008205DA">
        <w:rPr>
          <w:i/>
          <w:sz w:val="28"/>
          <w:szCs w:val="28"/>
          <w:u w:val="single"/>
        </w:rPr>
        <w:t>интенсивности восстановления, 1/час:</w:t>
      </w:r>
      <w:r w:rsidRPr="008205DA">
        <w:rPr>
          <w:sz w:val="28"/>
          <w:szCs w:val="28"/>
        </w:rPr>
        <w:t xml:space="preserve"> при отказе из-за увла</w:t>
      </w:r>
      <w:r w:rsidRPr="008205DA">
        <w:rPr>
          <w:sz w:val="28"/>
          <w:szCs w:val="28"/>
        </w:rPr>
        <w:t>ж</w:t>
      </w:r>
      <w:r w:rsidRPr="008205DA">
        <w:rPr>
          <w:sz w:val="28"/>
          <w:szCs w:val="28"/>
        </w:rPr>
        <w:t xml:space="preserve">нения изоляции </w:t>
      </w:r>
      <w:r w:rsidRPr="008205DA">
        <w:rPr>
          <w:rFonts w:ascii="Symbol" w:hAnsi="Symbol"/>
          <w:sz w:val="28"/>
          <w:szCs w:val="28"/>
        </w:rPr>
        <w:t></w:t>
      </w:r>
      <w:r w:rsidRPr="008205DA">
        <w:rPr>
          <w:sz w:val="28"/>
          <w:szCs w:val="28"/>
          <w:vertAlign w:val="subscript"/>
        </w:rPr>
        <w:t>увл</w:t>
      </w:r>
      <w:r w:rsidRPr="008205DA">
        <w:rPr>
          <w:sz w:val="28"/>
          <w:szCs w:val="28"/>
        </w:rPr>
        <w:t>=0.1,</w:t>
      </w:r>
      <w:r w:rsidRPr="008205DA">
        <w:rPr>
          <w:rFonts w:ascii="Greek" w:hAnsi="Greek"/>
          <w:sz w:val="28"/>
          <w:szCs w:val="28"/>
        </w:rPr>
        <w:t xml:space="preserve"> </w:t>
      </w:r>
      <w:r w:rsidRPr="008205DA">
        <w:rPr>
          <w:sz w:val="28"/>
          <w:szCs w:val="28"/>
        </w:rPr>
        <w:t xml:space="preserve">из-за неполнофазных режимов </w:t>
      </w:r>
      <w:r w:rsidRPr="008205DA">
        <w:rPr>
          <w:rFonts w:ascii="Symbol" w:hAnsi="Symbol"/>
          <w:sz w:val="28"/>
          <w:szCs w:val="28"/>
        </w:rPr>
        <w:t></w:t>
      </w:r>
      <w:r w:rsidRPr="008205DA">
        <w:rPr>
          <w:sz w:val="28"/>
          <w:szCs w:val="28"/>
          <w:vertAlign w:val="subscript"/>
        </w:rPr>
        <w:t>нпф</w:t>
      </w:r>
      <w:r w:rsidRPr="008205DA">
        <w:rPr>
          <w:sz w:val="28"/>
          <w:szCs w:val="28"/>
        </w:rPr>
        <w:t xml:space="preserve">=1, из-за перегрузок </w:t>
      </w:r>
      <w:r w:rsidRPr="008205DA">
        <w:rPr>
          <w:rFonts w:ascii="Symbol" w:hAnsi="Symbol"/>
          <w:sz w:val="28"/>
          <w:szCs w:val="28"/>
        </w:rPr>
        <w:t></w:t>
      </w:r>
      <w:r w:rsidRPr="008205DA">
        <w:rPr>
          <w:sz w:val="28"/>
          <w:szCs w:val="28"/>
          <w:vertAlign w:val="subscript"/>
        </w:rPr>
        <w:t>пер</w:t>
      </w:r>
      <w:r w:rsidRPr="008205DA">
        <w:rPr>
          <w:sz w:val="28"/>
          <w:szCs w:val="28"/>
        </w:rPr>
        <w:t xml:space="preserve">=2, из-за заклинивания ротора  </w:t>
      </w:r>
      <w:r w:rsidRPr="008205DA">
        <w:rPr>
          <w:rFonts w:ascii="Symbol" w:hAnsi="Symbol"/>
          <w:sz w:val="28"/>
          <w:szCs w:val="28"/>
        </w:rPr>
        <w:t></w:t>
      </w:r>
      <w:r w:rsidRPr="008205DA">
        <w:rPr>
          <w:sz w:val="28"/>
          <w:szCs w:val="28"/>
          <w:vertAlign w:val="subscript"/>
        </w:rPr>
        <w:t>зкл</w:t>
      </w:r>
      <w:r w:rsidRPr="008205DA">
        <w:rPr>
          <w:sz w:val="28"/>
          <w:szCs w:val="28"/>
        </w:rPr>
        <w:t xml:space="preserve">=0.5, из-за прочих причин </w:t>
      </w:r>
      <w:r w:rsidRPr="008205DA">
        <w:rPr>
          <w:rFonts w:ascii="Symbol" w:hAnsi="Symbol"/>
          <w:sz w:val="28"/>
          <w:szCs w:val="28"/>
        </w:rPr>
        <w:t></w:t>
      </w:r>
      <w:r w:rsidRPr="008205DA">
        <w:rPr>
          <w:sz w:val="28"/>
          <w:szCs w:val="28"/>
          <w:vertAlign w:val="subscript"/>
        </w:rPr>
        <w:t>пр</w:t>
      </w:r>
      <w:r w:rsidRPr="008205DA">
        <w:rPr>
          <w:sz w:val="28"/>
          <w:szCs w:val="28"/>
        </w:rPr>
        <w:t>=0.8</w:t>
      </w:r>
    </w:p>
    <w:p w:rsidR="00051013" w:rsidRPr="008205DA" w:rsidRDefault="00051013" w:rsidP="00051013">
      <w:pPr>
        <w:jc w:val="both"/>
        <w:rPr>
          <w:sz w:val="28"/>
          <w:szCs w:val="28"/>
        </w:rPr>
      </w:pPr>
      <w:r w:rsidRPr="00BA6521">
        <w:rPr>
          <w:sz w:val="28"/>
          <w:szCs w:val="28"/>
        </w:rPr>
        <w:t xml:space="preserve">       </w:t>
      </w:r>
      <w:r w:rsidR="00BA6521" w:rsidRPr="00BA6521">
        <w:rPr>
          <w:sz w:val="28"/>
          <w:szCs w:val="28"/>
        </w:rPr>
        <w:t>1</w:t>
      </w:r>
      <w:r w:rsidR="0088641F" w:rsidRPr="00BA6521">
        <w:rPr>
          <w:sz w:val="28"/>
          <w:szCs w:val="28"/>
        </w:rPr>
        <w:t>8</w:t>
      </w:r>
      <w:r w:rsidRPr="0088641F">
        <w:rPr>
          <w:sz w:val="28"/>
          <w:szCs w:val="28"/>
        </w:rPr>
        <w:t>.</w:t>
      </w:r>
      <w:r w:rsidRPr="008205DA">
        <w:rPr>
          <w:b/>
          <w:sz w:val="28"/>
          <w:szCs w:val="28"/>
        </w:rPr>
        <w:t xml:space="preserve"> </w:t>
      </w:r>
      <w:r w:rsidRPr="008205DA">
        <w:rPr>
          <w:sz w:val="28"/>
          <w:szCs w:val="28"/>
        </w:rPr>
        <w:t>При применении резервирования магнитных пускателей  в по</w:t>
      </w:r>
      <w:r w:rsidRPr="008205DA">
        <w:rPr>
          <w:sz w:val="28"/>
          <w:szCs w:val="28"/>
        </w:rPr>
        <w:t>д</w:t>
      </w:r>
      <w:r w:rsidRPr="008205DA">
        <w:rPr>
          <w:sz w:val="28"/>
          <w:szCs w:val="28"/>
        </w:rPr>
        <w:t xml:space="preserve">системе 1 количество резервных магнитных пускателей </w:t>
      </w:r>
      <w:r w:rsidRPr="008205DA">
        <w:rPr>
          <w:sz w:val="28"/>
          <w:szCs w:val="28"/>
          <w:lang w:val="en-US"/>
        </w:rPr>
        <w:t>Z</w:t>
      </w:r>
      <w:r w:rsidRPr="008205DA">
        <w:rPr>
          <w:sz w:val="28"/>
          <w:szCs w:val="28"/>
        </w:rPr>
        <w:t xml:space="preserve"> рассчитать на год с использованием закона Пуассона, исходя из гарантированной в</w:t>
      </w:r>
      <w:r w:rsidRPr="008205DA">
        <w:rPr>
          <w:sz w:val="28"/>
          <w:szCs w:val="28"/>
        </w:rPr>
        <w:t>е</w:t>
      </w:r>
      <w:r w:rsidRPr="008205DA">
        <w:rPr>
          <w:sz w:val="28"/>
          <w:szCs w:val="28"/>
        </w:rPr>
        <w:t xml:space="preserve">роятности  </w:t>
      </w:r>
      <w:r w:rsidRPr="008205DA">
        <w:rPr>
          <w:sz w:val="28"/>
          <w:szCs w:val="28"/>
          <w:lang w:val="en-US"/>
        </w:rPr>
        <w:t>R</w:t>
      </w:r>
      <w:r w:rsidRPr="008205DA">
        <w:rPr>
          <w:sz w:val="28"/>
          <w:szCs w:val="28"/>
          <w:vertAlign w:val="subscript"/>
          <w:lang w:val="en-US"/>
        </w:rPr>
        <w:t>z</w:t>
      </w:r>
      <w:r w:rsidRPr="008205DA">
        <w:rPr>
          <w:sz w:val="28"/>
          <w:szCs w:val="28"/>
          <w:vertAlign w:val="subscript"/>
        </w:rPr>
        <w:t xml:space="preserve"> </w:t>
      </w:r>
      <w:r w:rsidRPr="008205DA">
        <w:rPr>
          <w:sz w:val="28"/>
          <w:szCs w:val="28"/>
        </w:rPr>
        <w:t>= 0.98. Интенсивность отказов магнитных  пускателей при их резервировании определить, полагая, что время восстановления ма</w:t>
      </w:r>
      <w:r w:rsidRPr="008205DA">
        <w:rPr>
          <w:sz w:val="28"/>
          <w:szCs w:val="28"/>
        </w:rPr>
        <w:t>г</w:t>
      </w:r>
      <w:r w:rsidRPr="008205DA">
        <w:rPr>
          <w:sz w:val="28"/>
          <w:szCs w:val="28"/>
        </w:rPr>
        <w:t xml:space="preserve">нитных </w:t>
      </w:r>
      <w:r w:rsidRPr="008205DA">
        <w:rPr>
          <w:sz w:val="28"/>
          <w:szCs w:val="28"/>
        </w:rPr>
        <w:lastRenderedPageBreak/>
        <w:t xml:space="preserve">пускателей при отсутствии резерва составляет </w:t>
      </w:r>
      <w:r w:rsidRPr="008205DA">
        <w:rPr>
          <w:sz w:val="28"/>
          <w:szCs w:val="28"/>
          <w:lang w:val="en-US"/>
        </w:rPr>
        <w:t>T</w:t>
      </w:r>
      <w:r w:rsidRPr="008205DA">
        <w:rPr>
          <w:sz w:val="28"/>
          <w:szCs w:val="28"/>
          <w:vertAlign w:val="subscript"/>
        </w:rPr>
        <w:t>В</w:t>
      </w:r>
      <w:r w:rsidRPr="008205DA">
        <w:rPr>
          <w:sz w:val="28"/>
          <w:szCs w:val="28"/>
        </w:rPr>
        <w:t xml:space="preserve">=20 </w:t>
      </w:r>
      <w:r w:rsidRPr="008205DA">
        <w:rPr>
          <w:sz w:val="28"/>
          <w:szCs w:val="28"/>
          <w:lang w:val="en-US"/>
        </w:rPr>
        <w:t>t</w:t>
      </w:r>
      <w:r w:rsidRPr="008205DA">
        <w:rPr>
          <w:sz w:val="28"/>
          <w:szCs w:val="28"/>
          <w:vertAlign w:val="subscript"/>
        </w:rPr>
        <w:t>доп</w:t>
      </w:r>
      <w:r w:rsidRPr="008205DA">
        <w:rPr>
          <w:sz w:val="28"/>
          <w:szCs w:val="28"/>
        </w:rPr>
        <w:t xml:space="preserve">, а при наличии резерва  </w:t>
      </w:r>
      <w:r w:rsidRPr="008205DA">
        <w:rPr>
          <w:sz w:val="28"/>
          <w:szCs w:val="28"/>
          <w:lang w:val="en-US"/>
        </w:rPr>
        <w:t>T</w:t>
      </w:r>
      <w:r w:rsidRPr="008205DA">
        <w:rPr>
          <w:sz w:val="28"/>
          <w:szCs w:val="28"/>
          <w:vertAlign w:val="subscript"/>
          <w:lang w:val="en-US"/>
        </w:rPr>
        <w:t>BZ</w:t>
      </w:r>
      <w:r w:rsidRPr="008205DA">
        <w:rPr>
          <w:sz w:val="28"/>
          <w:szCs w:val="28"/>
          <w:vertAlign w:val="subscript"/>
        </w:rPr>
        <w:t xml:space="preserve"> </w:t>
      </w:r>
      <w:r w:rsidRPr="008205DA">
        <w:rPr>
          <w:sz w:val="28"/>
          <w:szCs w:val="28"/>
        </w:rPr>
        <w:t xml:space="preserve">= </w:t>
      </w:r>
      <w:r w:rsidRPr="008205DA">
        <w:rPr>
          <w:sz w:val="28"/>
          <w:szCs w:val="28"/>
          <w:lang w:val="en-US"/>
        </w:rPr>
        <w:t>t</w:t>
      </w:r>
      <w:r w:rsidRPr="008205DA">
        <w:rPr>
          <w:sz w:val="28"/>
          <w:szCs w:val="28"/>
          <w:vertAlign w:val="subscript"/>
        </w:rPr>
        <w:t>доп</w:t>
      </w:r>
      <w:r w:rsidRPr="008205DA">
        <w:rPr>
          <w:sz w:val="28"/>
          <w:szCs w:val="28"/>
        </w:rPr>
        <w:t xml:space="preserve"> , где </w:t>
      </w:r>
      <w:r w:rsidRPr="008205DA">
        <w:rPr>
          <w:sz w:val="28"/>
          <w:szCs w:val="28"/>
          <w:lang w:val="en-US"/>
        </w:rPr>
        <w:t>t</w:t>
      </w:r>
      <w:r w:rsidRPr="008205DA">
        <w:rPr>
          <w:sz w:val="28"/>
          <w:szCs w:val="28"/>
          <w:vertAlign w:val="subscript"/>
        </w:rPr>
        <w:t>доп</w:t>
      </w:r>
      <w:r w:rsidRPr="008205DA">
        <w:rPr>
          <w:sz w:val="28"/>
          <w:szCs w:val="28"/>
        </w:rPr>
        <w:t xml:space="preserve"> - допустимое время восстановления.</w:t>
      </w:r>
    </w:p>
    <w:p w:rsidR="00051013" w:rsidRPr="008205DA" w:rsidRDefault="00051013" w:rsidP="00051013">
      <w:pPr>
        <w:jc w:val="both"/>
        <w:rPr>
          <w:sz w:val="28"/>
          <w:szCs w:val="28"/>
        </w:rPr>
      </w:pPr>
      <w:r w:rsidRPr="008205DA">
        <w:rPr>
          <w:b/>
          <w:sz w:val="28"/>
          <w:szCs w:val="28"/>
        </w:rPr>
        <w:t xml:space="preserve">       </w:t>
      </w:r>
      <w:r w:rsidR="00BA6521" w:rsidRPr="00BA6521">
        <w:rPr>
          <w:sz w:val="28"/>
          <w:szCs w:val="28"/>
        </w:rPr>
        <w:t>1</w:t>
      </w:r>
      <w:r w:rsidR="0088641F" w:rsidRPr="00BA6521">
        <w:rPr>
          <w:sz w:val="28"/>
          <w:szCs w:val="28"/>
        </w:rPr>
        <w:t>9</w:t>
      </w:r>
      <w:r w:rsidRPr="0088641F">
        <w:rPr>
          <w:sz w:val="28"/>
          <w:szCs w:val="28"/>
        </w:rPr>
        <w:t>.</w:t>
      </w:r>
      <w:r w:rsidRPr="008205DA">
        <w:rPr>
          <w:b/>
          <w:sz w:val="28"/>
          <w:szCs w:val="28"/>
        </w:rPr>
        <w:t xml:space="preserve"> </w:t>
      </w:r>
      <w:r w:rsidRPr="008205DA">
        <w:rPr>
          <w:sz w:val="28"/>
          <w:szCs w:val="28"/>
        </w:rPr>
        <w:t>В случае резервирования предохранителей (после резервиров</w:t>
      </w:r>
      <w:r w:rsidRPr="008205DA">
        <w:rPr>
          <w:sz w:val="28"/>
          <w:szCs w:val="28"/>
        </w:rPr>
        <w:t>а</w:t>
      </w:r>
      <w:r w:rsidRPr="008205DA">
        <w:rPr>
          <w:sz w:val="28"/>
          <w:szCs w:val="28"/>
        </w:rPr>
        <w:t xml:space="preserve">ния МП) время восстановления </w:t>
      </w:r>
      <w:r w:rsidRPr="008205DA">
        <w:rPr>
          <w:sz w:val="28"/>
          <w:szCs w:val="28"/>
          <w:lang w:val="en-US"/>
        </w:rPr>
        <w:t>T</w:t>
      </w:r>
      <w:r w:rsidRPr="008205DA">
        <w:rPr>
          <w:sz w:val="28"/>
          <w:szCs w:val="28"/>
          <w:vertAlign w:val="subscript"/>
        </w:rPr>
        <w:t xml:space="preserve">В </w:t>
      </w:r>
      <w:r w:rsidRPr="008205DA">
        <w:rPr>
          <w:sz w:val="28"/>
          <w:szCs w:val="28"/>
        </w:rPr>
        <w:t>считать равным нулю, следовательно, интенсивность отказов предохранителей при их резервировании тоже считать равной нулю.</w:t>
      </w:r>
    </w:p>
    <w:p w:rsidR="00051013" w:rsidRPr="008205DA" w:rsidRDefault="00051013" w:rsidP="00051013">
      <w:pPr>
        <w:jc w:val="both"/>
        <w:rPr>
          <w:sz w:val="28"/>
          <w:szCs w:val="28"/>
        </w:rPr>
      </w:pPr>
      <w:r w:rsidRPr="008205DA">
        <w:rPr>
          <w:b/>
          <w:sz w:val="28"/>
          <w:szCs w:val="28"/>
        </w:rPr>
        <w:t xml:space="preserve">       </w:t>
      </w:r>
      <w:r w:rsidR="00BA6521">
        <w:rPr>
          <w:sz w:val="28"/>
          <w:szCs w:val="28"/>
        </w:rPr>
        <w:t>2</w:t>
      </w:r>
      <w:r w:rsidR="0088641F">
        <w:rPr>
          <w:sz w:val="28"/>
          <w:szCs w:val="28"/>
        </w:rPr>
        <w:t>0</w:t>
      </w:r>
      <w:r w:rsidRPr="0088641F">
        <w:rPr>
          <w:sz w:val="28"/>
          <w:szCs w:val="28"/>
        </w:rPr>
        <w:t>.</w:t>
      </w:r>
      <w:r w:rsidRPr="008205DA">
        <w:rPr>
          <w:b/>
          <w:sz w:val="28"/>
          <w:szCs w:val="28"/>
        </w:rPr>
        <w:t xml:space="preserve"> </w:t>
      </w:r>
      <w:r w:rsidRPr="008205DA">
        <w:rPr>
          <w:sz w:val="28"/>
          <w:szCs w:val="28"/>
        </w:rPr>
        <w:t>При расчёте экономической эффективности принять среднюю стоимость одного электродвигателя 500 рублей, среднюю стоимость о</w:t>
      </w:r>
      <w:r w:rsidRPr="008205DA">
        <w:rPr>
          <w:sz w:val="28"/>
          <w:szCs w:val="28"/>
        </w:rPr>
        <w:t>д</w:t>
      </w:r>
      <w:r w:rsidRPr="008205DA">
        <w:rPr>
          <w:sz w:val="28"/>
          <w:szCs w:val="28"/>
        </w:rPr>
        <w:t>ного магнитного пускателя 100 рублей. Стоимость ущерба от отказа о</w:t>
      </w:r>
      <w:r w:rsidRPr="008205DA">
        <w:rPr>
          <w:sz w:val="28"/>
          <w:szCs w:val="28"/>
        </w:rPr>
        <w:t>д</w:t>
      </w:r>
      <w:r w:rsidRPr="008205DA">
        <w:rPr>
          <w:sz w:val="28"/>
          <w:szCs w:val="28"/>
        </w:rPr>
        <w:t>ного магнитного пускателя принять равной десятикратной стоимости магнитного пускателя.</w:t>
      </w:r>
    </w:p>
    <w:p w:rsidR="00051013" w:rsidRDefault="00051013" w:rsidP="00F61F8D">
      <w:pPr>
        <w:jc w:val="center"/>
        <w:rPr>
          <w:sz w:val="28"/>
          <w:szCs w:val="28"/>
        </w:rPr>
      </w:pPr>
    </w:p>
    <w:p w:rsidR="00051013" w:rsidRPr="008205DA" w:rsidRDefault="00051013" w:rsidP="00F230CC">
      <w:pPr>
        <w:rPr>
          <w:sz w:val="28"/>
          <w:szCs w:val="28"/>
        </w:rPr>
      </w:pPr>
    </w:p>
    <w:p w:rsidR="00051013" w:rsidRPr="00915F79" w:rsidRDefault="00E90074" w:rsidP="00051013">
      <w:pPr>
        <w:jc w:val="center"/>
        <w:rPr>
          <w:b/>
          <w:i/>
          <w:sz w:val="28"/>
          <w:szCs w:val="28"/>
        </w:rPr>
      </w:pPr>
      <w:r w:rsidRPr="00915F79">
        <w:rPr>
          <w:b/>
          <w:i/>
          <w:sz w:val="28"/>
          <w:szCs w:val="28"/>
        </w:rPr>
        <w:t xml:space="preserve">3. </w:t>
      </w:r>
      <w:r w:rsidR="00BD4B17" w:rsidRPr="00915F79">
        <w:rPr>
          <w:b/>
          <w:i/>
          <w:sz w:val="28"/>
          <w:szCs w:val="28"/>
        </w:rPr>
        <w:t>Порядок расчета</w:t>
      </w:r>
      <w:r w:rsidR="00051013" w:rsidRPr="00915F79">
        <w:rPr>
          <w:b/>
          <w:i/>
          <w:sz w:val="28"/>
          <w:szCs w:val="28"/>
        </w:rPr>
        <w:t xml:space="preserve"> показа</w:t>
      </w:r>
      <w:r w:rsidR="00BD4B17" w:rsidRPr="00915F79">
        <w:rPr>
          <w:b/>
          <w:i/>
          <w:sz w:val="28"/>
          <w:szCs w:val="28"/>
        </w:rPr>
        <w:t>телей модернизации двигателя.</w:t>
      </w:r>
    </w:p>
    <w:p w:rsidR="00F230CC" w:rsidRPr="00F230CC" w:rsidRDefault="00F230CC" w:rsidP="00051013">
      <w:pPr>
        <w:jc w:val="center"/>
        <w:rPr>
          <w:b/>
          <w:sz w:val="28"/>
          <w:szCs w:val="28"/>
        </w:rPr>
      </w:pPr>
    </w:p>
    <w:p w:rsidR="00BD4B17" w:rsidRDefault="00BD4B17" w:rsidP="00BD4B17">
      <w:pPr>
        <w:ind w:firstLine="709"/>
        <w:jc w:val="both"/>
        <w:rPr>
          <w:sz w:val="28"/>
          <w:szCs w:val="28"/>
        </w:rPr>
      </w:pPr>
      <w:r>
        <w:rPr>
          <w:sz w:val="28"/>
          <w:szCs w:val="28"/>
        </w:rPr>
        <w:t>Р</w:t>
      </w:r>
      <w:r w:rsidR="00051013" w:rsidRPr="008205DA">
        <w:rPr>
          <w:sz w:val="28"/>
          <w:szCs w:val="28"/>
        </w:rPr>
        <w:t xml:space="preserve">асчёт ведётся по формулам  (1),...,(4) для каждого из возможных на </w:t>
      </w:r>
    </w:p>
    <w:p w:rsidR="00051013" w:rsidRPr="008205DA" w:rsidRDefault="00051013" w:rsidP="00BD4B17">
      <w:pPr>
        <w:ind w:firstLine="709"/>
        <w:jc w:val="both"/>
        <w:rPr>
          <w:sz w:val="28"/>
          <w:szCs w:val="28"/>
        </w:rPr>
      </w:pPr>
      <w:r w:rsidRPr="008205DA">
        <w:rPr>
          <w:sz w:val="28"/>
          <w:szCs w:val="28"/>
          <w:lang w:val="en-US"/>
        </w:rPr>
        <w:t>k</w:t>
      </w:r>
      <w:r w:rsidR="00BD4B17">
        <w:rPr>
          <w:sz w:val="28"/>
          <w:szCs w:val="28"/>
        </w:rPr>
        <w:t>-м шаге мероприятий:</w:t>
      </w:r>
    </w:p>
    <w:p w:rsidR="00051013" w:rsidRPr="008205DA" w:rsidRDefault="00937868" w:rsidP="00051013">
      <w:pPr>
        <w:jc w:val="center"/>
        <w:rPr>
          <w:sz w:val="28"/>
          <w:szCs w:val="28"/>
        </w:rPr>
      </w:pPr>
      <w:r>
        <w:rPr>
          <w:sz w:val="28"/>
          <w:szCs w:val="28"/>
        </w:rPr>
        <w:t xml:space="preserve">                                       </w:t>
      </w:r>
      <w:r w:rsidR="00051013" w:rsidRPr="008205DA">
        <w:rPr>
          <w:position w:val="-10"/>
          <w:sz w:val="28"/>
          <w:szCs w:val="28"/>
        </w:rPr>
        <w:object w:dxaOrig="180" w:dyaOrig="320">
          <v:shape id="_x0000_i1041" type="#_x0000_t75" style="width:9pt;height:15.75pt" o:ole="">
            <v:imagedata r:id="rId44" o:title=""/>
          </v:shape>
          <o:OLEObject Type="Embed" ProgID="Equation.2" ShapeID="_x0000_i1041" DrawAspect="Content" ObjectID="_1504369428" r:id="rId45"/>
        </w:object>
      </w:r>
      <w:r w:rsidRPr="008205DA">
        <w:rPr>
          <w:position w:val="-34"/>
          <w:sz w:val="28"/>
          <w:szCs w:val="28"/>
        </w:rPr>
        <w:object w:dxaOrig="3100" w:dyaOrig="820">
          <v:shape id="_x0000_i1042" type="#_x0000_t75" style="width:132.75pt;height:32.25pt" o:ole="" fillcolor="window">
            <v:imagedata r:id="rId46" o:title=""/>
          </v:shape>
          <o:OLEObject Type="Embed" ProgID="Equation.2" ShapeID="_x0000_i1042" DrawAspect="Content" ObjectID="_1504369429" r:id="rId47"/>
        </w:object>
      </w:r>
      <w:r w:rsidR="00051013" w:rsidRPr="008205DA">
        <w:rPr>
          <w:sz w:val="28"/>
          <w:szCs w:val="28"/>
        </w:rPr>
        <w:t xml:space="preserve">  </w:t>
      </w:r>
      <w:r>
        <w:rPr>
          <w:sz w:val="28"/>
          <w:szCs w:val="28"/>
        </w:rPr>
        <w:t xml:space="preserve">                                </w:t>
      </w:r>
      <w:r w:rsidR="00051013" w:rsidRPr="008205DA">
        <w:rPr>
          <w:sz w:val="28"/>
          <w:szCs w:val="28"/>
        </w:rPr>
        <w:t xml:space="preserve"> (1)</w:t>
      </w:r>
    </w:p>
    <w:p w:rsidR="00051013" w:rsidRPr="008205DA" w:rsidRDefault="00051013" w:rsidP="00051013">
      <w:pPr>
        <w:jc w:val="center"/>
        <w:rPr>
          <w:sz w:val="28"/>
          <w:szCs w:val="28"/>
        </w:rPr>
      </w:pPr>
    </w:p>
    <w:p w:rsidR="00051013" w:rsidRPr="008205DA" w:rsidRDefault="00937868" w:rsidP="00051013">
      <w:pPr>
        <w:jc w:val="center"/>
        <w:rPr>
          <w:sz w:val="28"/>
          <w:szCs w:val="28"/>
        </w:rPr>
      </w:pPr>
      <w:r>
        <w:rPr>
          <w:sz w:val="28"/>
          <w:szCs w:val="28"/>
        </w:rPr>
        <w:t xml:space="preserve">                                  </w:t>
      </w:r>
      <w:r w:rsidRPr="008205DA">
        <w:rPr>
          <w:position w:val="-34"/>
          <w:sz w:val="28"/>
          <w:szCs w:val="28"/>
        </w:rPr>
        <w:object w:dxaOrig="3860" w:dyaOrig="720">
          <v:shape id="_x0000_i1043" type="#_x0000_t75" style="width:193.5pt;height:30pt" o:ole="" fillcolor="window">
            <v:imagedata r:id="rId48" o:title=""/>
          </v:shape>
          <o:OLEObject Type="Embed" ProgID="Equation.2" ShapeID="_x0000_i1043" DrawAspect="Content" ObjectID="_1504369430" r:id="rId49"/>
        </w:object>
      </w:r>
      <w:r w:rsidR="00051013" w:rsidRPr="008205DA">
        <w:rPr>
          <w:sz w:val="28"/>
          <w:szCs w:val="28"/>
        </w:rPr>
        <w:t xml:space="preserve">   </w:t>
      </w:r>
      <w:r>
        <w:rPr>
          <w:sz w:val="28"/>
          <w:szCs w:val="28"/>
        </w:rPr>
        <w:t xml:space="preserve">                       </w:t>
      </w:r>
      <w:r w:rsidR="00051013" w:rsidRPr="008205DA">
        <w:rPr>
          <w:sz w:val="28"/>
          <w:szCs w:val="28"/>
        </w:rPr>
        <w:t xml:space="preserve">   (2)</w:t>
      </w:r>
    </w:p>
    <w:p w:rsidR="00051013" w:rsidRPr="008205DA" w:rsidRDefault="00051013" w:rsidP="00051013">
      <w:pPr>
        <w:jc w:val="center"/>
        <w:rPr>
          <w:sz w:val="28"/>
          <w:szCs w:val="28"/>
        </w:rPr>
      </w:pPr>
    </w:p>
    <w:p w:rsidR="00051013" w:rsidRPr="008205DA" w:rsidRDefault="00051013" w:rsidP="00051013">
      <w:pPr>
        <w:jc w:val="center"/>
        <w:rPr>
          <w:sz w:val="28"/>
          <w:szCs w:val="28"/>
        </w:rPr>
      </w:pPr>
      <w:r w:rsidRPr="008205DA">
        <w:rPr>
          <w:position w:val="-10"/>
          <w:sz w:val="28"/>
          <w:szCs w:val="28"/>
        </w:rPr>
        <w:object w:dxaOrig="180" w:dyaOrig="320">
          <v:shape id="_x0000_i1044" type="#_x0000_t75" style="width:9pt;height:15.75pt" o:ole="">
            <v:imagedata r:id="rId44" o:title=""/>
          </v:shape>
          <o:OLEObject Type="Embed" ProgID="Equation.2" ShapeID="_x0000_i1044" DrawAspect="Content" ObjectID="_1504369431" r:id="rId50"/>
        </w:object>
      </w:r>
      <w:r w:rsidRPr="008205DA">
        <w:rPr>
          <w:position w:val="-10"/>
          <w:sz w:val="28"/>
          <w:szCs w:val="28"/>
        </w:rPr>
        <w:object w:dxaOrig="180" w:dyaOrig="320">
          <v:shape id="_x0000_i1045" type="#_x0000_t75" style="width:9pt;height:15.75pt" o:ole="">
            <v:imagedata r:id="rId44" o:title=""/>
          </v:shape>
          <o:OLEObject Type="Embed" ProgID="Equation.2" ShapeID="_x0000_i1045" DrawAspect="Content" ObjectID="_1504369432" r:id="rId51"/>
        </w:object>
      </w:r>
      <w:r w:rsidRPr="008205DA">
        <w:rPr>
          <w:position w:val="-10"/>
          <w:sz w:val="28"/>
          <w:szCs w:val="28"/>
        </w:rPr>
        <w:object w:dxaOrig="180" w:dyaOrig="320">
          <v:shape id="_x0000_i1046" type="#_x0000_t75" style="width:9pt;height:15.75pt" o:ole="">
            <v:imagedata r:id="rId44" o:title=""/>
          </v:shape>
          <o:OLEObject Type="Embed" ProgID="Equation.2" ShapeID="_x0000_i1046" DrawAspect="Content" ObjectID="_1504369433" r:id="rId52"/>
        </w:object>
      </w:r>
      <w:r w:rsidR="00937868">
        <w:rPr>
          <w:sz w:val="28"/>
          <w:szCs w:val="28"/>
        </w:rPr>
        <w:t xml:space="preserve">                     </w:t>
      </w:r>
      <w:r w:rsidR="00937868" w:rsidRPr="008205DA">
        <w:rPr>
          <w:position w:val="-24"/>
          <w:sz w:val="28"/>
          <w:szCs w:val="28"/>
        </w:rPr>
        <w:object w:dxaOrig="5400" w:dyaOrig="859">
          <v:shape id="_x0000_i1047" type="#_x0000_t75" style="width:281.25pt;height:39.75pt" o:ole="" fillcolor="window">
            <v:imagedata r:id="rId53" o:title=""/>
          </v:shape>
          <o:OLEObject Type="Embed" ProgID="Equation.2" ShapeID="_x0000_i1047" DrawAspect="Content" ObjectID="_1504369434" r:id="rId54"/>
        </w:object>
      </w:r>
      <w:r w:rsidR="00937868">
        <w:rPr>
          <w:sz w:val="28"/>
          <w:szCs w:val="28"/>
        </w:rPr>
        <w:t xml:space="preserve">          </w:t>
      </w:r>
      <w:r w:rsidRPr="008205DA">
        <w:rPr>
          <w:position w:val="-10"/>
          <w:sz w:val="28"/>
          <w:szCs w:val="28"/>
          <w:lang w:val="en-US"/>
        </w:rPr>
        <w:object w:dxaOrig="180" w:dyaOrig="320">
          <v:shape id="_x0000_i1048" type="#_x0000_t75" style="width:9pt;height:15.75pt" o:ole="">
            <v:imagedata r:id="rId44" o:title=""/>
          </v:shape>
          <o:OLEObject Type="Embed" ProgID="Equation.2" ShapeID="_x0000_i1048" DrawAspect="Content" ObjectID="_1504369435" r:id="rId55"/>
        </w:object>
      </w:r>
      <w:r w:rsidRPr="008205DA">
        <w:rPr>
          <w:sz w:val="28"/>
          <w:szCs w:val="28"/>
        </w:rPr>
        <w:t>(3)</w:t>
      </w:r>
      <w:r w:rsidRPr="008205DA">
        <w:rPr>
          <w:position w:val="-10"/>
          <w:sz w:val="28"/>
          <w:szCs w:val="28"/>
          <w:lang w:val="en-US"/>
        </w:rPr>
        <w:object w:dxaOrig="180" w:dyaOrig="320">
          <v:shape id="_x0000_i1049" type="#_x0000_t75" style="width:9pt;height:15.75pt" o:ole="">
            <v:imagedata r:id="rId44" o:title=""/>
          </v:shape>
          <o:OLEObject Type="Embed" ProgID="Equation.2" ShapeID="_x0000_i1049" DrawAspect="Content" ObjectID="_1504369436" r:id="rId56"/>
        </w:object>
      </w:r>
      <w:r w:rsidRPr="008205DA">
        <w:rPr>
          <w:position w:val="-10"/>
          <w:sz w:val="28"/>
          <w:szCs w:val="28"/>
        </w:rPr>
        <w:object w:dxaOrig="180" w:dyaOrig="320">
          <v:shape id="_x0000_i1050" type="#_x0000_t75" style="width:9pt;height:15.75pt" o:ole="">
            <v:imagedata r:id="rId44" o:title=""/>
          </v:shape>
          <o:OLEObject Type="Embed" ProgID="Equation.2" ShapeID="_x0000_i1050" DrawAspect="Content" ObjectID="_1504369437" r:id="rId57"/>
        </w:object>
      </w:r>
    </w:p>
    <w:p w:rsidR="00937868" w:rsidRDefault="00937868" w:rsidP="00051013">
      <w:pPr>
        <w:jc w:val="both"/>
        <w:rPr>
          <w:sz w:val="28"/>
          <w:szCs w:val="28"/>
        </w:rPr>
      </w:pPr>
    </w:p>
    <w:p w:rsidR="00051013" w:rsidRPr="008205DA" w:rsidRDefault="00051013" w:rsidP="00051013">
      <w:pPr>
        <w:jc w:val="both"/>
        <w:rPr>
          <w:sz w:val="28"/>
          <w:szCs w:val="28"/>
        </w:rPr>
      </w:pPr>
      <w:r w:rsidRPr="008205DA">
        <w:rPr>
          <w:sz w:val="28"/>
          <w:szCs w:val="28"/>
        </w:rPr>
        <w:t xml:space="preserve">Выбираем  оптимальное мероприятие </w:t>
      </w:r>
      <w:r w:rsidRPr="008205DA">
        <w:rPr>
          <w:sz w:val="28"/>
          <w:szCs w:val="28"/>
          <w:lang w:val="en-US"/>
        </w:rPr>
        <w:t>j</w:t>
      </w:r>
      <w:r w:rsidRPr="008205DA">
        <w:rPr>
          <w:sz w:val="28"/>
          <w:szCs w:val="28"/>
          <w:vertAlign w:val="subscript"/>
        </w:rPr>
        <w:t xml:space="preserve">опт. </w:t>
      </w:r>
      <w:r w:rsidRPr="008205DA">
        <w:rPr>
          <w:sz w:val="28"/>
          <w:szCs w:val="28"/>
        </w:rPr>
        <w:t>и  после его применения ра</w:t>
      </w:r>
      <w:r w:rsidRPr="008205DA">
        <w:rPr>
          <w:sz w:val="28"/>
          <w:szCs w:val="28"/>
        </w:rPr>
        <w:t>с</w:t>
      </w:r>
      <w:r w:rsidRPr="008205DA">
        <w:rPr>
          <w:sz w:val="28"/>
          <w:szCs w:val="28"/>
        </w:rPr>
        <w:t>считываем  новые доли отказов</w:t>
      </w:r>
      <w:r w:rsidRPr="008205DA">
        <w:rPr>
          <w:position w:val="-14"/>
          <w:sz w:val="28"/>
          <w:szCs w:val="28"/>
        </w:rPr>
        <w:object w:dxaOrig="740" w:dyaOrig="360">
          <v:shape id="_x0000_i1051" type="#_x0000_t75" style="width:36.75pt;height:18pt" o:ole="">
            <v:imagedata r:id="rId58" o:title=""/>
          </v:shape>
          <o:OLEObject Type="Embed" ProgID="Equation.2" ShapeID="_x0000_i1051" DrawAspect="Content" ObjectID="_1504369438" r:id="rId59"/>
        </w:object>
      </w:r>
      <w:r w:rsidRPr="008205DA">
        <w:rPr>
          <w:sz w:val="28"/>
          <w:szCs w:val="28"/>
        </w:rPr>
        <w:t xml:space="preserve"> по каждой из пяти </w:t>
      </w:r>
      <w:r w:rsidRPr="008205DA">
        <w:rPr>
          <w:sz w:val="28"/>
          <w:szCs w:val="28"/>
          <w:lang w:val="en-US"/>
        </w:rPr>
        <w:t>i</w:t>
      </w:r>
      <w:r w:rsidRPr="008205DA">
        <w:rPr>
          <w:sz w:val="28"/>
          <w:szCs w:val="28"/>
          <w:vertAlign w:val="superscript"/>
        </w:rPr>
        <w:t>-х</w:t>
      </w:r>
      <w:r w:rsidRPr="008205DA">
        <w:rPr>
          <w:sz w:val="28"/>
          <w:szCs w:val="28"/>
        </w:rPr>
        <w:t xml:space="preserve"> причин для следующего  (</w:t>
      </w:r>
      <w:r w:rsidRPr="008205DA">
        <w:rPr>
          <w:sz w:val="28"/>
          <w:szCs w:val="28"/>
          <w:lang w:val="en-US"/>
        </w:rPr>
        <w:t>k</w:t>
      </w:r>
      <w:r w:rsidRPr="008205DA">
        <w:rPr>
          <w:sz w:val="28"/>
          <w:szCs w:val="28"/>
        </w:rPr>
        <w:t>+1)-го шага по формулам Байеса:</w:t>
      </w:r>
    </w:p>
    <w:p w:rsidR="00051013" w:rsidRPr="008205DA" w:rsidRDefault="00937868" w:rsidP="00051013">
      <w:pPr>
        <w:jc w:val="center"/>
        <w:rPr>
          <w:sz w:val="28"/>
          <w:szCs w:val="28"/>
        </w:rPr>
      </w:pPr>
      <w:r>
        <w:rPr>
          <w:sz w:val="28"/>
          <w:szCs w:val="28"/>
        </w:rPr>
        <w:t xml:space="preserve">                            </w:t>
      </w:r>
      <w:r w:rsidRPr="008205DA">
        <w:rPr>
          <w:position w:val="-24"/>
          <w:sz w:val="28"/>
          <w:szCs w:val="28"/>
        </w:rPr>
        <w:object w:dxaOrig="920" w:dyaOrig="480">
          <v:shape id="_x0000_i1052" type="#_x0000_t75" style="width:40.5pt;height:21pt" o:ole="">
            <v:imagedata r:id="rId60" o:title=""/>
          </v:shape>
          <o:OLEObject Type="Embed" ProgID="Equation.2" ShapeID="_x0000_i1052" DrawAspect="Content" ObjectID="_1504369439" r:id="rId61"/>
        </w:object>
      </w:r>
      <w:r w:rsidRPr="008205DA">
        <w:rPr>
          <w:position w:val="-62"/>
          <w:sz w:val="28"/>
          <w:szCs w:val="28"/>
        </w:rPr>
        <w:object w:dxaOrig="2580" w:dyaOrig="1260">
          <v:shape id="_x0000_i1053" type="#_x0000_t75" style="width:111pt;height:54pt" o:ole="">
            <v:imagedata r:id="rId62" o:title=""/>
          </v:shape>
          <o:OLEObject Type="Embed" ProgID="Equation.2" ShapeID="_x0000_i1053" DrawAspect="Content" ObjectID="_1504369440" r:id="rId63"/>
        </w:object>
      </w:r>
      <w:r w:rsidR="00051013" w:rsidRPr="008205DA">
        <w:rPr>
          <w:sz w:val="28"/>
          <w:szCs w:val="28"/>
        </w:rPr>
        <w:t xml:space="preserve">;  </w:t>
      </w:r>
      <w:r>
        <w:rPr>
          <w:sz w:val="28"/>
          <w:szCs w:val="28"/>
        </w:rPr>
        <w:t xml:space="preserve">                                  </w:t>
      </w:r>
      <w:r w:rsidR="00051013" w:rsidRPr="008205DA">
        <w:rPr>
          <w:sz w:val="28"/>
          <w:szCs w:val="28"/>
        </w:rPr>
        <w:t xml:space="preserve"> (4)</w:t>
      </w:r>
    </w:p>
    <w:p w:rsidR="00051013" w:rsidRPr="008205DA" w:rsidRDefault="00051013" w:rsidP="00051013">
      <w:pPr>
        <w:jc w:val="center"/>
        <w:rPr>
          <w:sz w:val="28"/>
          <w:szCs w:val="28"/>
        </w:rPr>
      </w:pPr>
      <w:r w:rsidRPr="008205DA">
        <w:rPr>
          <w:sz w:val="28"/>
          <w:szCs w:val="28"/>
        </w:rPr>
        <w:t>(</w:t>
      </w:r>
      <w:r w:rsidRPr="008205DA">
        <w:rPr>
          <w:sz w:val="28"/>
          <w:szCs w:val="28"/>
          <w:lang w:val="en-US"/>
        </w:rPr>
        <w:t>k</w:t>
      </w:r>
      <w:r w:rsidRPr="008205DA">
        <w:rPr>
          <w:sz w:val="28"/>
          <w:szCs w:val="28"/>
        </w:rPr>
        <w:t xml:space="preserve">=1,...,4;  </w:t>
      </w:r>
      <w:r w:rsidRPr="008205DA">
        <w:rPr>
          <w:sz w:val="28"/>
          <w:szCs w:val="28"/>
          <w:lang w:val="en-US"/>
        </w:rPr>
        <w:t>i</w:t>
      </w:r>
      <w:r w:rsidRPr="008205DA">
        <w:rPr>
          <w:sz w:val="28"/>
          <w:szCs w:val="28"/>
        </w:rPr>
        <w:t xml:space="preserve"> = увл., нпф., пер., закл., проч.;  </w:t>
      </w:r>
      <w:r w:rsidRPr="008205DA">
        <w:rPr>
          <w:sz w:val="28"/>
          <w:szCs w:val="28"/>
          <w:lang w:val="en-US"/>
        </w:rPr>
        <w:t>j</w:t>
      </w:r>
      <w:r w:rsidRPr="008205DA">
        <w:rPr>
          <w:sz w:val="28"/>
          <w:szCs w:val="28"/>
        </w:rPr>
        <w:t xml:space="preserve"> = деноминация, с.х. испо</w:t>
      </w:r>
      <w:r w:rsidRPr="008205DA">
        <w:rPr>
          <w:sz w:val="28"/>
          <w:szCs w:val="28"/>
        </w:rPr>
        <w:t>л</w:t>
      </w:r>
      <w:r w:rsidRPr="008205DA">
        <w:rPr>
          <w:sz w:val="28"/>
          <w:szCs w:val="28"/>
        </w:rPr>
        <w:t>нение, упу, фуз, увтз)</w:t>
      </w:r>
    </w:p>
    <w:p w:rsidR="00051013" w:rsidRPr="008205DA" w:rsidRDefault="00051013" w:rsidP="00051013">
      <w:pPr>
        <w:jc w:val="center"/>
        <w:rPr>
          <w:sz w:val="28"/>
          <w:szCs w:val="28"/>
        </w:rPr>
      </w:pPr>
    </w:p>
    <w:p w:rsidR="00051013" w:rsidRDefault="00051013" w:rsidP="00051013">
      <w:pPr>
        <w:jc w:val="center"/>
        <w:rPr>
          <w:sz w:val="28"/>
          <w:szCs w:val="28"/>
        </w:rPr>
      </w:pPr>
      <w:r w:rsidRPr="008205DA">
        <w:rPr>
          <w:position w:val="-10"/>
          <w:sz w:val="28"/>
          <w:szCs w:val="28"/>
        </w:rPr>
        <w:object w:dxaOrig="180" w:dyaOrig="320">
          <v:shape id="_x0000_i1054" type="#_x0000_t75" style="width:9.75pt;height:15.75pt" o:ole="">
            <v:imagedata r:id="rId44" o:title=""/>
          </v:shape>
          <o:OLEObject Type="Embed" ProgID="Equation.2" ShapeID="_x0000_i1054" DrawAspect="Content" ObjectID="_1504369441" r:id="rId64"/>
        </w:object>
      </w:r>
    </w:p>
    <w:p w:rsidR="00051013" w:rsidRDefault="00051013" w:rsidP="00051013">
      <w:pPr>
        <w:jc w:val="center"/>
        <w:rPr>
          <w:sz w:val="28"/>
          <w:szCs w:val="28"/>
        </w:rPr>
      </w:pPr>
    </w:p>
    <w:p w:rsidR="00051013" w:rsidRPr="008205DA" w:rsidRDefault="00F146FA" w:rsidP="00051013">
      <w:pPr>
        <w:jc w:val="center"/>
        <w:rPr>
          <w:b/>
          <w:sz w:val="28"/>
          <w:szCs w:val="28"/>
        </w:rPr>
      </w:pPr>
      <w:r>
        <w:rPr>
          <w:sz w:val="28"/>
          <w:szCs w:val="28"/>
        </w:rPr>
        <w:br w:type="page"/>
      </w:r>
      <w:r w:rsidR="00051013" w:rsidRPr="008205DA">
        <w:rPr>
          <w:sz w:val="28"/>
          <w:szCs w:val="28"/>
        </w:rPr>
        <w:lastRenderedPageBreak/>
        <w:t xml:space="preserve">Таблица  показателей модернизации двигателя на </w:t>
      </w:r>
      <w:r w:rsidR="00051013" w:rsidRPr="008205DA">
        <w:rPr>
          <w:sz w:val="28"/>
          <w:szCs w:val="28"/>
          <w:lang w:val="en-US"/>
        </w:rPr>
        <w:t>k</w:t>
      </w:r>
      <w:r w:rsidR="00051013" w:rsidRPr="008205DA">
        <w:rPr>
          <w:sz w:val="28"/>
          <w:szCs w:val="28"/>
        </w:rPr>
        <w:t xml:space="preserve">-м шаге: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833"/>
        <w:gridCol w:w="834"/>
        <w:gridCol w:w="952"/>
        <w:gridCol w:w="952"/>
        <w:gridCol w:w="1186"/>
        <w:gridCol w:w="2330"/>
      </w:tblGrid>
      <w:tr w:rsidR="00051013" w:rsidRPr="008205DA">
        <w:tblPrEx>
          <w:tblCellMar>
            <w:top w:w="0" w:type="dxa"/>
            <w:bottom w:w="0" w:type="dxa"/>
          </w:tblCellMar>
        </w:tblPrEx>
        <w:trPr>
          <w:trHeight w:val="1186"/>
        </w:trPr>
        <w:tc>
          <w:tcPr>
            <w:tcW w:w="1809" w:type="dxa"/>
          </w:tcPr>
          <w:p w:rsidR="00051013" w:rsidRPr="008205DA" w:rsidRDefault="00051013" w:rsidP="007E6450">
            <w:pPr>
              <w:jc w:val="center"/>
              <w:rPr>
                <w:sz w:val="28"/>
                <w:szCs w:val="28"/>
              </w:rPr>
            </w:pPr>
          </w:p>
          <w:p w:rsidR="00051013" w:rsidRPr="008205DA" w:rsidRDefault="00051013" w:rsidP="007E6450">
            <w:pPr>
              <w:jc w:val="center"/>
              <w:rPr>
                <w:sz w:val="28"/>
                <w:szCs w:val="28"/>
              </w:rPr>
            </w:pPr>
            <w:r w:rsidRPr="008205DA">
              <w:rPr>
                <w:sz w:val="28"/>
                <w:szCs w:val="28"/>
                <w:lang w:val="en-US"/>
              </w:rPr>
              <w:t>j</w:t>
            </w:r>
            <w:r w:rsidRPr="008205DA">
              <w:rPr>
                <w:sz w:val="28"/>
                <w:szCs w:val="28"/>
              </w:rPr>
              <w:t>-е</w:t>
            </w:r>
          </w:p>
          <w:p w:rsidR="00051013" w:rsidRPr="008205DA" w:rsidRDefault="00051013" w:rsidP="007E6450">
            <w:pPr>
              <w:jc w:val="center"/>
              <w:rPr>
                <w:sz w:val="28"/>
                <w:szCs w:val="28"/>
              </w:rPr>
            </w:pPr>
            <w:r w:rsidRPr="008205DA">
              <w:rPr>
                <w:sz w:val="28"/>
                <w:szCs w:val="28"/>
              </w:rPr>
              <w:t>Меропри</w:t>
            </w:r>
            <w:r w:rsidRPr="008205DA">
              <w:rPr>
                <w:sz w:val="28"/>
                <w:szCs w:val="28"/>
              </w:rPr>
              <w:t>я</w:t>
            </w:r>
            <w:r w:rsidRPr="008205DA">
              <w:rPr>
                <w:sz w:val="28"/>
                <w:szCs w:val="28"/>
              </w:rPr>
              <w:t>тия</w:t>
            </w:r>
          </w:p>
          <w:p w:rsidR="00051013" w:rsidRPr="008205DA" w:rsidRDefault="00051013" w:rsidP="007E6450">
            <w:pPr>
              <w:jc w:val="center"/>
              <w:rPr>
                <w:b/>
                <w:sz w:val="28"/>
                <w:szCs w:val="28"/>
              </w:rPr>
            </w:pPr>
            <w:r w:rsidRPr="008205DA">
              <w:rPr>
                <w:sz w:val="28"/>
                <w:szCs w:val="28"/>
              </w:rPr>
              <w:t xml:space="preserve">на </w:t>
            </w:r>
            <w:r w:rsidRPr="008205DA">
              <w:rPr>
                <w:sz w:val="28"/>
                <w:szCs w:val="28"/>
                <w:lang w:val="en-US"/>
              </w:rPr>
              <w:t>k</w:t>
            </w:r>
            <w:r w:rsidRPr="008205DA">
              <w:rPr>
                <w:sz w:val="28"/>
                <w:szCs w:val="28"/>
              </w:rPr>
              <w:t>-м шаге</w:t>
            </w:r>
          </w:p>
        </w:tc>
        <w:tc>
          <w:tcPr>
            <w:tcW w:w="833" w:type="dxa"/>
          </w:tcPr>
          <w:p w:rsidR="00051013" w:rsidRPr="008205DA" w:rsidRDefault="00051013" w:rsidP="007E6450">
            <w:pPr>
              <w:spacing w:line="360" w:lineRule="auto"/>
              <w:jc w:val="center"/>
              <w:rPr>
                <w:sz w:val="28"/>
                <w:szCs w:val="28"/>
              </w:rPr>
            </w:pPr>
          </w:p>
          <w:p w:rsidR="00051013" w:rsidRPr="008205DA" w:rsidRDefault="00051013" w:rsidP="007E6450">
            <w:pPr>
              <w:spacing w:line="360" w:lineRule="auto"/>
              <w:jc w:val="center"/>
              <w:rPr>
                <w:sz w:val="28"/>
                <w:szCs w:val="28"/>
                <w:vertAlign w:val="subscript"/>
              </w:rPr>
            </w:pPr>
            <w:r w:rsidRPr="008205DA">
              <w:rPr>
                <w:rFonts w:ascii="Symbol" w:hAnsi="Symbol"/>
                <w:sz w:val="28"/>
                <w:szCs w:val="28"/>
              </w:rPr>
              <w:t></w:t>
            </w:r>
            <w:r w:rsidRPr="008205DA">
              <w:rPr>
                <w:sz w:val="28"/>
                <w:szCs w:val="28"/>
                <w:vertAlign w:val="subscript"/>
              </w:rPr>
              <w:t>дв.</w:t>
            </w:r>
            <w:r w:rsidRPr="008205DA">
              <w:rPr>
                <w:sz w:val="28"/>
                <w:szCs w:val="28"/>
                <w:vertAlign w:val="subscript"/>
                <w:lang w:val="en-US"/>
              </w:rPr>
              <w:t xml:space="preserve">,k </w:t>
            </w:r>
            <w:r w:rsidRPr="008205DA">
              <w:rPr>
                <w:sz w:val="28"/>
                <w:szCs w:val="28"/>
                <w:vertAlign w:val="subscript"/>
              </w:rPr>
              <w:t>-1</w:t>
            </w:r>
          </w:p>
          <w:p w:rsidR="00051013" w:rsidRPr="008205DA" w:rsidRDefault="00051013" w:rsidP="007E6450">
            <w:pPr>
              <w:spacing w:line="360" w:lineRule="auto"/>
              <w:jc w:val="center"/>
              <w:rPr>
                <w:b/>
                <w:sz w:val="28"/>
                <w:szCs w:val="28"/>
              </w:rPr>
            </w:pPr>
          </w:p>
        </w:tc>
        <w:tc>
          <w:tcPr>
            <w:tcW w:w="834" w:type="dxa"/>
          </w:tcPr>
          <w:p w:rsidR="00051013" w:rsidRPr="008205DA" w:rsidRDefault="00051013" w:rsidP="007E6450">
            <w:pPr>
              <w:spacing w:line="360" w:lineRule="auto"/>
              <w:jc w:val="center"/>
              <w:rPr>
                <w:sz w:val="28"/>
                <w:szCs w:val="28"/>
              </w:rPr>
            </w:pPr>
          </w:p>
          <w:p w:rsidR="00051013" w:rsidRPr="008205DA" w:rsidRDefault="00051013" w:rsidP="007E6450">
            <w:pPr>
              <w:spacing w:line="360" w:lineRule="auto"/>
              <w:jc w:val="center"/>
              <w:rPr>
                <w:sz w:val="28"/>
                <w:szCs w:val="28"/>
                <w:vertAlign w:val="subscript"/>
              </w:rPr>
            </w:pPr>
            <w:r w:rsidRPr="008205DA">
              <w:rPr>
                <w:rFonts w:ascii="Symbol" w:hAnsi="Symbol"/>
                <w:sz w:val="28"/>
                <w:szCs w:val="28"/>
              </w:rPr>
              <w:t></w:t>
            </w:r>
            <w:r w:rsidRPr="008205DA">
              <w:rPr>
                <w:sz w:val="28"/>
                <w:szCs w:val="28"/>
                <w:vertAlign w:val="subscript"/>
                <w:lang w:val="en-US"/>
              </w:rPr>
              <w:t>j</w:t>
            </w:r>
            <w:r w:rsidRPr="008205DA">
              <w:rPr>
                <w:sz w:val="28"/>
                <w:szCs w:val="28"/>
                <w:vertAlign w:val="subscript"/>
              </w:rPr>
              <w:t>,</w:t>
            </w:r>
            <w:r w:rsidRPr="008205DA">
              <w:rPr>
                <w:sz w:val="28"/>
                <w:szCs w:val="28"/>
                <w:vertAlign w:val="subscript"/>
                <w:lang w:val="en-US"/>
              </w:rPr>
              <w:t>k</w:t>
            </w:r>
            <w:r w:rsidRPr="008205DA">
              <w:rPr>
                <w:sz w:val="28"/>
                <w:szCs w:val="28"/>
                <w:vertAlign w:val="superscript"/>
              </w:rPr>
              <w:t>защ</w:t>
            </w:r>
            <w:r w:rsidRPr="008205DA">
              <w:rPr>
                <w:sz w:val="28"/>
                <w:szCs w:val="28"/>
                <w:vertAlign w:val="subscript"/>
                <w:lang w:val="en-US"/>
              </w:rPr>
              <w:t xml:space="preserve"> </w:t>
            </w:r>
          </w:p>
          <w:p w:rsidR="00051013" w:rsidRPr="008205DA" w:rsidRDefault="00051013" w:rsidP="007E6450">
            <w:pPr>
              <w:spacing w:line="360" w:lineRule="auto"/>
              <w:jc w:val="center"/>
              <w:rPr>
                <w:sz w:val="28"/>
                <w:szCs w:val="28"/>
                <w:vertAlign w:val="superscript"/>
                <w:lang w:val="en-US"/>
              </w:rPr>
            </w:pPr>
            <w:r w:rsidRPr="008205DA">
              <w:rPr>
                <w:sz w:val="28"/>
                <w:szCs w:val="28"/>
              </w:rPr>
              <w:t>(1)</w:t>
            </w:r>
          </w:p>
          <w:p w:rsidR="00051013" w:rsidRPr="008205DA" w:rsidRDefault="00051013" w:rsidP="007E6450">
            <w:pPr>
              <w:spacing w:line="360" w:lineRule="auto"/>
              <w:jc w:val="center"/>
              <w:rPr>
                <w:b/>
                <w:sz w:val="28"/>
                <w:szCs w:val="28"/>
              </w:rPr>
            </w:pPr>
          </w:p>
        </w:tc>
        <w:tc>
          <w:tcPr>
            <w:tcW w:w="952" w:type="dxa"/>
          </w:tcPr>
          <w:p w:rsidR="00051013" w:rsidRPr="008205DA" w:rsidRDefault="00051013" w:rsidP="007E6450">
            <w:pPr>
              <w:spacing w:line="360" w:lineRule="auto"/>
              <w:jc w:val="center"/>
              <w:rPr>
                <w:rFonts w:ascii="Greek" w:hAnsi="Greek"/>
                <w:sz w:val="28"/>
                <w:szCs w:val="28"/>
              </w:rPr>
            </w:pPr>
          </w:p>
          <w:p w:rsidR="00051013" w:rsidRPr="008205DA" w:rsidRDefault="00051013" w:rsidP="007E6450">
            <w:pPr>
              <w:spacing w:line="360" w:lineRule="auto"/>
              <w:jc w:val="center"/>
              <w:rPr>
                <w:sz w:val="28"/>
                <w:szCs w:val="28"/>
              </w:rPr>
            </w:pPr>
            <w:r w:rsidRPr="008205DA">
              <w:rPr>
                <w:rFonts w:ascii="Greek" w:hAnsi="Greek"/>
                <w:sz w:val="28"/>
                <w:szCs w:val="28"/>
              </w:rPr>
              <w:t xml:space="preserve">1- </w:t>
            </w:r>
            <w:r w:rsidRPr="008205DA">
              <w:rPr>
                <w:rFonts w:ascii="Symbol" w:hAnsi="Symbol"/>
                <w:sz w:val="28"/>
                <w:szCs w:val="28"/>
              </w:rPr>
              <w:t></w:t>
            </w:r>
            <w:r w:rsidRPr="008205DA">
              <w:rPr>
                <w:sz w:val="28"/>
                <w:szCs w:val="28"/>
                <w:vertAlign w:val="subscript"/>
                <w:lang w:val="en-US"/>
              </w:rPr>
              <w:t>j</w:t>
            </w:r>
            <w:r w:rsidRPr="008205DA">
              <w:rPr>
                <w:sz w:val="28"/>
                <w:szCs w:val="28"/>
                <w:vertAlign w:val="subscript"/>
              </w:rPr>
              <w:t>,</w:t>
            </w:r>
            <w:r w:rsidRPr="008205DA">
              <w:rPr>
                <w:sz w:val="28"/>
                <w:szCs w:val="28"/>
                <w:vertAlign w:val="subscript"/>
                <w:lang w:val="en-US"/>
              </w:rPr>
              <w:t>k</w:t>
            </w:r>
            <w:r w:rsidRPr="008205DA">
              <w:rPr>
                <w:sz w:val="28"/>
                <w:szCs w:val="28"/>
                <w:vertAlign w:val="superscript"/>
              </w:rPr>
              <w:t>защ</w:t>
            </w:r>
            <w:r w:rsidRPr="008205DA">
              <w:rPr>
                <w:sz w:val="28"/>
                <w:szCs w:val="28"/>
                <w:vertAlign w:val="subscript"/>
                <w:lang w:val="en-US"/>
              </w:rPr>
              <w:t xml:space="preserve"> </w:t>
            </w:r>
          </w:p>
        </w:tc>
        <w:tc>
          <w:tcPr>
            <w:tcW w:w="952" w:type="dxa"/>
          </w:tcPr>
          <w:p w:rsidR="00051013" w:rsidRPr="008205DA" w:rsidRDefault="00051013" w:rsidP="007E6450">
            <w:pPr>
              <w:spacing w:line="360" w:lineRule="auto"/>
              <w:jc w:val="center"/>
              <w:rPr>
                <w:sz w:val="28"/>
                <w:szCs w:val="28"/>
              </w:rPr>
            </w:pPr>
          </w:p>
          <w:p w:rsidR="00051013" w:rsidRPr="008205DA" w:rsidRDefault="00051013" w:rsidP="007E6450">
            <w:pPr>
              <w:spacing w:line="360" w:lineRule="auto"/>
              <w:jc w:val="center"/>
              <w:rPr>
                <w:sz w:val="28"/>
                <w:szCs w:val="28"/>
                <w:lang w:val="en-US"/>
              </w:rPr>
            </w:pPr>
            <w:r w:rsidRPr="008205DA">
              <w:rPr>
                <w:rFonts w:ascii="Symbol" w:hAnsi="Symbol"/>
                <w:sz w:val="28"/>
                <w:szCs w:val="28"/>
              </w:rPr>
              <w:t></w:t>
            </w:r>
            <w:r w:rsidRPr="008205DA">
              <w:rPr>
                <w:sz w:val="28"/>
                <w:szCs w:val="28"/>
                <w:vertAlign w:val="subscript"/>
              </w:rPr>
              <w:t>дв.</w:t>
            </w:r>
            <w:r w:rsidRPr="008205DA">
              <w:rPr>
                <w:sz w:val="28"/>
                <w:szCs w:val="28"/>
                <w:vertAlign w:val="subscript"/>
                <w:lang w:val="en-US"/>
              </w:rPr>
              <w:t>j,k</w:t>
            </w:r>
          </w:p>
          <w:p w:rsidR="00051013" w:rsidRPr="008205DA" w:rsidRDefault="00051013" w:rsidP="007E6450">
            <w:pPr>
              <w:spacing w:line="360" w:lineRule="auto"/>
              <w:jc w:val="center"/>
              <w:rPr>
                <w:b/>
                <w:sz w:val="28"/>
                <w:szCs w:val="28"/>
              </w:rPr>
            </w:pPr>
            <w:r w:rsidRPr="008205DA">
              <w:rPr>
                <w:sz w:val="28"/>
                <w:szCs w:val="28"/>
                <w:lang w:val="en-US"/>
              </w:rPr>
              <w:t>(2)</w:t>
            </w:r>
          </w:p>
        </w:tc>
        <w:tc>
          <w:tcPr>
            <w:tcW w:w="1186" w:type="dxa"/>
          </w:tcPr>
          <w:p w:rsidR="00051013" w:rsidRPr="008205DA" w:rsidRDefault="00051013" w:rsidP="007E6450">
            <w:pPr>
              <w:spacing w:line="360" w:lineRule="auto"/>
              <w:jc w:val="center"/>
              <w:rPr>
                <w:sz w:val="28"/>
                <w:szCs w:val="28"/>
                <w:lang w:val="en-US"/>
              </w:rPr>
            </w:pPr>
          </w:p>
          <w:p w:rsidR="00051013" w:rsidRPr="008205DA" w:rsidRDefault="00051013" w:rsidP="007E6450">
            <w:pPr>
              <w:spacing w:line="360" w:lineRule="auto"/>
              <w:jc w:val="center"/>
              <w:rPr>
                <w:sz w:val="28"/>
                <w:szCs w:val="28"/>
                <w:lang w:val="en-US"/>
              </w:rPr>
            </w:pPr>
            <w:r w:rsidRPr="008205DA">
              <w:rPr>
                <w:sz w:val="28"/>
                <w:szCs w:val="28"/>
                <w:lang w:val="en-US"/>
              </w:rPr>
              <w:t>E</w:t>
            </w:r>
            <w:r w:rsidRPr="008205DA">
              <w:rPr>
                <w:sz w:val="28"/>
                <w:szCs w:val="28"/>
                <w:vertAlign w:val="superscript"/>
                <w:lang w:val="en-US"/>
              </w:rPr>
              <w:t>*</w:t>
            </w:r>
            <w:r w:rsidRPr="008205DA">
              <w:rPr>
                <w:sz w:val="28"/>
                <w:szCs w:val="28"/>
                <w:vertAlign w:val="subscript"/>
                <w:lang w:val="en-US"/>
              </w:rPr>
              <w:t>j</w:t>
            </w:r>
            <w:r w:rsidRPr="008205DA">
              <w:rPr>
                <w:sz w:val="28"/>
                <w:szCs w:val="28"/>
                <w:vertAlign w:val="subscript"/>
              </w:rPr>
              <w:t>,</w:t>
            </w:r>
            <w:r w:rsidRPr="008205DA">
              <w:rPr>
                <w:sz w:val="28"/>
                <w:szCs w:val="28"/>
                <w:vertAlign w:val="subscript"/>
                <w:lang w:val="en-US"/>
              </w:rPr>
              <w:t>k</w:t>
            </w:r>
          </w:p>
          <w:p w:rsidR="00051013" w:rsidRPr="008205DA" w:rsidRDefault="00051013" w:rsidP="007E6450">
            <w:pPr>
              <w:spacing w:line="360" w:lineRule="auto"/>
              <w:jc w:val="center"/>
              <w:rPr>
                <w:b/>
                <w:sz w:val="28"/>
                <w:szCs w:val="28"/>
              </w:rPr>
            </w:pPr>
            <w:r w:rsidRPr="008205DA">
              <w:rPr>
                <w:sz w:val="28"/>
                <w:szCs w:val="28"/>
                <w:lang w:val="en-US"/>
              </w:rPr>
              <w:t>(3)</w:t>
            </w:r>
          </w:p>
        </w:tc>
        <w:tc>
          <w:tcPr>
            <w:tcW w:w="2330" w:type="dxa"/>
          </w:tcPr>
          <w:p w:rsidR="00051013" w:rsidRPr="008205DA" w:rsidRDefault="00051013" w:rsidP="007E6450">
            <w:pPr>
              <w:jc w:val="center"/>
              <w:rPr>
                <w:sz w:val="28"/>
                <w:szCs w:val="28"/>
              </w:rPr>
            </w:pPr>
            <w:r w:rsidRPr="008205DA">
              <w:rPr>
                <w:sz w:val="28"/>
                <w:szCs w:val="28"/>
              </w:rPr>
              <w:t>Отметка опт</w:t>
            </w:r>
            <w:r w:rsidRPr="008205DA">
              <w:rPr>
                <w:sz w:val="28"/>
                <w:szCs w:val="28"/>
              </w:rPr>
              <w:t>и</w:t>
            </w:r>
            <w:r w:rsidRPr="008205DA">
              <w:rPr>
                <w:sz w:val="28"/>
                <w:szCs w:val="28"/>
              </w:rPr>
              <w:t>мального мер</w:t>
            </w:r>
            <w:r w:rsidRPr="008205DA">
              <w:rPr>
                <w:sz w:val="28"/>
                <w:szCs w:val="28"/>
              </w:rPr>
              <w:t>о</w:t>
            </w:r>
            <w:r w:rsidRPr="008205DA">
              <w:rPr>
                <w:sz w:val="28"/>
                <w:szCs w:val="28"/>
              </w:rPr>
              <w:t xml:space="preserve">приятия </w:t>
            </w:r>
          </w:p>
          <w:p w:rsidR="00051013" w:rsidRPr="008205DA" w:rsidRDefault="00051013" w:rsidP="007E6450">
            <w:pPr>
              <w:jc w:val="center"/>
              <w:rPr>
                <w:sz w:val="28"/>
                <w:szCs w:val="28"/>
              </w:rPr>
            </w:pPr>
            <w:r w:rsidRPr="008205DA">
              <w:rPr>
                <w:sz w:val="28"/>
                <w:szCs w:val="28"/>
              </w:rPr>
              <w:t>и суммарная э</w:t>
            </w:r>
            <w:r w:rsidRPr="008205DA">
              <w:rPr>
                <w:sz w:val="28"/>
                <w:szCs w:val="28"/>
              </w:rPr>
              <w:t>ф</w:t>
            </w:r>
            <w:r w:rsidRPr="008205DA">
              <w:rPr>
                <w:sz w:val="28"/>
                <w:szCs w:val="28"/>
              </w:rPr>
              <w:t xml:space="preserve">фективность </w:t>
            </w:r>
          </w:p>
          <w:p w:rsidR="00051013" w:rsidRPr="008205DA" w:rsidRDefault="00051013" w:rsidP="007E6450">
            <w:pPr>
              <w:jc w:val="center"/>
              <w:rPr>
                <w:b/>
                <w:sz w:val="28"/>
                <w:szCs w:val="28"/>
              </w:rPr>
            </w:pPr>
            <w:r w:rsidRPr="008205DA">
              <w:rPr>
                <w:sz w:val="28"/>
                <w:szCs w:val="28"/>
                <w:lang w:val="en-US"/>
              </w:rPr>
              <w:t>E</w:t>
            </w:r>
            <w:r w:rsidRPr="008205DA">
              <w:rPr>
                <w:sz w:val="28"/>
                <w:szCs w:val="28"/>
                <w:vertAlign w:val="superscript"/>
              </w:rPr>
              <w:t>*</w:t>
            </w:r>
            <w:r w:rsidRPr="008205DA">
              <w:rPr>
                <w:sz w:val="28"/>
                <w:szCs w:val="28"/>
                <w:vertAlign w:val="subscript"/>
                <w:lang w:val="en-US"/>
              </w:rPr>
              <w:t>k</w:t>
            </w:r>
            <w:r w:rsidRPr="008205DA">
              <w:rPr>
                <w:rFonts w:ascii="Symbol" w:hAnsi="Symbol"/>
                <w:sz w:val="28"/>
                <w:szCs w:val="28"/>
                <w:vertAlign w:val="subscript"/>
              </w:rPr>
              <w:t></w:t>
            </w:r>
            <w:r w:rsidRPr="008205DA">
              <w:rPr>
                <w:sz w:val="28"/>
                <w:szCs w:val="28"/>
              </w:rPr>
              <w:t xml:space="preserve">  на </w:t>
            </w:r>
            <w:r w:rsidRPr="008205DA">
              <w:rPr>
                <w:sz w:val="28"/>
                <w:szCs w:val="28"/>
                <w:lang w:val="en-US"/>
              </w:rPr>
              <w:t>k</w:t>
            </w:r>
            <w:r w:rsidRPr="008205DA">
              <w:rPr>
                <w:sz w:val="28"/>
                <w:szCs w:val="28"/>
              </w:rPr>
              <w:t>-м  шаге</w:t>
            </w:r>
          </w:p>
        </w:tc>
      </w:tr>
      <w:tr w:rsidR="00051013" w:rsidRPr="008205DA">
        <w:tblPrEx>
          <w:tblCellMar>
            <w:top w:w="0" w:type="dxa"/>
            <w:bottom w:w="0" w:type="dxa"/>
          </w:tblCellMar>
        </w:tblPrEx>
        <w:tc>
          <w:tcPr>
            <w:tcW w:w="1809" w:type="dxa"/>
            <w:tcBorders>
              <w:top w:val="double" w:sz="6" w:space="0" w:color="auto"/>
              <w:left w:val="single" w:sz="6" w:space="0" w:color="auto"/>
              <w:bottom w:val="single" w:sz="6" w:space="0" w:color="auto"/>
              <w:right w:val="nil"/>
            </w:tcBorders>
          </w:tcPr>
          <w:p w:rsidR="00051013" w:rsidRPr="008205DA" w:rsidRDefault="00051013" w:rsidP="007E6450">
            <w:pPr>
              <w:jc w:val="center"/>
              <w:rPr>
                <w:b/>
                <w:sz w:val="28"/>
                <w:szCs w:val="28"/>
              </w:rPr>
            </w:pPr>
            <w:r w:rsidRPr="008205DA">
              <w:rPr>
                <w:sz w:val="28"/>
                <w:szCs w:val="28"/>
              </w:rPr>
              <w:t>Деномин</w:t>
            </w:r>
            <w:r w:rsidRPr="008205DA">
              <w:rPr>
                <w:sz w:val="28"/>
                <w:szCs w:val="28"/>
              </w:rPr>
              <w:t>а</w:t>
            </w:r>
            <w:r w:rsidRPr="008205DA">
              <w:rPr>
                <w:sz w:val="28"/>
                <w:szCs w:val="28"/>
              </w:rPr>
              <w:t>ция</w:t>
            </w:r>
          </w:p>
        </w:tc>
        <w:tc>
          <w:tcPr>
            <w:tcW w:w="833" w:type="dxa"/>
            <w:tcBorders>
              <w:top w:val="double" w:sz="6" w:space="0" w:color="auto"/>
              <w:left w:val="single" w:sz="6" w:space="0" w:color="auto"/>
              <w:bottom w:val="single" w:sz="6" w:space="0" w:color="auto"/>
              <w:right w:val="single" w:sz="6" w:space="0" w:color="auto"/>
            </w:tcBorders>
          </w:tcPr>
          <w:p w:rsidR="00051013" w:rsidRPr="008205DA" w:rsidRDefault="00051013" w:rsidP="007E6450">
            <w:pPr>
              <w:jc w:val="center"/>
              <w:rPr>
                <w:b/>
                <w:sz w:val="28"/>
                <w:szCs w:val="28"/>
              </w:rPr>
            </w:pPr>
          </w:p>
        </w:tc>
        <w:tc>
          <w:tcPr>
            <w:tcW w:w="834" w:type="dxa"/>
            <w:tcBorders>
              <w:top w:val="double" w:sz="6" w:space="0" w:color="auto"/>
              <w:left w:val="single" w:sz="6" w:space="0" w:color="auto"/>
              <w:bottom w:val="single" w:sz="6" w:space="0" w:color="auto"/>
              <w:right w:val="single" w:sz="6" w:space="0" w:color="auto"/>
            </w:tcBorders>
          </w:tcPr>
          <w:p w:rsidR="00051013" w:rsidRPr="008205DA" w:rsidRDefault="00051013" w:rsidP="007E6450">
            <w:pPr>
              <w:jc w:val="center"/>
              <w:rPr>
                <w:b/>
                <w:sz w:val="28"/>
                <w:szCs w:val="28"/>
              </w:rPr>
            </w:pPr>
          </w:p>
        </w:tc>
        <w:tc>
          <w:tcPr>
            <w:tcW w:w="952" w:type="dxa"/>
            <w:tcBorders>
              <w:top w:val="double" w:sz="6" w:space="0" w:color="auto"/>
              <w:left w:val="single" w:sz="6" w:space="0" w:color="auto"/>
              <w:bottom w:val="single" w:sz="6" w:space="0" w:color="auto"/>
              <w:right w:val="single" w:sz="6" w:space="0" w:color="auto"/>
            </w:tcBorders>
          </w:tcPr>
          <w:p w:rsidR="00051013" w:rsidRPr="008205DA" w:rsidRDefault="00051013" w:rsidP="007E6450">
            <w:pPr>
              <w:jc w:val="center"/>
              <w:rPr>
                <w:b/>
                <w:sz w:val="28"/>
                <w:szCs w:val="28"/>
              </w:rPr>
            </w:pPr>
          </w:p>
        </w:tc>
        <w:tc>
          <w:tcPr>
            <w:tcW w:w="952" w:type="dxa"/>
            <w:tcBorders>
              <w:top w:val="double" w:sz="6" w:space="0" w:color="auto"/>
              <w:left w:val="single" w:sz="6" w:space="0" w:color="auto"/>
              <w:bottom w:val="single" w:sz="6" w:space="0" w:color="auto"/>
              <w:right w:val="single" w:sz="6" w:space="0" w:color="auto"/>
            </w:tcBorders>
          </w:tcPr>
          <w:p w:rsidR="00051013" w:rsidRPr="008205DA" w:rsidRDefault="00051013" w:rsidP="007E6450">
            <w:pPr>
              <w:jc w:val="center"/>
              <w:rPr>
                <w:b/>
                <w:sz w:val="28"/>
                <w:szCs w:val="28"/>
              </w:rPr>
            </w:pPr>
          </w:p>
        </w:tc>
        <w:tc>
          <w:tcPr>
            <w:tcW w:w="1186" w:type="dxa"/>
            <w:tcBorders>
              <w:top w:val="double" w:sz="6" w:space="0" w:color="auto"/>
              <w:left w:val="nil"/>
              <w:bottom w:val="single" w:sz="6" w:space="0" w:color="auto"/>
              <w:right w:val="single" w:sz="6" w:space="0" w:color="auto"/>
            </w:tcBorders>
          </w:tcPr>
          <w:p w:rsidR="00051013" w:rsidRPr="008205DA" w:rsidRDefault="00051013" w:rsidP="007E6450">
            <w:pPr>
              <w:jc w:val="center"/>
              <w:rPr>
                <w:b/>
                <w:sz w:val="28"/>
                <w:szCs w:val="28"/>
              </w:rPr>
            </w:pPr>
          </w:p>
        </w:tc>
        <w:tc>
          <w:tcPr>
            <w:tcW w:w="2330" w:type="dxa"/>
            <w:tcBorders>
              <w:top w:val="double" w:sz="6" w:space="0" w:color="auto"/>
              <w:left w:val="nil"/>
              <w:bottom w:val="single" w:sz="6" w:space="0" w:color="auto"/>
              <w:right w:val="single" w:sz="6" w:space="0" w:color="auto"/>
            </w:tcBorders>
          </w:tcPr>
          <w:p w:rsidR="00051013" w:rsidRPr="008205DA" w:rsidRDefault="00051013" w:rsidP="007E6450">
            <w:pPr>
              <w:jc w:val="center"/>
              <w:rPr>
                <w:b/>
                <w:sz w:val="28"/>
                <w:szCs w:val="28"/>
              </w:rPr>
            </w:pPr>
          </w:p>
        </w:tc>
      </w:tr>
      <w:tr w:rsidR="00051013" w:rsidRPr="008205DA">
        <w:tblPrEx>
          <w:tblCellMar>
            <w:top w:w="0" w:type="dxa"/>
            <w:bottom w:w="0" w:type="dxa"/>
          </w:tblCellMar>
        </w:tblPrEx>
        <w:tc>
          <w:tcPr>
            <w:tcW w:w="1809" w:type="dxa"/>
            <w:tcBorders>
              <w:top w:val="single" w:sz="6" w:space="0" w:color="auto"/>
              <w:left w:val="single" w:sz="6" w:space="0" w:color="auto"/>
            </w:tcBorders>
          </w:tcPr>
          <w:p w:rsidR="00051013" w:rsidRPr="008205DA" w:rsidRDefault="00051013" w:rsidP="007E6450">
            <w:pPr>
              <w:jc w:val="center"/>
              <w:rPr>
                <w:sz w:val="28"/>
                <w:szCs w:val="28"/>
              </w:rPr>
            </w:pPr>
            <w:r w:rsidRPr="008205DA">
              <w:rPr>
                <w:sz w:val="28"/>
                <w:szCs w:val="28"/>
              </w:rPr>
              <w:t>С.Х. испо</w:t>
            </w:r>
            <w:r w:rsidRPr="008205DA">
              <w:rPr>
                <w:sz w:val="28"/>
                <w:szCs w:val="28"/>
              </w:rPr>
              <w:t>л</w:t>
            </w:r>
            <w:r w:rsidRPr="008205DA">
              <w:rPr>
                <w:sz w:val="28"/>
                <w:szCs w:val="28"/>
              </w:rPr>
              <w:t>нение</w:t>
            </w:r>
          </w:p>
        </w:tc>
        <w:tc>
          <w:tcPr>
            <w:tcW w:w="833" w:type="dxa"/>
            <w:tcBorders>
              <w:top w:val="single" w:sz="6" w:space="0" w:color="auto"/>
            </w:tcBorders>
          </w:tcPr>
          <w:p w:rsidR="00051013" w:rsidRPr="008205DA" w:rsidRDefault="00051013" w:rsidP="007E6450">
            <w:pPr>
              <w:jc w:val="center"/>
              <w:rPr>
                <w:b/>
                <w:sz w:val="28"/>
                <w:szCs w:val="28"/>
              </w:rPr>
            </w:pPr>
          </w:p>
        </w:tc>
        <w:tc>
          <w:tcPr>
            <w:tcW w:w="834" w:type="dxa"/>
            <w:tcBorders>
              <w:top w:val="single" w:sz="6" w:space="0" w:color="auto"/>
            </w:tcBorders>
          </w:tcPr>
          <w:p w:rsidR="00051013" w:rsidRPr="008205DA" w:rsidRDefault="00051013" w:rsidP="007E6450">
            <w:pPr>
              <w:jc w:val="center"/>
              <w:rPr>
                <w:b/>
                <w:sz w:val="28"/>
                <w:szCs w:val="28"/>
              </w:rPr>
            </w:pPr>
          </w:p>
        </w:tc>
        <w:tc>
          <w:tcPr>
            <w:tcW w:w="952" w:type="dxa"/>
            <w:tcBorders>
              <w:top w:val="single" w:sz="6" w:space="0" w:color="auto"/>
            </w:tcBorders>
          </w:tcPr>
          <w:p w:rsidR="00051013" w:rsidRPr="008205DA" w:rsidRDefault="00051013" w:rsidP="007E6450">
            <w:pPr>
              <w:jc w:val="center"/>
              <w:rPr>
                <w:b/>
                <w:sz w:val="28"/>
                <w:szCs w:val="28"/>
              </w:rPr>
            </w:pPr>
          </w:p>
        </w:tc>
        <w:tc>
          <w:tcPr>
            <w:tcW w:w="952" w:type="dxa"/>
            <w:tcBorders>
              <w:top w:val="single" w:sz="6" w:space="0" w:color="auto"/>
            </w:tcBorders>
          </w:tcPr>
          <w:p w:rsidR="00051013" w:rsidRPr="008205DA" w:rsidRDefault="00051013" w:rsidP="007E6450">
            <w:pPr>
              <w:jc w:val="center"/>
              <w:rPr>
                <w:b/>
                <w:sz w:val="28"/>
                <w:szCs w:val="28"/>
              </w:rPr>
            </w:pPr>
          </w:p>
        </w:tc>
        <w:tc>
          <w:tcPr>
            <w:tcW w:w="1186" w:type="dxa"/>
            <w:tcBorders>
              <w:top w:val="single" w:sz="6" w:space="0" w:color="auto"/>
            </w:tcBorders>
          </w:tcPr>
          <w:p w:rsidR="00051013" w:rsidRPr="008205DA" w:rsidRDefault="00051013" w:rsidP="007E6450">
            <w:pPr>
              <w:jc w:val="center"/>
              <w:rPr>
                <w:b/>
                <w:sz w:val="28"/>
                <w:szCs w:val="28"/>
              </w:rPr>
            </w:pPr>
          </w:p>
        </w:tc>
        <w:tc>
          <w:tcPr>
            <w:tcW w:w="2330" w:type="dxa"/>
            <w:tcBorders>
              <w:top w:val="single" w:sz="6" w:space="0" w:color="auto"/>
              <w:right w:val="single" w:sz="6" w:space="0" w:color="auto"/>
            </w:tcBorders>
          </w:tcPr>
          <w:p w:rsidR="00051013" w:rsidRPr="008205DA" w:rsidRDefault="00051013" w:rsidP="007E6450">
            <w:pPr>
              <w:jc w:val="center"/>
              <w:rPr>
                <w:b/>
                <w:sz w:val="28"/>
                <w:szCs w:val="28"/>
              </w:rPr>
            </w:pPr>
          </w:p>
        </w:tc>
      </w:tr>
      <w:tr w:rsidR="00051013" w:rsidRPr="008205DA">
        <w:tblPrEx>
          <w:tblCellMar>
            <w:top w:w="0" w:type="dxa"/>
            <w:bottom w:w="0" w:type="dxa"/>
          </w:tblCellMar>
        </w:tblPrEx>
        <w:tc>
          <w:tcPr>
            <w:tcW w:w="1809" w:type="dxa"/>
            <w:tcBorders>
              <w:left w:val="single" w:sz="6" w:space="0" w:color="auto"/>
            </w:tcBorders>
          </w:tcPr>
          <w:p w:rsidR="00051013" w:rsidRPr="008205DA" w:rsidRDefault="00051013" w:rsidP="007E6450">
            <w:pPr>
              <w:jc w:val="center"/>
              <w:rPr>
                <w:b/>
                <w:sz w:val="28"/>
                <w:szCs w:val="28"/>
              </w:rPr>
            </w:pPr>
            <w:r w:rsidRPr="008205DA">
              <w:rPr>
                <w:sz w:val="28"/>
                <w:szCs w:val="28"/>
              </w:rPr>
              <w:t>УПУ</w:t>
            </w:r>
          </w:p>
        </w:tc>
        <w:tc>
          <w:tcPr>
            <w:tcW w:w="833" w:type="dxa"/>
          </w:tcPr>
          <w:p w:rsidR="00051013" w:rsidRPr="008205DA" w:rsidRDefault="00051013" w:rsidP="007E6450">
            <w:pPr>
              <w:jc w:val="center"/>
              <w:rPr>
                <w:b/>
                <w:sz w:val="28"/>
                <w:szCs w:val="28"/>
              </w:rPr>
            </w:pPr>
          </w:p>
        </w:tc>
        <w:tc>
          <w:tcPr>
            <w:tcW w:w="834" w:type="dxa"/>
          </w:tcPr>
          <w:p w:rsidR="00051013" w:rsidRPr="008205DA" w:rsidRDefault="00051013" w:rsidP="007E6450">
            <w:pPr>
              <w:jc w:val="center"/>
              <w:rPr>
                <w:b/>
                <w:sz w:val="28"/>
                <w:szCs w:val="28"/>
              </w:rPr>
            </w:pPr>
          </w:p>
        </w:tc>
        <w:tc>
          <w:tcPr>
            <w:tcW w:w="952" w:type="dxa"/>
          </w:tcPr>
          <w:p w:rsidR="00051013" w:rsidRPr="008205DA" w:rsidRDefault="00051013" w:rsidP="007E6450">
            <w:pPr>
              <w:jc w:val="center"/>
              <w:rPr>
                <w:b/>
                <w:sz w:val="28"/>
                <w:szCs w:val="28"/>
              </w:rPr>
            </w:pPr>
          </w:p>
        </w:tc>
        <w:tc>
          <w:tcPr>
            <w:tcW w:w="952" w:type="dxa"/>
          </w:tcPr>
          <w:p w:rsidR="00051013" w:rsidRPr="008205DA" w:rsidRDefault="00051013" w:rsidP="007E6450">
            <w:pPr>
              <w:jc w:val="center"/>
              <w:rPr>
                <w:b/>
                <w:sz w:val="28"/>
                <w:szCs w:val="28"/>
              </w:rPr>
            </w:pPr>
          </w:p>
        </w:tc>
        <w:tc>
          <w:tcPr>
            <w:tcW w:w="1186" w:type="dxa"/>
          </w:tcPr>
          <w:p w:rsidR="00051013" w:rsidRPr="008205DA" w:rsidRDefault="00051013" w:rsidP="007E6450">
            <w:pPr>
              <w:jc w:val="center"/>
              <w:rPr>
                <w:b/>
                <w:sz w:val="28"/>
                <w:szCs w:val="28"/>
              </w:rPr>
            </w:pPr>
          </w:p>
        </w:tc>
        <w:tc>
          <w:tcPr>
            <w:tcW w:w="2330" w:type="dxa"/>
            <w:tcBorders>
              <w:right w:val="single" w:sz="6" w:space="0" w:color="auto"/>
            </w:tcBorders>
          </w:tcPr>
          <w:p w:rsidR="00051013" w:rsidRPr="008205DA" w:rsidRDefault="00051013" w:rsidP="007E6450">
            <w:pPr>
              <w:jc w:val="center"/>
              <w:rPr>
                <w:b/>
                <w:sz w:val="28"/>
                <w:szCs w:val="28"/>
              </w:rPr>
            </w:pPr>
          </w:p>
        </w:tc>
      </w:tr>
      <w:tr w:rsidR="00051013" w:rsidRPr="008205DA">
        <w:tblPrEx>
          <w:tblCellMar>
            <w:top w:w="0" w:type="dxa"/>
            <w:bottom w:w="0" w:type="dxa"/>
          </w:tblCellMar>
        </w:tblPrEx>
        <w:tc>
          <w:tcPr>
            <w:tcW w:w="1809" w:type="dxa"/>
            <w:tcBorders>
              <w:left w:val="single" w:sz="6" w:space="0" w:color="auto"/>
            </w:tcBorders>
          </w:tcPr>
          <w:p w:rsidR="00051013" w:rsidRPr="008205DA" w:rsidRDefault="00051013" w:rsidP="007E6450">
            <w:pPr>
              <w:jc w:val="center"/>
              <w:rPr>
                <w:b/>
                <w:sz w:val="28"/>
                <w:szCs w:val="28"/>
              </w:rPr>
            </w:pPr>
            <w:r w:rsidRPr="008205DA">
              <w:rPr>
                <w:sz w:val="28"/>
                <w:szCs w:val="28"/>
              </w:rPr>
              <w:t>ФУЗ</w:t>
            </w:r>
          </w:p>
        </w:tc>
        <w:tc>
          <w:tcPr>
            <w:tcW w:w="833" w:type="dxa"/>
          </w:tcPr>
          <w:p w:rsidR="00051013" w:rsidRPr="008205DA" w:rsidRDefault="00051013" w:rsidP="007E6450">
            <w:pPr>
              <w:jc w:val="center"/>
              <w:rPr>
                <w:b/>
                <w:sz w:val="28"/>
                <w:szCs w:val="28"/>
              </w:rPr>
            </w:pPr>
          </w:p>
        </w:tc>
        <w:tc>
          <w:tcPr>
            <w:tcW w:w="834" w:type="dxa"/>
          </w:tcPr>
          <w:p w:rsidR="00051013" w:rsidRPr="008205DA" w:rsidRDefault="00051013" w:rsidP="007E6450">
            <w:pPr>
              <w:jc w:val="center"/>
              <w:rPr>
                <w:b/>
                <w:sz w:val="28"/>
                <w:szCs w:val="28"/>
              </w:rPr>
            </w:pPr>
          </w:p>
        </w:tc>
        <w:tc>
          <w:tcPr>
            <w:tcW w:w="952" w:type="dxa"/>
          </w:tcPr>
          <w:p w:rsidR="00051013" w:rsidRPr="008205DA" w:rsidRDefault="00051013" w:rsidP="007E6450">
            <w:pPr>
              <w:jc w:val="center"/>
              <w:rPr>
                <w:b/>
                <w:sz w:val="28"/>
                <w:szCs w:val="28"/>
              </w:rPr>
            </w:pPr>
          </w:p>
        </w:tc>
        <w:tc>
          <w:tcPr>
            <w:tcW w:w="952" w:type="dxa"/>
          </w:tcPr>
          <w:p w:rsidR="00051013" w:rsidRPr="008205DA" w:rsidRDefault="00051013" w:rsidP="007E6450">
            <w:pPr>
              <w:jc w:val="center"/>
              <w:rPr>
                <w:b/>
                <w:sz w:val="28"/>
                <w:szCs w:val="28"/>
              </w:rPr>
            </w:pPr>
          </w:p>
        </w:tc>
        <w:tc>
          <w:tcPr>
            <w:tcW w:w="1186" w:type="dxa"/>
          </w:tcPr>
          <w:p w:rsidR="00051013" w:rsidRPr="008205DA" w:rsidRDefault="00051013" w:rsidP="007E6450">
            <w:pPr>
              <w:jc w:val="center"/>
              <w:rPr>
                <w:b/>
                <w:sz w:val="28"/>
                <w:szCs w:val="28"/>
              </w:rPr>
            </w:pPr>
          </w:p>
        </w:tc>
        <w:tc>
          <w:tcPr>
            <w:tcW w:w="2330" w:type="dxa"/>
            <w:tcBorders>
              <w:right w:val="single" w:sz="6" w:space="0" w:color="auto"/>
            </w:tcBorders>
          </w:tcPr>
          <w:p w:rsidR="00051013" w:rsidRPr="008205DA" w:rsidRDefault="00051013" w:rsidP="007E6450">
            <w:pPr>
              <w:jc w:val="center"/>
              <w:rPr>
                <w:b/>
                <w:sz w:val="28"/>
                <w:szCs w:val="28"/>
              </w:rPr>
            </w:pPr>
          </w:p>
        </w:tc>
      </w:tr>
      <w:tr w:rsidR="00051013" w:rsidRPr="008205DA">
        <w:tblPrEx>
          <w:tblCellMar>
            <w:top w:w="0" w:type="dxa"/>
            <w:bottom w:w="0" w:type="dxa"/>
          </w:tblCellMar>
        </w:tblPrEx>
        <w:tc>
          <w:tcPr>
            <w:tcW w:w="1809" w:type="dxa"/>
            <w:tcBorders>
              <w:left w:val="single" w:sz="6" w:space="0" w:color="auto"/>
              <w:bottom w:val="single" w:sz="6" w:space="0" w:color="auto"/>
            </w:tcBorders>
          </w:tcPr>
          <w:p w:rsidR="00051013" w:rsidRPr="008205DA" w:rsidRDefault="00051013" w:rsidP="007E6450">
            <w:pPr>
              <w:jc w:val="center"/>
              <w:rPr>
                <w:b/>
                <w:sz w:val="28"/>
                <w:szCs w:val="28"/>
              </w:rPr>
            </w:pPr>
            <w:r w:rsidRPr="008205DA">
              <w:rPr>
                <w:sz w:val="28"/>
                <w:szCs w:val="28"/>
              </w:rPr>
              <w:t>УВТЗ</w:t>
            </w:r>
          </w:p>
        </w:tc>
        <w:tc>
          <w:tcPr>
            <w:tcW w:w="833" w:type="dxa"/>
            <w:tcBorders>
              <w:bottom w:val="single" w:sz="6" w:space="0" w:color="auto"/>
            </w:tcBorders>
          </w:tcPr>
          <w:p w:rsidR="00051013" w:rsidRPr="008205DA" w:rsidRDefault="00051013" w:rsidP="007E6450">
            <w:pPr>
              <w:jc w:val="center"/>
              <w:rPr>
                <w:b/>
                <w:sz w:val="28"/>
                <w:szCs w:val="28"/>
              </w:rPr>
            </w:pPr>
          </w:p>
        </w:tc>
        <w:tc>
          <w:tcPr>
            <w:tcW w:w="834" w:type="dxa"/>
            <w:tcBorders>
              <w:bottom w:val="single" w:sz="6" w:space="0" w:color="auto"/>
            </w:tcBorders>
          </w:tcPr>
          <w:p w:rsidR="00051013" w:rsidRPr="008205DA" w:rsidRDefault="00051013" w:rsidP="007E6450">
            <w:pPr>
              <w:jc w:val="center"/>
              <w:rPr>
                <w:b/>
                <w:sz w:val="28"/>
                <w:szCs w:val="28"/>
              </w:rPr>
            </w:pPr>
          </w:p>
        </w:tc>
        <w:tc>
          <w:tcPr>
            <w:tcW w:w="952" w:type="dxa"/>
            <w:tcBorders>
              <w:bottom w:val="single" w:sz="6" w:space="0" w:color="auto"/>
            </w:tcBorders>
          </w:tcPr>
          <w:p w:rsidR="00051013" w:rsidRPr="008205DA" w:rsidRDefault="00051013" w:rsidP="007E6450">
            <w:pPr>
              <w:jc w:val="center"/>
              <w:rPr>
                <w:b/>
                <w:sz w:val="28"/>
                <w:szCs w:val="28"/>
              </w:rPr>
            </w:pPr>
          </w:p>
        </w:tc>
        <w:tc>
          <w:tcPr>
            <w:tcW w:w="952" w:type="dxa"/>
            <w:tcBorders>
              <w:bottom w:val="single" w:sz="6" w:space="0" w:color="auto"/>
            </w:tcBorders>
          </w:tcPr>
          <w:p w:rsidR="00051013" w:rsidRPr="008205DA" w:rsidRDefault="00051013" w:rsidP="007E6450">
            <w:pPr>
              <w:jc w:val="center"/>
              <w:rPr>
                <w:b/>
                <w:sz w:val="28"/>
                <w:szCs w:val="28"/>
              </w:rPr>
            </w:pPr>
          </w:p>
        </w:tc>
        <w:tc>
          <w:tcPr>
            <w:tcW w:w="1186" w:type="dxa"/>
            <w:tcBorders>
              <w:bottom w:val="single" w:sz="6" w:space="0" w:color="auto"/>
            </w:tcBorders>
          </w:tcPr>
          <w:p w:rsidR="00051013" w:rsidRPr="008205DA" w:rsidRDefault="00051013" w:rsidP="007E6450">
            <w:pPr>
              <w:jc w:val="center"/>
              <w:rPr>
                <w:b/>
                <w:sz w:val="28"/>
                <w:szCs w:val="28"/>
              </w:rPr>
            </w:pPr>
          </w:p>
        </w:tc>
        <w:tc>
          <w:tcPr>
            <w:tcW w:w="2330" w:type="dxa"/>
            <w:tcBorders>
              <w:bottom w:val="single" w:sz="6" w:space="0" w:color="auto"/>
              <w:right w:val="single" w:sz="6" w:space="0" w:color="auto"/>
            </w:tcBorders>
          </w:tcPr>
          <w:p w:rsidR="00051013" w:rsidRPr="008205DA" w:rsidRDefault="00051013" w:rsidP="007E6450">
            <w:pPr>
              <w:jc w:val="center"/>
              <w:rPr>
                <w:b/>
                <w:sz w:val="28"/>
                <w:szCs w:val="28"/>
              </w:rPr>
            </w:pPr>
          </w:p>
        </w:tc>
      </w:tr>
    </w:tbl>
    <w:p w:rsidR="00051013" w:rsidRPr="008205DA" w:rsidRDefault="00051013" w:rsidP="00051013">
      <w:pPr>
        <w:jc w:val="both"/>
        <w:rPr>
          <w:b/>
          <w:sz w:val="28"/>
          <w:szCs w:val="28"/>
        </w:rPr>
      </w:pPr>
    </w:p>
    <w:p w:rsidR="00051013" w:rsidRPr="008205DA" w:rsidRDefault="00051013" w:rsidP="00051013">
      <w:pPr>
        <w:jc w:val="both"/>
        <w:rPr>
          <w:sz w:val="28"/>
          <w:szCs w:val="28"/>
        </w:rPr>
      </w:pPr>
      <w:r w:rsidRPr="008205DA">
        <w:rPr>
          <w:b/>
          <w:sz w:val="28"/>
          <w:szCs w:val="28"/>
          <w:lang w:val="en-US"/>
        </w:rPr>
        <w:t>q</w:t>
      </w:r>
      <w:r w:rsidRPr="008205DA">
        <w:rPr>
          <w:b/>
          <w:sz w:val="28"/>
          <w:szCs w:val="28"/>
          <w:vertAlign w:val="subscript"/>
          <w:lang w:val="en-US"/>
        </w:rPr>
        <w:t>i</w:t>
      </w:r>
      <w:r w:rsidRPr="008205DA">
        <w:rPr>
          <w:b/>
          <w:sz w:val="28"/>
          <w:szCs w:val="28"/>
          <w:vertAlign w:val="subscript"/>
        </w:rPr>
        <w:t xml:space="preserve"> </w:t>
      </w:r>
      <w:r w:rsidRPr="008205DA">
        <w:rPr>
          <w:b/>
          <w:sz w:val="28"/>
          <w:szCs w:val="28"/>
        </w:rPr>
        <w:t>-</w:t>
      </w:r>
      <w:r w:rsidRPr="008205DA">
        <w:rPr>
          <w:sz w:val="28"/>
          <w:szCs w:val="28"/>
        </w:rPr>
        <w:t xml:space="preserve"> вероятность восстановления</w:t>
      </w:r>
      <w:r w:rsidRPr="008205DA">
        <w:rPr>
          <w:b/>
          <w:sz w:val="28"/>
          <w:szCs w:val="28"/>
          <w:vertAlign w:val="subscript"/>
        </w:rPr>
        <w:t xml:space="preserve"> </w:t>
      </w:r>
      <w:r w:rsidRPr="008205DA">
        <w:rPr>
          <w:sz w:val="28"/>
          <w:szCs w:val="28"/>
        </w:rPr>
        <w:t xml:space="preserve">работоспособности двигателя за время </w:t>
      </w:r>
      <w:r w:rsidRPr="008205DA">
        <w:rPr>
          <w:sz w:val="28"/>
          <w:szCs w:val="28"/>
          <w:lang w:val="en-US"/>
        </w:rPr>
        <w:t>t</w:t>
      </w:r>
      <w:r w:rsidRPr="008205DA">
        <w:rPr>
          <w:sz w:val="28"/>
          <w:szCs w:val="28"/>
          <w:vertAlign w:val="subscript"/>
        </w:rPr>
        <w:t>доп</w:t>
      </w:r>
      <w:r w:rsidRPr="008205DA">
        <w:rPr>
          <w:sz w:val="28"/>
          <w:szCs w:val="28"/>
        </w:rPr>
        <w:t xml:space="preserve"> при отказе его по </w:t>
      </w:r>
      <w:r w:rsidRPr="008205DA">
        <w:rPr>
          <w:sz w:val="28"/>
          <w:szCs w:val="28"/>
          <w:lang w:val="en-US"/>
        </w:rPr>
        <w:t>i</w:t>
      </w:r>
      <w:r w:rsidRPr="008205DA">
        <w:rPr>
          <w:sz w:val="28"/>
          <w:szCs w:val="28"/>
        </w:rPr>
        <w:t xml:space="preserve">-й  причине;  </w:t>
      </w:r>
      <w:r w:rsidRPr="008205DA">
        <w:rPr>
          <w:rFonts w:ascii="Symbol" w:hAnsi="Symbol"/>
          <w:b/>
          <w:sz w:val="28"/>
          <w:szCs w:val="28"/>
        </w:rPr>
        <w:t></w:t>
      </w:r>
      <w:r w:rsidRPr="008205DA">
        <w:rPr>
          <w:b/>
          <w:sz w:val="28"/>
          <w:szCs w:val="28"/>
          <w:vertAlign w:val="subscript"/>
          <w:lang w:val="en-US"/>
        </w:rPr>
        <w:t>j</w:t>
      </w:r>
      <w:r w:rsidRPr="008205DA">
        <w:rPr>
          <w:b/>
          <w:sz w:val="28"/>
          <w:szCs w:val="28"/>
          <w:vertAlign w:val="subscript"/>
        </w:rPr>
        <w:t>,</w:t>
      </w:r>
      <w:r w:rsidRPr="008205DA">
        <w:rPr>
          <w:b/>
          <w:sz w:val="28"/>
          <w:szCs w:val="28"/>
          <w:vertAlign w:val="subscript"/>
          <w:lang w:val="en-US"/>
        </w:rPr>
        <w:t>k</w:t>
      </w:r>
      <w:r w:rsidRPr="008205DA">
        <w:rPr>
          <w:b/>
          <w:sz w:val="28"/>
          <w:szCs w:val="28"/>
          <w:vertAlign w:val="subscript"/>
        </w:rPr>
        <w:t xml:space="preserve"> </w:t>
      </w:r>
      <w:r w:rsidRPr="008205DA">
        <w:rPr>
          <w:b/>
          <w:sz w:val="28"/>
          <w:szCs w:val="28"/>
          <w:vertAlign w:val="superscript"/>
        </w:rPr>
        <w:t>защ</w:t>
      </w:r>
      <w:r w:rsidRPr="008205DA">
        <w:rPr>
          <w:sz w:val="28"/>
          <w:szCs w:val="28"/>
        </w:rPr>
        <w:t xml:space="preserve"> -   полная по </w:t>
      </w:r>
      <w:r w:rsidRPr="008205DA">
        <w:rPr>
          <w:sz w:val="28"/>
          <w:szCs w:val="28"/>
          <w:lang w:val="en-US"/>
        </w:rPr>
        <w:t>i</w:t>
      </w:r>
      <w:r w:rsidRPr="008205DA">
        <w:rPr>
          <w:sz w:val="28"/>
          <w:szCs w:val="28"/>
        </w:rPr>
        <w:t>-й причине и у</w:t>
      </w:r>
      <w:r w:rsidRPr="008205DA">
        <w:rPr>
          <w:sz w:val="28"/>
          <w:szCs w:val="28"/>
        </w:rPr>
        <w:t>с</w:t>
      </w:r>
      <w:r w:rsidRPr="008205DA">
        <w:rPr>
          <w:sz w:val="28"/>
          <w:szCs w:val="28"/>
        </w:rPr>
        <w:t xml:space="preserve">ловная по </w:t>
      </w:r>
      <w:r w:rsidRPr="008205DA">
        <w:rPr>
          <w:sz w:val="28"/>
          <w:szCs w:val="28"/>
          <w:lang w:val="en-US"/>
        </w:rPr>
        <w:t>j</w:t>
      </w:r>
      <w:r w:rsidRPr="008205DA">
        <w:rPr>
          <w:sz w:val="28"/>
          <w:szCs w:val="28"/>
        </w:rPr>
        <w:t xml:space="preserve">-му мероприятию вероятность защиты двига-теля на </w:t>
      </w:r>
      <w:r w:rsidRPr="008205DA">
        <w:rPr>
          <w:sz w:val="28"/>
          <w:szCs w:val="28"/>
          <w:lang w:val="en-US"/>
        </w:rPr>
        <w:t>k</w:t>
      </w:r>
      <w:r w:rsidRPr="008205DA">
        <w:rPr>
          <w:sz w:val="28"/>
          <w:szCs w:val="28"/>
        </w:rPr>
        <w:t xml:space="preserve">-м шаге модернизации;       </w:t>
      </w:r>
      <w:r w:rsidRPr="008205DA">
        <w:rPr>
          <w:rFonts w:ascii="Symbol" w:hAnsi="Symbol"/>
          <w:b/>
          <w:sz w:val="28"/>
          <w:szCs w:val="28"/>
        </w:rPr>
        <w:t></w:t>
      </w:r>
      <w:r w:rsidRPr="008205DA">
        <w:rPr>
          <w:b/>
          <w:sz w:val="28"/>
          <w:szCs w:val="28"/>
          <w:vertAlign w:val="subscript"/>
        </w:rPr>
        <w:t>дв.</w:t>
      </w:r>
      <w:r w:rsidRPr="008205DA">
        <w:rPr>
          <w:b/>
          <w:sz w:val="28"/>
          <w:szCs w:val="28"/>
          <w:vertAlign w:val="subscript"/>
          <w:lang w:val="en-US"/>
        </w:rPr>
        <w:t>k</w:t>
      </w:r>
      <w:r w:rsidRPr="008205DA">
        <w:rPr>
          <w:b/>
          <w:sz w:val="28"/>
          <w:szCs w:val="28"/>
          <w:vertAlign w:val="subscript"/>
        </w:rPr>
        <w:t>-1</w:t>
      </w:r>
      <w:r w:rsidRPr="008205DA">
        <w:rPr>
          <w:sz w:val="28"/>
          <w:szCs w:val="28"/>
          <w:vertAlign w:val="superscript"/>
        </w:rPr>
        <w:t xml:space="preserve"> </w:t>
      </w:r>
      <w:r w:rsidRPr="008205DA">
        <w:rPr>
          <w:sz w:val="28"/>
          <w:szCs w:val="28"/>
        </w:rPr>
        <w:t>- предыдущая интенсивность отказов двигателя на (</w:t>
      </w:r>
      <w:r w:rsidRPr="008205DA">
        <w:rPr>
          <w:sz w:val="28"/>
          <w:szCs w:val="28"/>
          <w:lang w:val="en-US"/>
        </w:rPr>
        <w:t>k</w:t>
      </w:r>
      <w:r w:rsidRPr="008205DA">
        <w:rPr>
          <w:sz w:val="28"/>
          <w:szCs w:val="28"/>
        </w:rPr>
        <w:t xml:space="preserve">-1)-м шаге модернизации;   </w:t>
      </w:r>
      <w:r w:rsidRPr="008205DA">
        <w:rPr>
          <w:rFonts w:ascii="Symbol" w:hAnsi="Symbol"/>
          <w:b/>
          <w:sz w:val="28"/>
          <w:szCs w:val="28"/>
        </w:rPr>
        <w:t></w:t>
      </w:r>
      <w:r w:rsidRPr="008205DA">
        <w:rPr>
          <w:b/>
          <w:sz w:val="28"/>
          <w:szCs w:val="28"/>
          <w:vertAlign w:val="subscript"/>
        </w:rPr>
        <w:t>дв.</w:t>
      </w:r>
      <w:r w:rsidRPr="008205DA">
        <w:rPr>
          <w:b/>
          <w:sz w:val="28"/>
          <w:szCs w:val="28"/>
          <w:vertAlign w:val="subscript"/>
          <w:lang w:val="en-US"/>
        </w:rPr>
        <w:t>j</w:t>
      </w:r>
      <w:r w:rsidRPr="008205DA">
        <w:rPr>
          <w:b/>
          <w:sz w:val="28"/>
          <w:szCs w:val="28"/>
          <w:vertAlign w:val="subscript"/>
        </w:rPr>
        <w:t>,</w:t>
      </w:r>
      <w:r w:rsidRPr="008205DA">
        <w:rPr>
          <w:b/>
          <w:sz w:val="28"/>
          <w:szCs w:val="28"/>
          <w:vertAlign w:val="subscript"/>
          <w:lang w:val="en-US"/>
        </w:rPr>
        <w:t>k</w:t>
      </w:r>
      <w:r w:rsidRPr="008205DA">
        <w:rPr>
          <w:sz w:val="28"/>
          <w:szCs w:val="28"/>
          <w:vertAlign w:val="superscript"/>
        </w:rPr>
        <w:t xml:space="preserve"> </w:t>
      </w:r>
      <w:r w:rsidRPr="008205DA">
        <w:rPr>
          <w:sz w:val="28"/>
          <w:szCs w:val="28"/>
        </w:rPr>
        <w:t xml:space="preserve">- новая интенсивность отказов двигателя после применения очередного </w:t>
      </w:r>
      <w:r w:rsidRPr="008205DA">
        <w:rPr>
          <w:sz w:val="28"/>
          <w:szCs w:val="28"/>
          <w:lang w:val="en-US"/>
        </w:rPr>
        <w:t>j</w:t>
      </w:r>
      <w:r w:rsidRPr="008205DA">
        <w:rPr>
          <w:sz w:val="28"/>
          <w:szCs w:val="28"/>
        </w:rPr>
        <w:t xml:space="preserve">-го мероприятия на </w:t>
      </w:r>
      <w:r w:rsidRPr="008205DA">
        <w:rPr>
          <w:sz w:val="28"/>
          <w:szCs w:val="28"/>
          <w:lang w:val="en-US"/>
        </w:rPr>
        <w:t>k</w:t>
      </w:r>
      <w:r w:rsidRPr="008205DA">
        <w:rPr>
          <w:sz w:val="28"/>
          <w:szCs w:val="28"/>
        </w:rPr>
        <w:t xml:space="preserve">-м шаге модернизации;     </w:t>
      </w:r>
      <w:r w:rsidRPr="008205DA">
        <w:rPr>
          <w:b/>
          <w:sz w:val="28"/>
          <w:szCs w:val="28"/>
          <w:lang w:val="en-US"/>
        </w:rPr>
        <w:t>E</w:t>
      </w:r>
      <w:r w:rsidRPr="008205DA">
        <w:rPr>
          <w:b/>
          <w:sz w:val="28"/>
          <w:szCs w:val="28"/>
          <w:vertAlign w:val="superscript"/>
        </w:rPr>
        <w:t>*</w:t>
      </w:r>
      <w:r w:rsidRPr="008205DA">
        <w:rPr>
          <w:b/>
          <w:sz w:val="28"/>
          <w:szCs w:val="28"/>
          <w:vertAlign w:val="subscript"/>
          <w:lang w:val="en-US"/>
        </w:rPr>
        <w:t>j</w:t>
      </w:r>
      <w:r w:rsidRPr="008205DA">
        <w:rPr>
          <w:b/>
          <w:sz w:val="28"/>
          <w:szCs w:val="28"/>
          <w:vertAlign w:val="subscript"/>
        </w:rPr>
        <w:t>,</w:t>
      </w:r>
      <w:r w:rsidRPr="008205DA">
        <w:rPr>
          <w:b/>
          <w:sz w:val="28"/>
          <w:szCs w:val="28"/>
          <w:vertAlign w:val="subscript"/>
          <w:lang w:val="en-US"/>
        </w:rPr>
        <w:t>k</w:t>
      </w:r>
      <w:r w:rsidRPr="008205DA">
        <w:rPr>
          <w:sz w:val="28"/>
          <w:szCs w:val="28"/>
        </w:rPr>
        <w:t xml:space="preserve"> -  экономическая эффективность </w:t>
      </w:r>
      <w:r w:rsidRPr="008205DA">
        <w:rPr>
          <w:sz w:val="28"/>
          <w:szCs w:val="28"/>
          <w:lang w:val="en-US"/>
        </w:rPr>
        <w:t>j</w:t>
      </w:r>
      <w:r w:rsidRPr="008205DA">
        <w:rPr>
          <w:sz w:val="28"/>
          <w:szCs w:val="28"/>
        </w:rPr>
        <w:t xml:space="preserve">-го мероприятия на </w:t>
      </w:r>
      <w:r w:rsidRPr="008205DA">
        <w:rPr>
          <w:sz w:val="28"/>
          <w:szCs w:val="28"/>
          <w:lang w:val="en-US"/>
        </w:rPr>
        <w:t>k</w:t>
      </w:r>
      <w:r w:rsidRPr="008205DA">
        <w:rPr>
          <w:sz w:val="28"/>
          <w:szCs w:val="28"/>
        </w:rPr>
        <w:t xml:space="preserve">-м шаге модернизации;    </w:t>
      </w:r>
      <w:r w:rsidRPr="008205DA">
        <w:rPr>
          <w:b/>
          <w:sz w:val="28"/>
          <w:szCs w:val="28"/>
          <w:lang w:val="en-US"/>
        </w:rPr>
        <w:t>E</w:t>
      </w:r>
      <w:r w:rsidRPr="008205DA">
        <w:rPr>
          <w:b/>
          <w:sz w:val="28"/>
          <w:szCs w:val="28"/>
          <w:vertAlign w:val="superscript"/>
        </w:rPr>
        <w:t>*</w:t>
      </w:r>
      <w:r w:rsidRPr="008205DA">
        <w:rPr>
          <w:b/>
          <w:sz w:val="28"/>
          <w:szCs w:val="28"/>
          <w:vertAlign w:val="subscript"/>
          <w:lang w:val="en-US"/>
        </w:rPr>
        <w:t>k</w:t>
      </w:r>
      <w:r w:rsidRPr="008205DA">
        <w:rPr>
          <w:rFonts w:ascii="Symbol" w:hAnsi="Symbol"/>
          <w:b/>
          <w:sz w:val="28"/>
          <w:szCs w:val="28"/>
          <w:vertAlign w:val="subscript"/>
        </w:rPr>
        <w:t></w:t>
      </w:r>
      <w:r w:rsidRPr="008205DA">
        <w:rPr>
          <w:sz w:val="28"/>
          <w:szCs w:val="28"/>
        </w:rPr>
        <w:t xml:space="preserve"> - суммарная экономическая эффе</w:t>
      </w:r>
      <w:r w:rsidRPr="008205DA">
        <w:rPr>
          <w:sz w:val="28"/>
          <w:szCs w:val="28"/>
        </w:rPr>
        <w:t>к</w:t>
      </w:r>
      <w:r w:rsidRPr="008205DA">
        <w:rPr>
          <w:sz w:val="28"/>
          <w:szCs w:val="28"/>
        </w:rPr>
        <w:t xml:space="preserve">тивность от всех применённых мероприятий, включая и мероприятие на </w:t>
      </w:r>
      <w:r w:rsidRPr="008205DA">
        <w:rPr>
          <w:sz w:val="28"/>
          <w:szCs w:val="28"/>
          <w:lang w:val="en-US"/>
        </w:rPr>
        <w:t>k</w:t>
      </w:r>
      <w:r w:rsidRPr="008205DA">
        <w:rPr>
          <w:sz w:val="28"/>
          <w:szCs w:val="28"/>
        </w:rPr>
        <w:t>-м шаге модернизации</w:t>
      </w:r>
    </w:p>
    <w:p w:rsidR="00051013" w:rsidRPr="008205DA" w:rsidRDefault="00051013" w:rsidP="00051013">
      <w:pPr>
        <w:jc w:val="center"/>
        <w:rPr>
          <w:sz w:val="28"/>
          <w:szCs w:val="28"/>
        </w:rPr>
      </w:pPr>
      <w:r w:rsidRPr="008205DA">
        <w:rPr>
          <w:sz w:val="28"/>
          <w:szCs w:val="28"/>
        </w:rPr>
        <w:t xml:space="preserve">Таблица долей </w:t>
      </w:r>
      <w:r w:rsidRPr="008205DA">
        <w:rPr>
          <w:position w:val="-14"/>
          <w:sz w:val="28"/>
          <w:szCs w:val="28"/>
        </w:rPr>
        <w:object w:dxaOrig="540" w:dyaOrig="380">
          <v:shape id="_x0000_i1055" type="#_x0000_t75" style="width:27pt;height:18.75pt" o:ole="" fillcolor="window">
            <v:imagedata r:id="rId65" o:title=""/>
          </v:shape>
          <o:OLEObject Type="Embed" ProgID="Equation.2" ShapeID="_x0000_i1055" DrawAspect="Content" ObjectID="_1504369442" r:id="rId66"/>
        </w:object>
      </w:r>
      <w:r w:rsidRPr="008205DA">
        <w:rPr>
          <w:sz w:val="28"/>
          <w:szCs w:val="28"/>
        </w:rPr>
        <w:t xml:space="preserve"> отказов двигателя на (</w:t>
      </w:r>
      <w:r w:rsidRPr="008205DA">
        <w:rPr>
          <w:sz w:val="28"/>
          <w:szCs w:val="28"/>
          <w:lang w:val="en-US"/>
        </w:rPr>
        <w:t>k</w:t>
      </w:r>
      <w:r w:rsidRPr="008205DA">
        <w:rPr>
          <w:sz w:val="28"/>
          <w:szCs w:val="28"/>
        </w:rPr>
        <w:t xml:space="preserve">+1)-м шаге модернизации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800"/>
        <w:gridCol w:w="1800"/>
        <w:gridCol w:w="1800"/>
        <w:gridCol w:w="1800"/>
      </w:tblGrid>
      <w:tr w:rsidR="00051013" w:rsidRPr="008205DA">
        <w:tblPrEx>
          <w:tblCellMar>
            <w:top w:w="0" w:type="dxa"/>
            <w:bottom w:w="0" w:type="dxa"/>
          </w:tblCellMar>
        </w:tblPrEx>
        <w:tc>
          <w:tcPr>
            <w:tcW w:w="1800" w:type="dxa"/>
            <w:tcBorders>
              <w:bottom w:val="nil"/>
            </w:tcBorders>
          </w:tcPr>
          <w:p w:rsidR="00051013" w:rsidRPr="008205DA" w:rsidRDefault="00051013" w:rsidP="007E6450">
            <w:pPr>
              <w:jc w:val="center"/>
              <w:rPr>
                <w:sz w:val="28"/>
                <w:szCs w:val="28"/>
                <w:vertAlign w:val="subscript"/>
              </w:rPr>
            </w:pPr>
            <w:r w:rsidRPr="008205DA">
              <w:rPr>
                <w:rFonts w:ascii="Symbol" w:hAnsi="Symbol"/>
                <w:sz w:val="28"/>
                <w:szCs w:val="28"/>
              </w:rPr>
              <w:t></w:t>
            </w:r>
            <w:r w:rsidRPr="008205DA">
              <w:rPr>
                <w:sz w:val="28"/>
                <w:szCs w:val="28"/>
                <w:vertAlign w:val="subscript"/>
              </w:rPr>
              <w:t>увл</w:t>
            </w:r>
            <w:r w:rsidRPr="008205DA">
              <w:rPr>
                <w:sz w:val="28"/>
                <w:szCs w:val="28"/>
                <w:vertAlign w:val="subscript"/>
                <w:lang w:val="en-US"/>
              </w:rPr>
              <w:t>.</w:t>
            </w:r>
            <w:r w:rsidRPr="008205DA">
              <w:rPr>
                <w:sz w:val="28"/>
                <w:szCs w:val="28"/>
                <w:vertAlign w:val="subscript"/>
              </w:rPr>
              <w:t>,</w:t>
            </w:r>
            <w:r w:rsidRPr="008205DA">
              <w:rPr>
                <w:sz w:val="28"/>
                <w:szCs w:val="28"/>
                <w:vertAlign w:val="subscript"/>
                <w:lang w:val="en-US"/>
              </w:rPr>
              <w:t xml:space="preserve"> k</w:t>
            </w:r>
            <w:r w:rsidRPr="008205DA">
              <w:rPr>
                <w:sz w:val="28"/>
                <w:szCs w:val="28"/>
                <w:vertAlign w:val="subscript"/>
              </w:rPr>
              <w:t>+1</w:t>
            </w:r>
          </w:p>
          <w:p w:rsidR="00051013" w:rsidRPr="008205DA" w:rsidRDefault="00051013" w:rsidP="007E6450">
            <w:pPr>
              <w:jc w:val="center"/>
              <w:rPr>
                <w:b/>
                <w:sz w:val="28"/>
                <w:szCs w:val="28"/>
              </w:rPr>
            </w:pPr>
            <w:r w:rsidRPr="008205DA">
              <w:rPr>
                <w:sz w:val="28"/>
                <w:szCs w:val="28"/>
              </w:rPr>
              <w:t>(4)</w:t>
            </w:r>
          </w:p>
        </w:tc>
        <w:tc>
          <w:tcPr>
            <w:tcW w:w="1800" w:type="dxa"/>
            <w:tcBorders>
              <w:bottom w:val="nil"/>
            </w:tcBorders>
          </w:tcPr>
          <w:p w:rsidR="00051013" w:rsidRPr="008205DA" w:rsidRDefault="00051013" w:rsidP="007E6450">
            <w:pPr>
              <w:jc w:val="center"/>
              <w:rPr>
                <w:sz w:val="28"/>
                <w:szCs w:val="28"/>
                <w:vertAlign w:val="subscript"/>
              </w:rPr>
            </w:pPr>
            <w:r w:rsidRPr="008205DA">
              <w:rPr>
                <w:rFonts w:ascii="Symbol" w:hAnsi="Symbol"/>
                <w:sz w:val="28"/>
                <w:szCs w:val="28"/>
              </w:rPr>
              <w:t></w:t>
            </w:r>
            <w:r w:rsidRPr="008205DA">
              <w:rPr>
                <w:sz w:val="28"/>
                <w:szCs w:val="28"/>
                <w:vertAlign w:val="subscript"/>
              </w:rPr>
              <w:t>нпф</w:t>
            </w:r>
            <w:r w:rsidRPr="008205DA">
              <w:rPr>
                <w:sz w:val="28"/>
                <w:szCs w:val="28"/>
                <w:vertAlign w:val="subscript"/>
                <w:lang w:val="en-US"/>
              </w:rPr>
              <w:t>., k</w:t>
            </w:r>
            <w:r w:rsidRPr="008205DA">
              <w:rPr>
                <w:sz w:val="28"/>
                <w:szCs w:val="28"/>
                <w:vertAlign w:val="subscript"/>
              </w:rPr>
              <w:t>+1</w:t>
            </w:r>
          </w:p>
          <w:p w:rsidR="00051013" w:rsidRPr="008205DA" w:rsidRDefault="00051013" w:rsidP="007E6450">
            <w:pPr>
              <w:jc w:val="center"/>
              <w:rPr>
                <w:b/>
                <w:sz w:val="28"/>
                <w:szCs w:val="28"/>
              </w:rPr>
            </w:pPr>
            <w:r w:rsidRPr="008205DA">
              <w:rPr>
                <w:sz w:val="28"/>
                <w:szCs w:val="28"/>
              </w:rPr>
              <w:t>(4)</w:t>
            </w:r>
          </w:p>
        </w:tc>
        <w:tc>
          <w:tcPr>
            <w:tcW w:w="1800" w:type="dxa"/>
            <w:tcBorders>
              <w:bottom w:val="nil"/>
            </w:tcBorders>
          </w:tcPr>
          <w:p w:rsidR="00051013" w:rsidRPr="008205DA" w:rsidRDefault="00051013" w:rsidP="007E6450">
            <w:pPr>
              <w:jc w:val="center"/>
              <w:rPr>
                <w:sz w:val="28"/>
                <w:szCs w:val="28"/>
                <w:vertAlign w:val="subscript"/>
              </w:rPr>
            </w:pPr>
            <w:r w:rsidRPr="008205DA">
              <w:rPr>
                <w:rFonts w:ascii="Symbol" w:hAnsi="Symbol"/>
                <w:sz w:val="28"/>
                <w:szCs w:val="28"/>
              </w:rPr>
              <w:t></w:t>
            </w:r>
            <w:r w:rsidRPr="008205DA">
              <w:rPr>
                <w:sz w:val="28"/>
                <w:szCs w:val="28"/>
                <w:vertAlign w:val="subscript"/>
              </w:rPr>
              <w:t>пер.,</w:t>
            </w:r>
            <w:r w:rsidRPr="008205DA">
              <w:rPr>
                <w:sz w:val="28"/>
                <w:szCs w:val="28"/>
                <w:vertAlign w:val="subscript"/>
                <w:lang w:val="en-US"/>
              </w:rPr>
              <w:t xml:space="preserve"> k</w:t>
            </w:r>
            <w:r w:rsidRPr="008205DA">
              <w:rPr>
                <w:sz w:val="28"/>
                <w:szCs w:val="28"/>
                <w:vertAlign w:val="subscript"/>
              </w:rPr>
              <w:t>+1</w:t>
            </w:r>
          </w:p>
          <w:p w:rsidR="00051013" w:rsidRPr="008205DA" w:rsidRDefault="00051013" w:rsidP="007E6450">
            <w:pPr>
              <w:jc w:val="center"/>
              <w:rPr>
                <w:b/>
                <w:sz w:val="28"/>
                <w:szCs w:val="28"/>
              </w:rPr>
            </w:pPr>
            <w:r w:rsidRPr="008205DA">
              <w:rPr>
                <w:sz w:val="28"/>
                <w:szCs w:val="28"/>
              </w:rPr>
              <w:t>(4)</w:t>
            </w:r>
          </w:p>
        </w:tc>
        <w:tc>
          <w:tcPr>
            <w:tcW w:w="1800" w:type="dxa"/>
            <w:tcBorders>
              <w:bottom w:val="nil"/>
            </w:tcBorders>
          </w:tcPr>
          <w:p w:rsidR="00051013" w:rsidRPr="008205DA" w:rsidRDefault="00051013" w:rsidP="007E6450">
            <w:pPr>
              <w:jc w:val="center"/>
              <w:rPr>
                <w:sz w:val="28"/>
                <w:szCs w:val="28"/>
                <w:vertAlign w:val="subscript"/>
              </w:rPr>
            </w:pPr>
            <w:r w:rsidRPr="008205DA">
              <w:rPr>
                <w:rFonts w:ascii="Symbol" w:hAnsi="Symbol"/>
                <w:sz w:val="28"/>
                <w:szCs w:val="28"/>
              </w:rPr>
              <w:t></w:t>
            </w:r>
            <w:r w:rsidRPr="008205DA">
              <w:rPr>
                <w:sz w:val="28"/>
                <w:szCs w:val="28"/>
                <w:vertAlign w:val="subscript"/>
              </w:rPr>
              <w:t>закл.,</w:t>
            </w:r>
            <w:r w:rsidRPr="008205DA">
              <w:rPr>
                <w:sz w:val="28"/>
                <w:szCs w:val="28"/>
                <w:vertAlign w:val="subscript"/>
                <w:lang w:val="en-US"/>
              </w:rPr>
              <w:t xml:space="preserve"> k</w:t>
            </w:r>
            <w:r w:rsidRPr="008205DA">
              <w:rPr>
                <w:sz w:val="28"/>
                <w:szCs w:val="28"/>
                <w:vertAlign w:val="subscript"/>
              </w:rPr>
              <w:t>+1</w:t>
            </w:r>
          </w:p>
          <w:p w:rsidR="00051013" w:rsidRPr="008205DA" w:rsidRDefault="00051013" w:rsidP="007E6450">
            <w:pPr>
              <w:jc w:val="center"/>
              <w:rPr>
                <w:b/>
                <w:sz w:val="28"/>
                <w:szCs w:val="28"/>
              </w:rPr>
            </w:pPr>
            <w:r w:rsidRPr="008205DA">
              <w:rPr>
                <w:sz w:val="28"/>
                <w:szCs w:val="28"/>
              </w:rPr>
              <w:t>(4)</w:t>
            </w:r>
          </w:p>
        </w:tc>
        <w:tc>
          <w:tcPr>
            <w:tcW w:w="1800" w:type="dxa"/>
            <w:tcBorders>
              <w:bottom w:val="nil"/>
            </w:tcBorders>
          </w:tcPr>
          <w:p w:rsidR="00051013" w:rsidRPr="008205DA" w:rsidRDefault="00051013" w:rsidP="007E6450">
            <w:pPr>
              <w:jc w:val="center"/>
              <w:rPr>
                <w:sz w:val="28"/>
                <w:szCs w:val="28"/>
                <w:vertAlign w:val="subscript"/>
              </w:rPr>
            </w:pPr>
            <w:r w:rsidRPr="008205DA">
              <w:rPr>
                <w:rFonts w:ascii="Symbol" w:hAnsi="Symbol"/>
                <w:sz w:val="28"/>
                <w:szCs w:val="28"/>
              </w:rPr>
              <w:t></w:t>
            </w:r>
            <w:r w:rsidRPr="008205DA">
              <w:rPr>
                <w:sz w:val="28"/>
                <w:szCs w:val="28"/>
                <w:vertAlign w:val="subscript"/>
              </w:rPr>
              <w:t>проч.,</w:t>
            </w:r>
            <w:r w:rsidRPr="008205DA">
              <w:rPr>
                <w:sz w:val="28"/>
                <w:szCs w:val="28"/>
                <w:vertAlign w:val="subscript"/>
                <w:lang w:val="en-US"/>
              </w:rPr>
              <w:t xml:space="preserve"> k</w:t>
            </w:r>
            <w:r w:rsidRPr="008205DA">
              <w:rPr>
                <w:sz w:val="28"/>
                <w:szCs w:val="28"/>
                <w:vertAlign w:val="subscript"/>
              </w:rPr>
              <w:t>+1</w:t>
            </w:r>
          </w:p>
          <w:p w:rsidR="00051013" w:rsidRPr="008205DA" w:rsidRDefault="00051013" w:rsidP="007E6450">
            <w:pPr>
              <w:jc w:val="center"/>
              <w:rPr>
                <w:b/>
                <w:sz w:val="28"/>
                <w:szCs w:val="28"/>
              </w:rPr>
            </w:pPr>
            <w:r w:rsidRPr="008205DA">
              <w:rPr>
                <w:sz w:val="28"/>
                <w:szCs w:val="28"/>
              </w:rPr>
              <w:t>(4)</w:t>
            </w:r>
          </w:p>
        </w:tc>
      </w:tr>
      <w:tr w:rsidR="00051013" w:rsidRPr="008205DA">
        <w:tblPrEx>
          <w:tblCellMar>
            <w:top w:w="0" w:type="dxa"/>
            <w:bottom w:w="0" w:type="dxa"/>
          </w:tblCellMar>
        </w:tblPrEx>
        <w:tc>
          <w:tcPr>
            <w:tcW w:w="1800" w:type="dxa"/>
            <w:tcBorders>
              <w:top w:val="double" w:sz="6" w:space="0" w:color="auto"/>
            </w:tcBorders>
          </w:tcPr>
          <w:p w:rsidR="00051013" w:rsidRPr="008205DA" w:rsidRDefault="00051013" w:rsidP="007E6450">
            <w:pPr>
              <w:jc w:val="center"/>
              <w:rPr>
                <w:b/>
                <w:sz w:val="28"/>
                <w:szCs w:val="28"/>
              </w:rPr>
            </w:pPr>
          </w:p>
        </w:tc>
        <w:tc>
          <w:tcPr>
            <w:tcW w:w="1800" w:type="dxa"/>
            <w:tcBorders>
              <w:top w:val="double" w:sz="6" w:space="0" w:color="auto"/>
            </w:tcBorders>
          </w:tcPr>
          <w:p w:rsidR="00051013" w:rsidRPr="008205DA" w:rsidRDefault="00051013" w:rsidP="007E6450">
            <w:pPr>
              <w:jc w:val="center"/>
              <w:rPr>
                <w:b/>
                <w:sz w:val="28"/>
                <w:szCs w:val="28"/>
              </w:rPr>
            </w:pPr>
          </w:p>
        </w:tc>
        <w:tc>
          <w:tcPr>
            <w:tcW w:w="1800" w:type="dxa"/>
            <w:tcBorders>
              <w:top w:val="double" w:sz="6" w:space="0" w:color="auto"/>
            </w:tcBorders>
          </w:tcPr>
          <w:p w:rsidR="00051013" w:rsidRPr="008205DA" w:rsidRDefault="00051013" w:rsidP="007E6450">
            <w:pPr>
              <w:jc w:val="center"/>
              <w:rPr>
                <w:b/>
                <w:sz w:val="28"/>
                <w:szCs w:val="28"/>
              </w:rPr>
            </w:pPr>
          </w:p>
        </w:tc>
        <w:tc>
          <w:tcPr>
            <w:tcW w:w="1800" w:type="dxa"/>
            <w:tcBorders>
              <w:top w:val="double" w:sz="6" w:space="0" w:color="auto"/>
            </w:tcBorders>
          </w:tcPr>
          <w:p w:rsidR="00051013" w:rsidRPr="008205DA" w:rsidRDefault="00051013" w:rsidP="007E6450">
            <w:pPr>
              <w:jc w:val="center"/>
              <w:rPr>
                <w:b/>
                <w:sz w:val="28"/>
                <w:szCs w:val="28"/>
              </w:rPr>
            </w:pPr>
          </w:p>
        </w:tc>
        <w:tc>
          <w:tcPr>
            <w:tcW w:w="1800" w:type="dxa"/>
            <w:tcBorders>
              <w:top w:val="double" w:sz="6" w:space="0" w:color="auto"/>
            </w:tcBorders>
          </w:tcPr>
          <w:p w:rsidR="00051013" w:rsidRPr="008205DA" w:rsidRDefault="00051013" w:rsidP="007E6450">
            <w:pPr>
              <w:jc w:val="center"/>
              <w:rPr>
                <w:b/>
                <w:sz w:val="28"/>
                <w:szCs w:val="28"/>
              </w:rPr>
            </w:pPr>
          </w:p>
        </w:tc>
      </w:tr>
    </w:tbl>
    <w:p w:rsidR="00F201A0" w:rsidRDefault="00F201A0" w:rsidP="00051013">
      <w:pPr>
        <w:jc w:val="center"/>
        <w:rPr>
          <w:sz w:val="28"/>
          <w:szCs w:val="28"/>
        </w:rPr>
      </w:pPr>
    </w:p>
    <w:p w:rsidR="00F201A0" w:rsidRDefault="00F201A0" w:rsidP="00051013">
      <w:pPr>
        <w:jc w:val="center"/>
        <w:rPr>
          <w:sz w:val="28"/>
          <w:szCs w:val="28"/>
        </w:rPr>
      </w:pPr>
    </w:p>
    <w:p w:rsidR="00F230CC" w:rsidRDefault="00F230CC" w:rsidP="00051013">
      <w:pPr>
        <w:jc w:val="center"/>
        <w:rPr>
          <w:sz w:val="28"/>
          <w:szCs w:val="28"/>
        </w:rPr>
      </w:pPr>
    </w:p>
    <w:p w:rsidR="00F230CC" w:rsidRDefault="00F230CC" w:rsidP="00051013">
      <w:pPr>
        <w:jc w:val="center"/>
        <w:rPr>
          <w:sz w:val="28"/>
          <w:szCs w:val="28"/>
        </w:rPr>
      </w:pPr>
    </w:p>
    <w:p w:rsidR="00F230CC" w:rsidRDefault="00F230CC" w:rsidP="00051013">
      <w:pPr>
        <w:jc w:val="center"/>
        <w:rPr>
          <w:sz w:val="28"/>
          <w:szCs w:val="28"/>
        </w:rPr>
      </w:pPr>
    </w:p>
    <w:p w:rsidR="00F230CC" w:rsidRDefault="00F230CC" w:rsidP="00051013">
      <w:pPr>
        <w:jc w:val="center"/>
        <w:rPr>
          <w:sz w:val="28"/>
          <w:szCs w:val="28"/>
        </w:rPr>
      </w:pPr>
    </w:p>
    <w:p w:rsidR="00F230CC" w:rsidRDefault="00F230CC" w:rsidP="00051013">
      <w:pPr>
        <w:jc w:val="center"/>
        <w:rPr>
          <w:sz w:val="28"/>
          <w:szCs w:val="28"/>
        </w:rPr>
      </w:pPr>
    </w:p>
    <w:p w:rsidR="00F230CC" w:rsidRDefault="00F230CC" w:rsidP="00051013">
      <w:pPr>
        <w:jc w:val="center"/>
        <w:rPr>
          <w:sz w:val="28"/>
          <w:szCs w:val="28"/>
        </w:rPr>
      </w:pPr>
    </w:p>
    <w:p w:rsidR="00F230CC" w:rsidRDefault="00F230CC" w:rsidP="00051013">
      <w:pPr>
        <w:jc w:val="center"/>
        <w:rPr>
          <w:sz w:val="28"/>
          <w:szCs w:val="28"/>
        </w:rPr>
      </w:pPr>
    </w:p>
    <w:p w:rsidR="00F230CC" w:rsidRDefault="00F230CC" w:rsidP="00051013">
      <w:pPr>
        <w:jc w:val="center"/>
        <w:rPr>
          <w:sz w:val="28"/>
          <w:szCs w:val="28"/>
        </w:rPr>
      </w:pPr>
    </w:p>
    <w:p w:rsidR="00F230CC" w:rsidRDefault="00F230CC" w:rsidP="00051013">
      <w:pPr>
        <w:jc w:val="center"/>
        <w:rPr>
          <w:sz w:val="28"/>
          <w:szCs w:val="28"/>
        </w:rPr>
      </w:pPr>
    </w:p>
    <w:p w:rsidR="00F230CC" w:rsidRDefault="00F230CC" w:rsidP="00051013">
      <w:pPr>
        <w:jc w:val="center"/>
        <w:rPr>
          <w:sz w:val="28"/>
          <w:szCs w:val="28"/>
        </w:rPr>
      </w:pPr>
    </w:p>
    <w:p w:rsidR="00F230CC" w:rsidRDefault="00F230CC" w:rsidP="00051013">
      <w:pPr>
        <w:jc w:val="center"/>
        <w:rPr>
          <w:sz w:val="28"/>
          <w:szCs w:val="28"/>
        </w:rPr>
      </w:pPr>
    </w:p>
    <w:p w:rsidR="00F230CC" w:rsidRDefault="00F230CC" w:rsidP="00051013">
      <w:pPr>
        <w:jc w:val="center"/>
        <w:rPr>
          <w:sz w:val="28"/>
          <w:szCs w:val="28"/>
        </w:rPr>
      </w:pPr>
    </w:p>
    <w:p w:rsidR="00AA1008" w:rsidRPr="00915F79" w:rsidRDefault="00915F79" w:rsidP="00F230CC">
      <w:pPr>
        <w:jc w:val="center"/>
        <w:rPr>
          <w:b/>
          <w:i/>
          <w:sz w:val="28"/>
          <w:szCs w:val="28"/>
        </w:rPr>
      </w:pPr>
      <w:r w:rsidRPr="00915F79">
        <w:rPr>
          <w:b/>
          <w:i/>
          <w:sz w:val="28"/>
          <w:szCs w:val="28"/>
        </w:rPr>
        <w:t>4</w:t>
      </w:r>
      <w:r w:rsidR="00BD4B17" w:rsidRPr="00915F79">
        <w:rPr>
          <w:b/>
          <w:i/>
          <w:sz w:val="28"/>
          <w:szCs w:val="28"/>
        </w:rPr>
        <w:t xml:space="preserve">. </w:t>
      </w:r>
      <w:r w:rsidR="00AA1008" w:rsidRPr="00915F79">
        <w:rPr>
          <w:b/>
          <w:i/>
          <w:sz w:val="28"/>
          <w:szCs w:val="28"/>
        </w:rPr>
        <w:t>Порядок выполнения работы.</w:t>
      </w:r>
    </w:p>
    <w:p w:rsidR="00DF4600" w:rsidRDefault="00DF4600" w:rsidP="00F230CC">
      <w:pPr>
        <w:jc w:val="center"/>
        <w:rPr>
          <w:b/>
          <w:sz w:val="28"/>
          <w:szCs w:val="28"/>
          <w:u w:val="single"/>
        </w:rPr>
      </w:pPr>
    </w:p>
    <w:p w:rsidR="00190F7A" w:rsidRPr="007D50C2" w:rsidRDefault="00190F7A" w:rsidP="00190F7A">
      <w:pPr>
        <w:pStyle w:val="20"/>
        <w:rPr>
          <w:sz w:val="32"/>
          <w:szCs w:val="32"/>
        </w:rPr>
      </w:pPr>
    </w:p>
    <w:p w:rsidR="00190F7A" w:rsidRDefault="00A97177" w:rsidP="00190F7A">
      <w:pPr>
        <w:pStyle w:val="20"/>
        <w:jc w:val="center"/>
        <w:rPr>
          <w:szCs w:val="28"/>
        </w:rPr>
      </w:pPr>
      <w:r>
        <w:rPr>
          <w:noProof/>
          <w:szCs w:val="28"/>
          <w:u w:val="none"/>
        </w:rPr>
        <mc:AlternateContent>
          <mc:Choice Requires="wps">
            <w:drawing>
              <wp:anchor distT="0" distB="0" distL="114300" distR="114300" simplePos="0" relativeHeight="251656704" behindDoc="0" locked="0" layoutInCell="1" allowOverlap="1">
                <wp:simplePos x="0" y="0"/>
                <wp:positionH relativeFrom="column">
                  <wp:posOffset>1714500</wp:posOffset>
                </wp:positionH>
                <wp:positionV relativeFrom="paragraph">
                  <wp:posOffset>72390</wp:posOffset>
                </wp:positionV>
                <wp:extent cx="800100" cy="342900"/>
                <wp:effectExtent l="9525" t="5715" r="9525" b="1333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alpha val="50000"/>
                          </a:srgbClr>
                        </a:solidFill>
                        <a:ln w="9525">
                          <a:solidFill>
                            <a:srgbClr val="FFFFFF"/>
                          </a:solidFill>
                          <a:miter lim="800000"/>
                          <a:headEnd/>
                          <a:tailEnd/>
                        </a:ln>
                      </wps:spPr>
                      <wps:txbx>
                        <w:txbxContent>
                          <w:p w:rsidR="00190F7A" w:rsidRDefault="00190F7A" w:rsidP="00190F7A">
                            <w:pPr>
                              <w:rPr>
                                <w:b/>
                                <w:bCs/>
                                <w:sz w:val="28"/>
                              </w:rPr>
                            </w:pPr>
                            <w:r>
                              <w:rPr>
                                <w:b/>
                                <w:bCs/>
                                <w:sz w:val="28"/>
                                <w:lang w:val="en-US"/>
                              </w:rPr>
                              <w:t xml:space="preserve">~ 380 </w:t>
                            </w:r>
                            <w:r>
                              <w:rPr>
                                <w:b/>
                                <w:bCs/>
                                <w:sz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5pt;margin-top:5.7pt;width:6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" strokecolor="white">
                <v:fill opacity="32896f"/>
                <v:textbox>
                  <w:txbxContent>
                    <w:p w:rsidR="00190F7A" w:rsidRDefault="00190F7A" w:rsidP="00190F7A">
                      <w:pPr>
                        <w:rPr>
                          <w:b/>
                          <w:bCs/>
                          <w:sz w:val="28"/>
                        </w:rPr>
                      </w:pPr>
                      <w:r>
                        <w:rPr>
                          <w:b/>
                          <w:bCs/>
                          <w:sz w:val="28"/>
                          <w:lang w:val="en-US"/>
                        </w:rPr>
                        <w:t xml:space="preserve">~ 380 </w:t>
                      </w:r>
                      <w:r>
                        <w:rPr>
                          <w:b/>
                          <w:bCs/>
                          <w:sz w:val="28"/>
                        </w:rPr>
                        <w:t>В</w:t>
                      </w:r>
                    </w:p>
                  </w:txbxContent>
                </v:textbox>
              </v:shape>
            </w:pict>
          </mc:Fallback>
        </mc:AlternateContent>
      </w:r>
      <w:r w:rsidR="00190F7A" w:rsidRPr="002C7AB9">
        <w:rPr>
          <w:noProof/>
          <w:szCs w:val="28"/>
          <w:u w:val="none"/>
        </w:rPr>
        <w:pict>
          <v:shape id="_x0000_s1043" type="#_x0000_t75" style="position:absolute;left:0;text-align:left;margin-left:99pt;margin-top:23.7pt;width:306pt;height:3in;z-index:251657728;mso-position-horizontal-relative:text;mso-position-vertical-relative:text">
            <v:imagedata r:id="rId67" o:title=""/>
            <w10:wrap type="square"/>
          </v:shape>
          <o:OLEObject Type="Embed" ProgID="PBrush" ShapeID="_x0000_s1043" DrawAspect="Content" ObjectID="_1504369457" r:id="rId68"/>
        </w:pict>
      </w:r>
      <w:r w:rsidR="00190F7A" w:rsidRPr="002C7AB9">
        <w:rPr>
          <w:szCs w:val="28"/>
        </w:rPr>
        <w:br w:type="textWrapping" w:clear="all"/>
      </w:r>
      <w:r w:rsidR="00190F7A" w:rsidRPr="002C7AB9">
        <w:rPr>
          <w:szCs w:val="28"/>
        </w:rPr>
        <w:br w:type="textWrapping" w:clear="all"/>
      </w:r>
    </w:p>
    <w:p w:rsidR="00BD4B17" w:rsidRPr="00BD4B17" w:rsidRDefault="00BD4B17" w:rsidP="00BD4B17">
      <w:pPr>
        <w:pStyle w:val="20"/>
        <w:jc w:val="center"/>
        <w:rPr>
          <w:b w:val="0"/>
          <w:szCs w:val="28"/>
          <w:u w:val="none"/>
        </w:rPr>
      </w:pPr>
      <w:r>
        <w:rPr>
          <w:b w:val="0"/>
          <w:szCs w:val="28"/>
          <w:u w:val="none"/>
        </w:rPr>
        <w:t xml:space="preserve">Рис. 5. </w:t>
      </w:r>
      <w:r w:rsidRPr="00BD4B17">
        <w:rPr>
          <w:b w:val="0"/>
          <w:szCs w:val="28"/>
          <w:u w:val="none"/>
        </w:rPr>
        <w:t>Принципиальная электрическая схема одного элемента  (электропривода) поточной линии.</w:t>
      </w:r>
    </w:p>
    <w:p w:rsidR="00BD4B17" w:rsidRDefault="00BD4B17" w:rsidP="00190F7A">
      <w:pPr>
        <w:pStyle w:val="20"/>
        <w:jc w:val="center"/>
        <w:rPr>
          <w:szCs w:val="28"/>
          <w:u w:val="none"/>
        </w:rPr>
      </w:pPr>
    </w:p>
    <w:p w:rsidR="00190F7A" w:rsidRPr="007D50C2" w:rsidRDefault="00190F7A" w:rsidP="00190F7A">
      <w:pPr>
        <w:pStyle w:val="20"/>
        <w:rPr>
          <w:sz w:val="32"/>
          <w:szCs w:val="32"/>
        </w:rPr>
      </w:pPr>
    </w:p>
    <w:p w:rsidR="00190F7A" w:rsidRPr="002C7AB9" w:rsidRDefault="00A97177" w:rsidP="00190F7A">
      <w:pPr>
        <w:pStyle w:val="20"/>
        <w:jc w:val="center"/>
        <w:rPr>
          <w:szCs w:val="28"/>
          <w:u w:val="none"/>
        </w:rPr>
      </w:pPr>
      <w:r>
        <w:rPr>
          <w:noProof/>
          <w:szCs w:val="28"/>
          <w:u w:val="none"/>
        </w:rPr>
        <mc:AlternateContent>
          <mc:Choice Requires="wpc">
            <w:drawing>
              <wp:inline distT="0" distB="0" distL="0" distR="0">
                <wp:extent cx="5514975" cy="571500"/>
                <wp:effectExtent l="0" t="0" r="9525" b="0"/>
                <wp:docPr id="19"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28600" y="114300"/>
                            <a:ext cx="539750" cy="288290"/>
                          </a:xfrm>
                          <a:prstGeom prst="rect">
                            <a:avLst/>
                          </a:prstGeom>
                          <a:solidFill>
                            <a:srgbClr val="FFFFFF"/>
                          </a:solidFill>
                          <a:ln w="9525">
                            <a:solidFill>
                              <a:srgbClr val="000000"/>
                            </a:solidFill>
                            <a:miter lim="800000"/>
                            <a:headEnd/>
                            <a:tailEnd/>
                          </a:ln>
                        </wps:spPr>
                        <wps:txbx>
                          <w:txbxContent>
                            <w:p w:rsidR="00190F7A" w:rsidRPr="00AB2CCA" w:rsidRDefault="00190F7A" w:rsidP="00190F7A">
                              <w:pPr>
                                <w:jc w:val="center"/>
                                <w:rPr>
                                  <w:sz w:val="28"/>
                                  <w:szCs w:val="28"/>
                                </w:rPr>
                              </w:pPr>
                              <w:r w:rsidRPr="00AB2CCA">
                                <w:rPr>
                                  <w:sz w:val="28"/>
                                  <w:szCs w:val="28"/>
                                </w:rPr>
                                <w:t>1</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134110" y="114300"/>
                            <a:ext cx="539750" cy="288290"/>
                          </a:xfrm>
                          <a:prstGeom prst="rect">
                            <a:avLst/>
                          </a:prstGeom>
                          <a:solidFill>
                            <a:srgbClr val="FFFFFF"/>
                          </a:solidFill>
                          <a:ln w="9525">
                            <a:solidFill>
                              <a:srgbClr val="000000"/>
                            </a:solidFill>
                            <a:miter lim="800000"/>
                            <a:headEnd/>
                            <a:tailEnd/>
                          </a:ln>
                        </wps:spPr>
                        <wps:txbx>
                          <w:txbxContent>
                            <w:p w:rsidR="00190F7A" w:rsidRPr="00AB2CCA" w:rsidRDefault="00190F7A" w:rsidP="00190F7A">
                              <w:pPr>
                                <w:jc w:val="center"/>
                                <w:rPr>
                                  <w:sz w:val="28"/>
                                  <w:szCs w:val="28"/>
                                </w:rPr>
                              </w:pPr>
                              <w:r w:rsidRPr="00AB2CCA">
                                <w:rPr>
                                  <w:sz w:val="28"/>
                                  <w:szCs w:val="28"/>
                                </w:rPr>
                                <w:t>2</w:t>
                              </w:r>
                            </w:p>
                          </w:txbxContent>
                        </wps:txbx>
                        <wps:bodyPr rot="0" vert="horz" wrap="square" lIns="91440" tIns="45720" rIns="91440" bIns="45720" anchor="t" anchorCtr="0" upright="1">
                          <a:noAutofit/>
                        </wps:bodyPr>
                      </wps:wsp>
                      <wps:wsp>
                        <wps:cNvPr id="4" name="Rectangle 7"/>
                        <wps:cNvSpPr>
                          <a:spLocks noChangeArrowheads="1"/>
                        </wps:cNvSpPr>
                        <wps:spPr bwMode="auto">
                          <a:xfrm>
                            <a:off x="2047240" y="114300"/>
                            <a:ext cx="539750" cy="288290"/>
                          </a:xfrm>
                          <a:prstGeom prst="rect">
                            <a:avLst/>
                          </a:prstGeom>
                          <a:solidFill>
                            <a:srgbClr val="FFFFFF"/>
                          </a:solidFill>
                          <a:ln w="9525">
                            <a:solidFill>
                              <a:srgbClr val="000000"/>
                            </a:solidFill>
                            <a:miter lim="800000"/>
                            <a:headEnd/>
                            <a:tailEnd/>
                          </a:ln>
                        </wps:spPr>
                        <wps:txbx>
                          <w:txbxContent>
                            <w:p w:rsidR="00190F7A" w:rsidRPr="00AB2CCA" w:rsidRDefault="00190F7A" w:rsidP="00190F7A">
                              <w:pPr>
                                <w:jc w:val="center"/>
                                <w:rPr>
                                  <w:sz w:val="28"/>
                                  <w:szCs w:val="28"/>
                                </w:rPr>
                              </w:pPr>
                              <w:r w:rsidRPr="00AB2CCA">
                                <w:rPr>
                                  <w:sz w:val="28"/>
                                  <w:szCs w:val="28"/>
                                </w:rPr>
                                <w:t>3</w:t>
                              </w:r>
                            </w:p>
                          </w:txbxContent>
                        </wps:txbx>
                        <wps:bodyPr rot="0" vert="horz" wrap="square" lIns="91440" tIns="45720" rIns="91440" bIns="45720" anchor="t" anchorCtr="0" upright="1">
                          <a:noAutofit/>
                        </wps:bodyPr>
                      </wps:wsp>
                      <wps:wsp>
                        <wps:cNvPr id="5" name="Rectangle 8"/>
                        <wps:cNvSpPr>
                          <a:spLocks noChangeArrowheads="1"/>
                        </wps:cNvSpPr>
                        <wps:spPr bwMode="auto">
                          <a:xfrm>
                            <a:off x="2951480" y="114300"/>
                            <a:ext cx="539750" cy="288290"/>
                          </a:xfrm>
                          <a:prstGeom prst="rect">
                            <a:avLst/>
                          </a:prstGeom>
                          <a:solidFill>
                            <a:srgbClr val="FFFFFF"/>
                          </a:solidFill>
                          <a:ln w="9525">
                            <a:solidFill>
                              <a:srgbClr val="000000"/>
                            </a:solidFill>
                            <a:miter lim="800000"/>
                            <a:headEnd/>
                            <a:tailEnd/>
                          </a:ln>
                        </wps:spPr>
                        <wps:txbx>
                          <w:txbxContent>
                            <w:p w:rsidR="00190F7A" w:rsidRPr="00AB2CCA" w:rsidRDefault="00190F7A" w:rsidP="00190F7A">
                              <w:pPr>
                                <w:jc w:val="center"/>
                                <w:rPr>
                                  <w:sz w:val="28"/>
                                  <w:szCs w:val="28"/>
                                </w:rPr>
                              </w:pPr>
                              <w:r w:rsidRPr="00AB2CCA">
                                <w:rPr>
                                  <w:sz w:val="28"/>
                                  <w:szCs w:val="28"/>
                                </w:rPr>
                                <w:t>4</w:t>
                              </w:r>
                            </w:p>
                          </w:txbxContent>
                        </wps:txbx>
                        <wps:bodyPr rot="0" vert="horz" wrap="square" lIns="91440" tIns="45720" rIns="91440" bIns="45720" anchor="t" anchorCtr="0" upright="1">
                          <a:noAutofit/>
                        </wps:bodyPr>
                      </wps:wsp>
                      <wps:wsp>
                        <wps:cNvPr id="6" name="Rectangle 9"/>
                        <wps:cNvSpPr>
                          <a:spLocks noChangeArrowheads="1"/>
                        </wps:cNvSpPr>
                        <wps:spPr bwMode="auto">
                          <a:xfrm>
                            <a:off x="3857625" y="114300"/>
                            <a:ext cx="539750" cy="288290"/>
                          </a:xfrm>
                          <a:prstGeom prst="rect">
                            <a:avLst/>
                          </a:prstGeom>
                          <a:solidFill>
                            <a:srgbClr val="FFFFFF"/>
                          </a:solidFill>
                          <a:ln w="9525">
                            <a:solidFill>
                              <a:srgbClr val="000000"/>
                            </a:solidFill>
                            <a:miter lim="800000"/>
                            <a:headEnd/>
                            <a:tailEnd/>
                          </a:ln>
                        </wps:spPr>
                        <wps:txbx>
                          <w:txbxContent>
                            <w:p w:rsidR="00190F7A" w:rsidRPr="00AB2CCA" w:rsidRDefault="00190F7A" w:rsidP="00190F7A">
                              <w:pPr>
                                <w:jc w:val="center"/>
                                <w:rPr>
                                  <w:sz w:val="28"/>
                                  <w:szCs w:val="28"/>
                                </w:rPr>
                              </w:pPr>
                              <w:r w:rsidRPr="00AB2CCA">
                                <w:rPr>
                                  <w:sz w:val="28"/>
                                  <w:szCs w:val="28"/>
                                </w:rPr>
                                <w:t>5</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4762500" y="114300"/>
                            <a:ext cx="539750" cy="288290"/>
                          </a:xfrm>
                          <a:prstGeom prst="rect">
                            <a:avLst/>
                          </a:prstGeom>
                          <a:solidFill>
                            <a:srgbClr val="FFFFFF"/>
                          </a:solidFill>
                          <a:ln w="9525">
                            <a:solidFill>
                              <a:srgbClr val="000000"/>
                            </a:solidFill>
                            <a:miter lim="800000"/>
                            <a:headEnd/>
                            <a:tailEnd/>
                          </a:ln>
                        </wps:spPr>
                        <wps:txbx>
                          <w:txbxContent>
                            <w:p w:rsidR="00190F7A" w:rsidRPr="00AB2CCA" w:rsidRDefault="00190F7A" w:rsidP="00190F7A">
                              <w:pPr>
                                <w:jc w:val="center"/>
                                <w:rPr>
                                  <w:sz w:val="28"/>
                                  <w:szCs w:val="28"/>
                                </w:rPr>
                              </w:pPr>
                              <w:r w:rsidRPr="00AB2CCA">
                                <w:rPr>
                                  <w:sz w:val="28"/>
                                  <w:szCs w:val="28"/>
                                </w:rPr>
                                <w:t>6</w:t>
                              </w:r>
                            </w:p>
                          </w:txbxContent>
                        </wps:txbx>
                        <wps:bodyPr rot="0" vert="horz" wrap="square" lIns="91440" tIns="45720" rIns="91440" bIns="45720" anchor="t" anchorCtr="0" upright="1">
                          <a:noAutofit/>
                        </wps:bodyPr>
                      </wps:wsp>
                      <wps:wsp>
                        <wps:cNvPr id="8" name="Line 11"/>
                        <wps:cNvCnPr/>
                        <wps:spPr bwMode="auto">
                          <a:xfrm>
                            <a:off x="767715" y="256540"/>
                            <a:ext cx="3600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1677035" y="255905"/>
                            <a:ext cx="3600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2586355" y="253365"/>
                            <a:ext cx="3600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3490595" y="254000"/>
                            <a:ext cx="3600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4392930" y="247650"/>
                            <a:ext cx="3600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9525" y="257175"/>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a:off x="5299075" y="24765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 o:spid="_x0000_s1027" editas="canvas" style="width:434.25pt;height:45pt;mso-position-horizontal-relative:char;mso-position-vertical-relative:line" coordsize="5514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">
                <v:shape id="_x0000_s1028" type="#_x0000_t75" style="position:absolute;width:55149;height:5715;visibility:visible;mso-wrap-style:square">
                  <v:fill o:detectmouseclick="t"/>
                  <v:path o:connecttype="none"/>
                </v:shape>
                <v:rect id="Rectangle 5" o:spid="_x0000_s1029" style="position:absolute;left:2286;top:1143;width:5397;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190F7A" w:rsidRPr="00AB2CCA" w:rsidRDefault="00190F7A" w:rsidP="00190F7A">
                        <w:pPr>
                          <w:jc w:val="center"/>
                          <w:rPr>
                            <w:sz w:val="28"/>
                            <w:szCs w:val="28"/>
                          </w:rPr>
                        </w:pPr>
                        <w:r w:rsidRPr="00AB2CCA">
                          <w:rPr>
                            <w:sz w:val="28"/>
                            <w:szCs w:val="28"/>
                          </w:rPr>
                          <w:t>1</w:t>
                        </w:r>
                      </w:p>
                    </w:txbxContent>
                  </v:textbox>
                </v:rect>
                <v:rect id="Rectangle 6" o:spid="_x0000_s1030" style="position:absolute;left:11341;top:1143;width:5397;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190F7A" w:rsidRPr="00AB2CCA" w:rsidRDefault="00190F7A" w:rsidP="00190F7A">
                        <w:pPr>
                          <w:jc w:val="center"/>
                          <w:rPr>
                            <w:sz w:val="28"/>
                            <w:szCs w:val="28"/>
                          </w:rPr>
                        </w:pPr>
                        <w:r w:rsidRPr="00AB2CCA">
                          <w:rPr>
                            <w:sz w:val="28"/>
                            <w:szCs w:val="28"/>
                          </w:rPr>
                          <w:t>2</w:t>
                        </w:r>
                      </w:p>
                    </w:txbxContent>
                  </v:textbox>
                </v:rect>
                <v:rect id="Rectangle 7" o:spid="_x0000_s1031" style="position:absolute;left:20472;top:1143;width:5397;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190F7A" w:rsidRPr="00AB2CCA" w:rsidRDefault="00190F7A" w:rsidP="00190F7A">
                        <w:pPr>
                          <w:jc w:val="center"/>
                          <w:rPr>
                            <w:sz w:val="28"/>
                            <w:szCs w:val="28"/>
                          </w:rPr>
                        </w:pPr>
                        <w:r w:rsidRPr="00AB2CCA">
                          <w:rPr>
                            <w:sz w:val="28"/>
                            <w:szCs w:val="28"/>
                          </w:rPr>
                          <w:t>3</w:t>
                        </w:r>
                      </w:p>
                    </w:txbxContent>
                  </v:textbox>
                </v:rect>
                <v:rect id="Rectangle 8" o:spid="_x0000_s1032" style="position:absolute;left:29514;top:1143;width:5398;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90F7A" w:rsidRPr="00AB2CCA" w:rsidRDefault="00190F7A" w:rsidP="00190F7A">
                        <w:pPr>
                          <w:jc w:val="center"/>
                          <w:rPr>
                            <w:sz w:val="28"/>
                            <w:szCs w:val="28"/>
                          </w:rPr>
                        </w:pPr>
                        <w:r w:rsidRPr="00AB2CCA">
                          <w:rPr>
                            <w:sz w:val="28"/>
                            <w:szCs w:val="28"/>
                          </w:rPr>
                          <w:t>4</w:t>
                        </w:r>
                      </w:p>
                    </w:txbxContent>
                  </v:textbox>
                </v:rect>
                <v:rect id="Rectangle 9" o:spid="_x0000_s1033" style="position:absolute;left:38576;top:1143;width:5397;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190F7A" w:rsidRPr="00AB2CCA" w:rsidRDefault="00190F7A" w:rsidP="00190F7A">
                        <w:pPr>
                          <w:jc w:val="center"/>
                          <w:rPr>
                            <w:sz w:val="28"/>
                            <w:szCs w:val="28"/>
                          </w:rPr>
                        </w:pPr>
                        <w:r w:rsidRPr="00AB2CCA">
                          <w:rPr>
                            <w:sz w:val="28"/>
                            <w:szCs w:val="28"/>
                          </w:rPr>
                          <w:t>5</w:t>
                        </w:r>
                      </w:p>
                    </w:txbxContent>
                  </v:textbox>
                </v:rect>
                <v:rect id="Rectangle 10" o:spid="_x0000_s1034" style="position:absolute;left:47625;top:1143;width:5397;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190F7A" w:rsidRPr="00AB2CCA" w:rsidRDefault="00190F7A" w:rsidP="00190F7A">
                        <w:pPr>
                          <w:jc w:val="center"/>
                          <w:rPr>
                            <w:sz w:val="28"/>
                            <w:szCs w:val="28"/>
                          </w:rPr>
                        </w:pPr>
                        <w:r w:rsidRPr="00AB2CCA">
                          <w:rPr>
                            <w:sz w:val="28"/>
                            <w:szCs w:val="28"/>
                          </w:rPr>
                          <w:t>6</w:t>
                        </w:r>
                      </w:p>
                    </w:txbxContent>
                  </v:textbox>
                </v:rect>
                <v:line id="Line 11" o:spid="_x0000_s1035" style="position:absolute;visibility:visible;mso-wrap-style:square" from="7677,2565" to="11277,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visibility:visible;mso-wrap-style:square" from="16770,2559" to="20370,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7" style="position:absolute;visibility:visible;mso-wrap-style:square" from="25863,2533" to="29464,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visibility:visible;mso-wrap-style:square" from="34905,2540" to="3850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39" style="position:absolute;visibility:visible;mso-wrap-style:square" from="43929,2476" to="47529,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mso-wrap-style:square" from="95,2571" to="2254,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1" style="position:absolute;visibility:visible;mso-wrap-style:square" from="52990,2476" to="55149,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10:anchorlock/>
              </v:group>
            </w:pict>
          </mc:Fallback>
        </mc:AlternateContent>
      </w:r>
    </w:p>
    <w:p w:rsidR="00BD4B17" w:rsidRPr="00BD4B17" w:rsidRDefault="00BD4B17" w:rsidP="00BD4B17">
      <w:pPr>
        <w:pStyle w:val="20"/>
        <w:jc w:val="center"/>
        <w:rPr>
          <w:b w:val="0"/>
          <w:szCs w:val="28"/>
          <w:u w:val="none"/>
        </w:rPr>
      </w:pPr>
      <w:r>
        <w:rPr>
          <w:b w:val="0"/>
          <w:szCs w:val="28"/>
          <w:u w:val="none"/>
        </w:rPr>
        <w:t>Рис.6</w:t>
      </w:r>
      <w:r w:rsidRPr="00BD4B17">
        <w:rPr>
          <w:b w:val="0"/>
          <w:szCs w:val="28"/>
          <w:u w:val="none"/>
        </w:rPr>
        <w:t xml:space="preserve">. Структурная схема надежности одного элемента  (электропривода). </w:t>
      </w:r>
    </w:p>
    <w:p w:rsidR="00BD4B17" w:rsidRDefault="00BD4B17" w:rsidP="00190F7A">
      <w:pPr>
        <w:ind w:firstLine="708"/>
        <w:rPr>
          <w:sz w:val="28"/>
          <w:szCs w:val="28"/>
        </w:rPr>
      </w:pPr>
    </w:p>
    <w:p w:rsidR="00190F7A" w:rsidRPr="002C7AB9" w:rsidRDefault="00190F7A" w:rsidP="00190F7A">
      <w:pPr>
        <w:ind w:firstLine="708"/>
        <w:rPr>
          <w:sz w:val="28"/>
          <w:szCs w:val="28"/>
        </w:rPr>
      </w:pPr>
      <w:r w:rsidRPr="002C7AB9">
        <w:rPr>
          <w:sz w:val="28"/>
          <w:szCs w:val="28"/>
        </w:rPr>
        <w:t>1 – автоматический выключатель</w:t>
      </w:r>
    </w:p>
    <w:p w:rsidR="00190F7A" w:rsidRPr="002C7AB9" w:rsidRDefault="00190F7A" w:rsidP="00190F7A">
      <w:pPr>
        <w:pStyle w:val="20"/>
        <w:ind w:firstLine="708"/>
        <w:rPr>
          <w:b w:val="0"/>
          <w:szCs w:val="28"/>
          <w:u w:val="none"/>
        </w:rPr>
      </w:pPr>
      <w:r w:rsidRPr="002C7AB9">
        <w:rPr>
          <w:b w:val="0"/>
          <w:szCs w:val="28"/>
          <w:u w:val="none"/>
        </w:rPr>
        <w:t>2 – предохранитель</w:t>
      </w:r>
    </w:p>
    <w:p w:rsidR="00190F7A" w:rsidRPr="002C7AB9" w:rsidRDefault="00190F7A" w:rsidP="00190F7A">
      <w:pPr>
        <w:pStyle w:val="20"/>
        <w:ind w:firstLine="708"/>
        <w:rPr>
          <w:b w:val="0"/>
          <w:szCs w:val="28"/>
          <w:u w:val="none"/>
        </w:rPr>
      </w:pPr>
      <w:r w:rsidRPr="002C7AB9">
        <w:rPr>
          <w:b w:val="0"/>
          <w:szCs w:val="28"/>
          <w:u w:val="none"/>
        </w:rPr>
        <w:t>3 – кнопочный блок</w:t>
      </w:r>
    </w:p>
    <w:p w:rsidR="00190F7A" w:rsidRPr="002C7AB9" w:rsidRDefault="00190F7A" w:rsidP="00190F7A">
      <w:pPr>
        <w:pStyle w:val="20"/>
        <w:ind w:firstLine="708"/>
        <w:rPr>
          <w:b w:val="0"/>
          <w:szCs w:val="28"/>
          <w:u w:val="none"/>
        </w:rPr>
      </w:pPr>
      <w:r w:rsidRPr="002C7AB9">
        <w:rPr>
          <w:b w:val="0"/>
          <w:szCs w:val="28"/>
          <w:u w:val="none"/>
        </w:rPr>
        <w:t>4 – катушка магнитного пускателя</w:t>
      </w:r>
    </w:p>
    <w:p w:rsidR="00190F7A" w:rsidRPr="002C7AB9" w:rsidRDefault="00190F7A" w:rsidP="00190F7A">
      <w:pPr>
        <w:pStyle w:val="20"/>
        <w:ind w:firstLine="708"/>
        <w:rPr>
          <w:b w:val="0"/>
          <w:szCs w:val="28"/>
          <w:u w:val="none"/>
        </w:rPr>
      </w:pPr>
      <w:r w:rsidRPr="002C7AB9">
        <w:rPr>
          <w:b w:val="0"/>
          <w:szCs w:val="28"/>
          <w:u w:val="none"/>
        </w:rPr>
        <w:t>5 – контакты магнитного пускателя</w:t>
      </w:r>
    </w:p>
    <w:p w:rsidR="00190F7A" w:rsidRPr="002C7AB9" w:rsidRDefault="00190F7A" w:rsidP="00190F7A">
      <w:pPr>
        <w:pStyle w:val="20"/>
        <w:ind w:firstLine="708"/>
        <w:rPr>
          <w:b w:val="0"/>
          <w:szCs w:val="28"/>
          <w:u w:val="none"/>
        </w:rPr>
      </w:pPr>
      <w:r w:rsidRPr="002C7AB9">
        <w:rPr>
          <w:b w:val="0"/>
          <w:szCs w:val="28"/>
          <w:u w:val="none"/>
        </w:rPr>
        <w:t xml:space="preserve">6 – электрический двигатель </w:t>
      </w:r>
    </w:p>
    <w:p w:rsidR="00190F7A" w:rsidRDefault="00190F7A" w:rsidP="00DF4600">
      <w:pPr>
        <w:pStyle w:val="20"/>
        <w:jc w:val="center"/>
        <w:rPr>
          <w:u w:val="none"/>
        </w:rPr>
      </w:pPr>
    </w:p>
    <w:p w:rsidR="00190F7A" w:rsidRDefault="00190F7A" w:rsidP="00190F7A">
      <w:pPr>
        <w:pStyle w:val="20"/>
        <w:rPr>
          <w:u w:val="none"/>
        </w:rPr>
      </w:pPr>
    </w:p>
    <w:p w:rsidR="00F754AA" w:rsidRDefault="00190F7A" w:rsidP="00F754AA">
      <w:pPr>
        <w:pStyle w:val="20"/>
        <w:jc w:val="center"/>
        <w:rPr>
          <w:b w:val="0"/>
          <w:bCs w:val="0"/>
        </w:rPr>
      </w:pPr>
      <w:r>
        <w:rPr>
          <w:u w:val="none"/>
        </w:rPr>
        <w:br w:type="page"/>
      </w:r>
      <w:r w:rsidR="00F754AA">
        <w:rPr>
          <w:b w:val="0"/>
          <w:bCs w:val="0"/>
        </w:rPr>
        <w:lastRenderedPageBreak/>
        <w:t xml:space="preserve"> </w:t>
      </w:r>
    </w:p>
    <w:p w:rsidR="00965AAD" w:rsidRPr="00DF4600" w:rsidRDefault="00A97177" w:rsidP="00190F7A">
      <w:pPr>
        <w:pStyle w:val="20"/>
        <w:rPr>
          <w:b w:val="0"/>
          <w:u w:val="none"/>
        </w:rPr>
      </w:pPr>
      <w:r>
        <w:rPr>
          <w:b w:val="0"/>
          <w:noProof/>
          <w:u w:val="none"/>
        </w:rPr>
        <w:drawing>
          <wp:inline distT="0" distB="0" distL="0" distR="0">
            <wp:extent cx="5937885" cy="1757680"/>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37885" cy="1757680"/>
                    </a:xfrm>
                    <a:prstGeom prst="rect">
                      <a:avLst/>
                    </a:prstGeom>
                    <a:noFill/>
                    <a:ln>
                      <a:noFill/>
                    </a:ln>
                  </pic:spPr>
                </pic:pic>
              </a:graphicData>
            </a:graphic>
          </wp:inline>
        </w:drawing>
      </w:r>
    </w:p>
    <w:p w:rsidR="0088641F" w:rsidRPr="00F754AA" w:rsidRDefault="00F754AA" w:rsidP="00F754AA">
      <w:pPr>
        <w:pStyle w:val="20"/>
        <w:jc w:val="center"/>
        <w:rPr>
          <w:b w:val="0"/>
          <w:u w:val="none"/>
        </w:rPr>
      </w:pPr>
      <w:r>
        <w:rPr>
          <w:b w:val="0"/>
          <w:szCs w:val="28"/>
          <w:u w:val="none"/>
        </w:rPr>
        <w:t>Рис.7</w:t>
      </w:r>
      <w:r w:rsidRPr="00BD4B17">
        <w:rPr>
          <w:b w:val="0"/>
          <w:szCs w:val="28"/>
          <w:u w:val="none"/>
        </w:rPr>
        <w:t xml:space="preserve">. </w:t>
      </w:r>
      <w:r w:rsidRPr="00F754AA">
        <w:rPr>
          <w:b w:val="0"/>
          <w:u w:val="none"/>
        </w:rPr>
        <w:t>Структурная  схема  надежности  системы  электрооборудования</w:t>
      </w:r>
      <w:r>
        <w:rPr>
          <w:b w:val="0"/>
          <w:u w:val="none"/>
        </w:rPr>
        <w:t xml:space="preserve"> поточной  линии (пример).</w:t>
      </w:r>
    </w:p>
    <w:p w:rsidR="00F754AA" w:rsidRDefault="00F754AA" w:rsidP="00965AAD">
      <w:pPr>
        <w:pStyle w:val="20"/>
        <w:jc w:val="center"/>
        <w:rPr>
          <w:u w:val="none"/>
        </w:rPr>
      </w:pPr>
    </w:p>
    <w:p w:rsidR="00AA1008" w:rsidRPr="00915F79" w:rsidRDefault="00915F79" w:rsidP="00965AAD">
      <w:pPr>
        <w:pStyle w:val="20"/>
        <w:jc w:val="center"/>
        <w:rPr>
          <w:i/>
          <w:u w:val="none"/>
        </w:rPr>
      </w:pPr>
      <w:r w:rsidRPr="00915F79">
        <w:rPr>
          <w:i/>
          <w:u w:val="none"/>
        </w:rPr>
        <w:t xml:space="preserve">4.1. </w:t>
      </w:r>
      <w:r w:rsidR="00AA1008" w:rsidRPr="00915F79">
        <w:rPr>
          <w:i/>
          <w:u w:val="none"/>
        </w:rPr>
        <w:t>Расчет  исходных  показателей  надежности  одного  элемента.</w:t>
      </w:r>
    </w:p>
    <w:p w:rsidR="00AA1008" w:rsidRDefault="00AA1008" w:rsidP="00AA1008">
      <w:pPr>
        <w:pStyle w:val="20"/>
        <w:rPr>
          <w:b w:val="0"/>
          <w:bCs w:val="0"/>
          <w:u w:val="none"/>
        </w:rPr>
      </w:pPr>
      <w:r>
        <w:rPr>
          <w:b w:val="0"/>
          <w:bCs w:val="0"/>
          <w:u w:val="none"/>
        </w:rPr>
        <w:t>Число  часов  работы  одного  элемента  в  год:</w:t>
      </w:r>
    </w:p>
    <w:p w:rsidR="00AA1008" w:rsidRDefault="00AA1008" w:rsidP="00AA1008">
      <w:pPr>
        <w:pStyle w:val="20"/>
        <w:rPr>
          <w:b w:val="0"/>
          <w:bCs w:val="0"/>
          <w:u w:val="none"/>
        </w:rPr>
      </w:pPr>
      <w:r>
        <w:rPr>
          <w:b w:val="0"/>
          <w:bCs w:val="0"/>
          <w:u w:val="none"/>
        </w:rPr>
        <w:t>Т</w:t>
      </w:r>
      <w:r>
        <w:rPr>
          <w:b w:val="0"/>
          <w:bCs w:val="0"/>
          <w:u w:val="none"/>
          <w:vertAlign w:val="subscript"/>
        </w:rPr>
        <w:t>г</w:t>
      </w:r>
      <w:r>
        <w:rPr>
          <w:b w:val="0"/>
          <w:bCs w:val="0"/>
          <w:u w:val="none"/>
        </w:rPr>
        <w:t xml:space="preserve"> = </w:t>
      </w:r>
      <w:r>
        <w:rPr>
          <w:b w:val="0"/>
          <w:bCs w:val="0"/>
          <w:u w:val="none"/>
          <w:lang w:val="en-US"/>
        </w:rPr>
        <w:t>t</w:t>
      </w:r>
      <w:r>
        <w:rPr>
          <w:b w:val="0"/>
          <w:bCs w:val="0"/>
          <w:u w:val="none"/>
          <w:vertAlign w:val="subscript"/>
          <w:lang w:val="en-US"/>
        </w:rPr>
        <w:t>c</w:t>
      </w:r>
      <w:r>
        <w:rPr>
          <w:b w:val="0"/>
          <w:bCs w:val="0"/>
          <w:u w:val="none"/>
          <w:lang w:val="en-US"/>
        </w:rPr>
        <w:sym w:font="Symbol" w:char="F0D7"/>
      </w:r>
      <w:r>
        <w:rPr>
          <w:b w:val="0"/>
          <w:bCs w:val="0"/>
          <w:u w:val="none"/>
          <w:lang w:val="en-US"/>
        </w:rPr>
        <w:t>m</w:t>
      </w:r>
      <w:r>
        <w:rPr>
          <w:b w:val="0"/>
          <w:bCs w:val="0"/>
          <w:u w:val="none"/>
          <w:lang w:val="en-US"/>
        </w:rPr>
        <w:sym w:font="Symbol" w:char="F0D7"/>
      </w:r>
      <w:r>
        <w:rPr>
          <w:b w:val="0"/>
          <w:bCs w:val="0"/>
          <w:u w:val="none"/>
          <w:lang w:val="en-US"/>
        </w:rPr>
        <w:t>d</w:t>
      </w:r>
      <w:r>
        <w:rPr>
          <w:b w:val="0"/>
          <w:bCs w:val="0"/>
          <w:u w:val="none"/>
        </w:rPr>
        <w:t xml:space="preserve"> </w:t>
      </w:r>
    </w:p>
    <w:p w:rsidR="00AA1008" w:rsidRDefault="00AA1008" w:rsidP="00AA1008">
      <w:pPr>
        <w:pStyle w:val="20"/>
        <w:rPr>
          <w:b w:val="0"/>
          <w:bCs w:val="0"/>
          <w:u w:val="none"/>
        </w:rPr>
      </w:pPr>
      <w:r>
        <w:rPr>
          <w:b w:val="0"/>
          <w:bCs w:val="0"/>
          <w:u w:val="none"/>
        </w:rPr>
        <w:t>Базовая  интенсивность  отказов  в  течении  года:</w:t>
      </w:r>
    </w:p>
    <w:p w:rsidR="00AA1008" w:rsidRDefault="00AA1008" w:rsidP="00AA1008">
      <w:pPr>
        <w:pStyle w:val="20"/>
        <w:rPr>
          <w:b w:val="0"/>
          <w:bCs w:val="0"/>
          <w:u w:val="none"/>
        </w:rPr>
      </w:pPr>
      <w:r>
        <w:rPr>
          <w:b w:val="0"/>
          <w:bCs w:val="0"/>
          <w:u w:val="none"/>
        </w:rPr>
        <w:sym w:font="Symbol" w:char="F06C"/>
      </w:r>
      <w:r>
        <w:rPr>
          <w:b w:val="0"/>
          <w:bCs w:val="0"/>
          <w:u w:val="none"/>
          <w:vertAlign w:val="subscript"/>
        </w:rPr>
        <w:t>бг</w:t>
      </w:r>
      <w:r>
        <w:rPr>
          <w:b w:val="0"/>
          <w:bCs w:val="0"/>
          <w:u w:val="none"/>
        </w:rPr>
        <w:t xml:space="preserve"> = </w:t>
      </w:r>
      <w:r>
        <w:rPr>
          <w:b w:val="0"/>
          <w:bCs w:val="0"/>
          <w:u w:val="none"/>
        </w:rPr>
        <w:sym w:font="Symbol" w:char="F06C"/>
      </w:r>
      <w:r>
        <w:rPr>
          <w:b w:val="0"/>
          <w:bCs w:val="0"/>
          <w:u w:val="none"/>
          <w:vertAlign w:val="subscript"/>
        </w:rPr>
        <w:t>б</w:t>
      </w:r>
      <w:r>
        <w:rPr>
          <w:b w:val="0"/>
          <w:bCs w:val="0"/>
          <w:u w:val="none"/>
        </w:rPr>
        <w:sym w:font="Symbol" w:char="F0D7"/>
      </w:r>
      <w:r>
        <w:rPr>
          <w:b w:val="0"/>
          <w:bCs w:val="0"/>
          <w:u w:val="none"/>
        </w:rPr>
        <w:t>Т</w:t>
      </w:r>
      <w:r>
        <w:rPr>
          <w:b w:val="0"/>
          <w:bCs w:val="0"/>
          <w:u w:val="none"/>
          <w:vertAlign w:val="subscript"/>
        </w:rPr>
        <w:t>г</w:t>
      </w:r>
      <w:r>
        <w:rPr>
          <w:b w:val="0"/>
          <w:bCs w:val="0"/>
          <w:u w:val="none"/>
        </w:rPr>
        <w:t xml:space="preserve"> 1/год</w:t>
      </w:r>
    </w:p>
    <w:p w:rsidR="00AA1008" w:rsidRDefault="00AA1008" w:rsidP="00AA1008">
      <w:pPr>
        <w:pStyle w:val="20"/>
        <w:rPr>
          <w:b w:val="0"/>
          <w:bCs w:val="0"/>
          <w:u w:val="none"/>
        </w:rPr>
      </w:pPr>
      <w:r>
        <w:rPr>
          <w:b w:val="0"/>
          <w:bCs w:val="0"/>
          <w:u w:val="none"/>
        </w:rPr>
        <w:t>Интенсивность  отказов  автоматического  выключателя:</w:t>
      </w:r>
    </w:p>
    <w:p w:rsidR="00AA1008" w:rsidRDefault="00AA1008" w:rsidP="00AA1008">
      <w:pPr>
        <w:pStyle w:val="20"/>
        <w:rPr>
          <w:b w:val="0"/>
          <w:bCs w:val="0"/>
          <w:u w:val="none"/>
        </w:rPr>
      </w:pPr>
      <w:r>
        <w:rPr>
          <w:b w:val="0"/>
          <w:bCs w:val="0"/>
          <w:u w:val="none"/>
        </w:rPr>
        <w:sym w:font="Symbol" w:char="F06C"/>
      </w:r>
      <w:r>
        <w:rPr>
          <w:b w:val="0"/>
          <w:bCs w:val="0"/>
          <w:u w:val="none"/>
          <w:vertAlign w:val="subscript"/>
        </w:rPr>
        <w:t>а</w:t>
      </w:r>
      <w:r>
        <w:rPr>
          <w:b w:val="0"/>
          <w:bCs w:val="0"/>
          <w:u w:val="none"/>
        </w:rPr>
        <w:t xml:space="preserve"> = </w:t>
      </w:r>
      <w:r>
        <w:rPr>
          <w:b w:val="0"/>
          <w:bCs w:val="0"/>
          <w:u w:val="none"/>
        </w:rPr>
        <w:sym w:font="Symbol" w:char="F06C"/>
      </w:r>
      <w:r>
        <w:rPr>
          <w:b w:val="0"/>
          <w:bCs w:val="0"/>
          <w:u w:val="none"/>
          <w:vertAlign w:val="subscript"/>
        </w:rPr>
        <w:t>бг</w:t>
      </w:r>
      <w:r>
        <w:rPr>
          <w:b w:val="0"/>
          <w:bCs w:val="0"/>
          <w:u w:val="none"/>
        </w:rPr>
        <w:sym w:font="Symbol" w:char="F0D7"/>
      </w:r>
      <w:r>
        <w:rPr>
          <w:b w:val="0"/>
          <w:bCs w:val="0"/>
          <w:u w:val="none"/>
        </w:rPr>
        <w:t>к</w:t>
      </w:r>
      <w:r>
        <w:rPr>
          <w:b w:val="0"/>
          <w:bCs w:val="0"/>
          <w:u w:val="none"/>
          <w:vertAlign w:val="subscript"/>
        </w:rPr>
        <w:t>а</w:t>
      </w:r>
      <w:r>
        <w:rPr>
          <w:b w:val="0"/>
          <w:bCs w:val="0"/>
          <w:u w:val="none"/>
        </w:rPr>
        <w:sym w:font="Symbol" w:char="F0D7"/>
      </w:r>
      <w:r>
        <w:rPr>
          <w:b w:val="0"/>
          <w:bCs w:val="0"/>
          <w:u w:val="none"/>
        </w:rPr>
        <w:t>а</w:t>
      </w:r>
      <w:r>
        <w:rPr>
          <w:b w:val="0"/>
          <w:bCs w:val="0"/>
          <w:u w:val="none"/>
          <w:vertAlign w:val="subscript"/>
        </w:rPr>
        <w:t>1а</w:t>
      </w:r>
      <w:r>
        <w:rPr>
          <w:b w:val="0"/>
          <w:bCs w:val="0"/>
          <w:u w:val="none"/>
        </w:rPr>
        <w:sym w:font="Symbol" w:char="F0D7"/>
      </w:r>
      <w:r>
        <w:rPr>
          <w:b w:val="0"/>
          <w:bCs w:val="0"/>
          <w:u w:val="none"/>
        </w:rPr>
        <w:t>а</w:t>
      </w:r>
      <w:r>
        <w:rPr>
          <w:b w:val="0"/>
          <w:bCs w:val="0"/>
          <w:u w:val="none"/>
          <w:vertAlign w:val="subscript"/>
        </w:rPr>
        <w:t>2а</w:t>
      </w:r>
      <w:r>
        <w:rPr>
          <w:b w:val="0"/>
          <w:bCs w:val="0"/>
          <w:u w:val="none"/>
        </w:rPr>
        <w:sym w:font="Symbol" w:char="F0D7"/>
      </w:r>
      <w:r>
        <w:rPr>
          <w:b w:val="0"/>
          <w:bCs w:val="0"/>
          <w:u w:val="none"/>
        </w:rPr>
        <w:t>а</w:t>
      </w:r>
      <w:r>
        <w:rPr>
          <w:b w:val="0"/>
          <w:bCs w:val="0"/>
          <w:u w:val="none"/>
          <w:vertAlign w:val="subscript"/>
        </w:rPr>
        <w:t>3а</w:t>
      </w:r>
      <w:r>
        <w:rPr>
          <w:b w:val="0"/>
          <w:bCs w:val="0"/>
          <w:u w:val="none"/>
        </w:rPr>
        <w:t xml:space="preserve">  1/год</w:t>
      </w:r>
    </w:p>
    <w:p w:rsidR="00AA1008" w:rsidRDefault="00AA1008" w:rsidP="00AA1008">
      <w:pPr>
        <w:pStyle w:val="a4"/>
      </w:pPr>
      <w:r>
        <w:t>Интенсивность  отказов  предохранителя:</w:t>
      </w:r>
    </w:p>
    <w:p w:rsidR="00AA1008" w:rsidRDefault="00AA1008" w:rsidP="00AA1008">
      <w:pPr>
        <w:rPr>
          <w:sz w:val="28"/>
        </w:rPr>
      </w:pPr>
      <w:r>
        <w:rPr>
          <w:sz w:val="28"/>
        </w:rPr>
        <w:sym w:font="Symbol" w:char="F06C"/>
      </w:r>
      <w:r>
        <w:rPr>
          <w:sz w:val="28"/>
          <w:vertAlign w:val="subscript"/>
        </w:rPr>
        <w:t>п</w:t>
      </w:r>
      <w:r>
        <w:rPr>
          <w:sz w:val="28"/>
        </w:rPr>
        <w:t xml:space="preserve"> = </w:t>
      </w:r>
      <w:r>
        <w:rPr>
          <w:sz w:val="28"/>
        </w:rPr>
        <w:sym w:font="Symbol" w:char="F06C"/>
      </w:r>
      <w:r>
        <w:rPr>
          <w:sz w:val="28"/>
          <w:vertAlign w:val="subscript"/>
        </w:rPr>
        <w:t>бг</w:t>
      </w:r>
      <w:r>
        <w:rPr>
          <w:sz w:val="28"/>
        </w:rPr>
        <w:sym w:font="Symbol" w:char="F0D7"/>
      </w:r>
      <w:r>
        <w:rPr>
          <w:sz w:val="28"/>
        </w:rPr>
        <w:t>к</w:t>
      </w:r>
      <w:r>
        <w:rPr>
          <w:sz w:val="28"/>
          <w:vertAlign w:val="subscript"/>
        </w:rPr>
        <w:t>п</w:t>
      </w:r>
      <w:r>
        <w:rPr>
          <w:sz w:val="28"/>
        </w:rPr>
        <w:sym w:font="Symbol" w:char="F0D7"/>
      </w:r>
      <w:r>
        <w:rPr>
          <w:sz w:val="28"/>
        </w:rPr>
        <w:t>а</w:t>
      </w:r>
      <w:r>
        <w:rPr>
          <w:sz w:val="28"/>
          <w:vertAlign w:val="subscript"/>
        </w:rPr>
        <w:t>1п</w:t>
      </w:r>
      <w:r>
        <w:rPr>
          <w:sz w:val="28"/>
        </w:rPr>
        <w:sym w:font="Symbol" w:char="F0D7"/>
      </w:r>
      <w:r>
        <w:rPr>
          <w:sz w:val="28"/>
        </w:rPr>
        <w:t>а</w:t>
      </w:r>
      <w:r>
        <w:rPr>
          <w:sz w:val="28"/>
          <w:vertAlign w:val="subscript"/>
        </w:rPr>
        <w:t>2п</w:t>
      </w:r>
      <w:r>
        <w:rPr>
          <w:sz w:val="28"/>
        </w:rPr>
        <w:sym w:font="Symbol" w:char="F0D7"/>
      </w:r>
      <w:r>
        <w:rPr>
          <w:sz w:val="28"/>
        </w:rPr>
        <w:t>а</w:t>
      </w:r>
      <w:r>
        <w:rPr>
          <w:sz w:val="28"/>
          <w:vertAlign w:val="subscript"/>
        </w:rPr>
        <w:t>3п</w:t>
      </w:r>
      <w:r>
        <w:rPr>
          <w:sz w:val="28"/>
        </w:rPr>
        <w:t xml:space="preserve"> 1/год</w:t>
      </w:r>
    </w:p>
    <w:p w:rsidR="00AA1008" w:rsidRDefault="00AA1008" w:rsidP="00AA1008">
      <w:pPr>
        <w:pStyle w:val="a4"/>
      </w:pPr>
      <w:r>
        <w:t>Интенсивность  отказов  кнопочного  блока:</w:t>
      </w:r>
    </w:p>
    <w:p w:rsidR="00AA1008" w:rsidRDefault="00AA1008" w:rsidP="00AA1008">
      <w:pPr>
        <w:rPr>
          <w:sz w:val="28"/>
        </w:rPr>
      </w:pPr>
      <w:r>
        <w:rPr>
          <w:sz w:val="28"/>
        </w:rPr>
        <w:sym w:font="Symbol" w:char="F06C"/>
      </w:r>
      <w:r>
        <w:rPr>
          <w:sz w:val="28"/>
          <w:vertAlign w:val="subscript"/>
        </w:rPr>
        <w:t>кб</w:t>
      </w:r>
      <w:r>
        <w:rPr>
          <w:sz w:val="28"/>
        </w:rPr>
        <w:t xml:space="preserve"> = </w:t>
      </w:r>
      <w:r>
        <w:rPr>
          <w:sz w:val="28"/>
        </w:rPr>
        <w:sym w:font="Symbol" w:char="F06C"/>
      </w:r>
      <w:r>
        <w:rPr>
          <w:sz w:val="28"/>
          <w:vertAlign w:val="subscript"/>
        </w:rPr>
        <w:t>бг</w:t>
      </w:r>
      <w:r>
        <w:rPr>
          <w:sz w:val="28"/>
        </w:rPr>
        <w:sym w:font="Symbol" w:char="F0D7"/>
      </w:r>
      <w:r>
        <w:rPr>
          <w:sz w:val="28"/>
        </w:rPr>
        <w:t>к</w:t>
      </w:r>
      <w:r>
        <w:rPr>
          <w:sz w:val="28"/>
          <w:vertAlign w:val="subscript"/>
        </w:rPr>
        <w:t>кб</w:t>
      </w:r>
      <w:r>
        <w:rPr>
          <w:sz w:val="28"/>
        </w:rPr>
        <w:sym w:font="Symbol" w:char="F0D7"/>
      </w:r>
      <w:r>
        <w:rPr>
          <w:sz w:val="28"/>
        </w:rPr>
        <w:t>а</w:t>
      </w:r>
      <w:r>
        <w:rPr>
          <w:sz w:val="28"/>
          <w:vertAlign w:val="subscript"/>
        </w:rPr>
        <w:t>1кб</w:t>
      </w:r>
      <w:r>
        <w:rPr>
          <w:sz w:val="28"/>
        </w:rPr>
        <w:sym w:font="Symbol" w:char="F0D7"/>
      </w:r>
      <w:r>
        <w:rPr>
          <w:sz w:val="28"/>
        </w:rPr>
        <w:t>а</w:t>
      </w:r>
      <w:r>
        <w:rPr>
          <w:sz w:val="28"/>
          <w:vertAlign w:val="subscript"/>
        </w:rPr>
        <w:t>2кб</w:t>
      </w:r>
      <w:r>
        <w:rPr>
          <w:sz w:val="28"/>
        </w:rPr>
        <w:sym w:font="Symbol" w:char="F0D7"/>
      </w:r>
      <w:r>
        <w:rPr>
          <w:sz w:val="28"/>
        </w:rPr>
        <w:t>а</w:t>
      </w:r>
      <w:r>
        <w:rPr>
          <w:sz w:val="28"/>
          <w:vertAlign w:val="subscript"/>
        </w:rPr>
        <w:t>3кб</w:t>
      </w:r>
      <w:r>
        <w:rPr>
          <w:sz w:val="28"/>
        </w:rPr>
        <w:t xml:space="preserve">   1/год</w:t>
      </w:r>
    </w:p>
    <w:p w:rsidR="00AA1008" w:rsidRDefault="00AA1008" w:rsidP="00AA1008">
      <w:pPr>
        <w:pStyle w:val="a4"/>
      </w:pPr>
      <w:r>
        <w:t>Интенсивность  отказов  катушки  магнитного  пускателя:</w:t>
      </w:r>
    </w:p>
    <w:p w:rsidR="00AA1008" w:rsidRPr="00026B93" w:rsidRDefault="00AA1008" w:rsidP="00AA1008">
      <w:pPr>
        <w:rPr>
          <w:sz w:val="28"/>
        </w:rPr>
      </w:pPr>
      <w:r>
        <w:rPr>
          <w:sz w:val="28"/>
        </w:rPr>
        <w:sym w:font="Symbol" w:char="F06C"/>
      </w:r>
      <w:r>
        <w:rPr>
          <w:sz w:val="28"/>
          <w:vertAlign w:val="subscript"/>
        </w:rPr>
        <w:t>кат</w:t>
      </w:r>
      <w:r>
        <w:rPr>
          <w:sz w:val="28"/>
        </w:rPr>
        <w:t xml:space="preserve"> = </w:t>
      </w:r>
      <w:r>
        <w:rPr>
          <w:sz w:val="28"/>
        </w:rPr>
        <w:sym w:font="Symbol" w:char="F06C"/>
      </w:r>
      <w:r>
        <w:rPr>
          <w:sz w:val="28"/>
          <w:vertAlign w:val="subscript"/>
        </w:rPr>
        <w:t>бг</w:t>
      </w:r>
      <w:r>
        <w:rPr>
          <w:sz w:val="28"/>
        </w:rPr>
        <w:sym w:font="Symbol" w:char="F0D7"/>
      </w:r>
      <w:r>
        <w:rPr>
          <w:sz w:val="28"/>
        </w:rPr>
        <w:t>к</w:t>
      </w:r>
      <w:r>
        <w:rPr>
          <w:sz w:val="28"/>
          <w:vertAlign w:val="subscript"/>
        </w:rPr>
        <w:t>кат</w:t>
      </w:r>
      <w:r>
        <w:rPr>
          <w:sz w:val="28"/>
        </w:rPr>
        <w:sym w:font="Symbol" w:char="F0D7"/>
      </w:r>
      <w:r>
        <w:rPr>
          <w:sz w:val="28"/>
        </w:rPr>
        <w:t>а</w:t>
      </w:r>
      <w:r>
        <w:rPr>
          <w:sz w:val="28"/>
          <w:vertAlign w:val="subscript"/>
        </w:rPr>
        <w:t>1кат</w:t>
      </w:r>
      <w:r>
        <w:rPr>
          <w:sz w:val="28"/>
        </w:rPr>
        <w:sym w:font="Symbol" w:char="F0D7"/>
      </w:r>
      <w:r>
        <w:rPr>
          <w:sz w:val="28"/>
        </w:rPr>
        <w:t>а</w:t>
      </w:r>
      <w:r>
        <w:rPr>
          <w:sz w:val="28"/>
          <w:vertAlign w:val="subscript"/>
        </w:rPr>
        <w:t>2кат</w:t>
      </w:r>
      <w:r>
        <w:rPr>
          <w:sz w:val="28"/>
        </w:rPr>
        <w:sym w:font="Symbol" w:char="F0D7"/>
      </w:r>
      <w:r>
        <w:rPr>
          <w:sz w:val="28"/>
        </w:rPr>
        <w:t>а</w:t>
      </w:r>
      <w:r>
        <w:rPr>
          <w:sz w:val="28"/>
          <w:vertAlign w:val="subscript"/>
        </w:rPr>
        <w:t>3кат</w:t>
      </w:r>
      <w:r>
        <w:rPr>
          <w:sz w:val="28"/>
        </w:rPr>
        <w:t xml:space="preserve">   1/год</w:t>
      </w:r>
    </w:p>
    <w:p w:rsidR="00AA1008" w:rsidRDefault="00AA1008" w:rsidP="00AA1008">
      <w:pPr>
        <w:pStyle w:val="a4"/>
      </w:pPr>
      <w:r>
        <w:t>Интенсивность  отказов  контактов  магнитного  пускателя:</w:t>
      </w:r>
    </w:p>
    <w:p w:rsidR="00AA1008" w:rsidRDefault="00AA1008" w:rsidP="00AA1008">
      <w:pPr>
        <w:rPr>
          <w:sz w:val="28"/>
        </w:rPr>
      </w:pPr>
      <w:r>
        <w:rPr>
          <w:sz w:val="28"/>
        </w:rPr>
        <w:sym w:font="Symbol" w:char="F06C"/>
      </w:r>
      <w:r>
        <w:rPr>
          <w:sz w:val="28"/>
          <w:vertAlign w:val="subscript"/>
        </w:rPr>
        <w:t>конт</w:t>
      </w:r>
      <w:r>
        <w:rPr>
          <w:sz w:val="28"/>
        </w:rPr>
        <w:t xml:space="preserve"> = </w:t>
      </w:r>
      <w:r>
        <w:rPr>
          <w:sz w:val="28"/>
        </w:rPr>
        <w:sym w:font="Symbol" w:char="F06C"/>
      </w:r>
      <w:r>
        <w:rPr>
          <w:sz w:val="28"/>
          <w:vertAlign w:val="subscript"/>
        </w:rPr>
        <w:t>бг</w:t>
      </w:r>
      <w:r>
        <w:rPr>
          <w:sz w:val="28"/>
        </w:rPr>
        <w:sym w:font="Symbol" w:char="F0D7"/>
      </w:r>
      <w:r>
        <w:rPr>
          <w:sz w:val="28"/>
        </w:rPr>
        <w:t>к</w:t>
      </w:r>
      <w:r>
        <w:rPr>
          <w:sz w:val="28"/>
          <w:vertAlign w:val="subscript"/>
        </w:rPr>
        <w:t>конт</w:t>
      </w:r>
      <w:r>
        <w:rPr>
          <w:sz w:val="28"/>
        </w:rPr>
        <w:sym w:font="Symbol" w:char="F0D7"/>
      </w:r>
      <w:r>
        <w:rPr>
          <w:sz w:val="28"/>
        </w:rPr>
        <w:t>а</w:t>
      </w:r>
      <w:r>
        <w:rPr>
          <w:sz w:val="28"/>
          <w:vertAlign w:val="subscript"/>
        </w:rPr>
        <w:t>1конт</w:t>
      </w:r>
      <w:r>
        <w:rPr>
          <w:sz w:val="28"/>
        </w:rPr>
        <w:sym w:font="Symbol" w:char="F0D7"/>
      </w:r>
      <w:r>
        <w:rPr>
          <w:sz w:val="28"/>
        </w:rPr>
        <w:t>а</w:t>
      </w:r>
      <w:r>
        <w:rPr>
          <w:sz w:val="28"/>
          <w:vertAlign w:val="subscript"/>
        </w:rPr>
        <w:t>2конт</w:t>
      </w:r>
      <w:r>
        <w:rPr>
          <w:sz w:val="28"/>
        </w:rPr>
        <w:sym w:font="Symbol" w:char="F0D7"/>
      </w:r>
      <w:r>
        <w:rPr>
          <w:sz w:val="28"/>
        </w:rPr>
        <w:t>а</w:t>
      </w:r>
      <w:r>
        <w:rPr>
          <w:sz w:val="28"/>
          <w:vertAlign w:val="subscript"/>
        </w:rPr>
        <w:t>3конт</w:t>
      </w:r>
      <w:r>
        <w:rPr>
          <w:sz w:val="28"/>
        </w:rPr>
        <w:t xml:space="preserve">   1/год</w:t>
      </w:r>
    </w:p>
    <w:p w:rsidR="00AA1008" w:rsidRDefault="00AA1008" w:rsidP="00AA1008">
      <w:pPr>
        <w:pStyle w:val="a4"/>
      </w:pPr>
      <w:r>
        <w:t>Интенсивность  отказов  магнитного  пускателя:</w:t>
      </w:r>
    </w:p>
    <w:p w:rsidR="00AA1008" w:rsidRDefault="00AA1008" w:rsidP="00AA1008">
      <w:pPr>
        <w:rPr>
          <w:sz w:val="28"/>
        </w:rPr>
      </w:pPr>
      <w:r>
        <w:rPr>
          <w:sz w:val="28"/>
        </w:rPr>
        <w:sym w:font="Symbol" w:char="F06C"/>
      </w:r>
      <w:r>
        <w:rPr>
          <w:sz w:val="28"/>
          <w:vertAlign w:val="subscript"/>
        </w:rPr>
        <w:t>мп</w:t>
      </w:r>
      <w:r>
        <w:rPr>
          <w:sz w:val="28"/>
        </w:rPr>
        <w:t xml:space="preserve"> = </w:t>
      </w:r>
      <w:r>
        <w:rPr>
          <w:sz w:val="28"/>
        </w:rPr>
        <w:sym w:font="Symbol" w:char="F06C"/>
      </w:r>
      <w:r>
        <w:rPr>
          <w:sz w:val="28"/>
          <w:vertAlign w:val="subscript"/>
        </w:rPr>
        <w:t>кат</w:t>
      </w:r>
      <w:r>
        <w:rPr>
          <w:sz w:val="28"/>
        </w:rPr>
        <w:t>+</w:t>
      </w:r>
      <w:r>
        <w:rPr>
          <w:sz w:val="28"/>
        </w:rPr>
        <w:sym w:font="Symbol" w:char="F06C"/>
      </w:r>
      <w:r>
        <w:rPr>
          <w:sz w:val="28"/>
          <w:vertAlign w:val="subscript"/>
        </w:rPr>
        <w:t>конт</w:t>
      </w:r>
      <w:r>
        <w:rPr>
          <w:sz w:val="28"/>
        </w:rPr>
        <w:t xml:space="preserve">   1/год</w:t>
      </w:r>
    </w:p>
    <w:p w:rsidR="00AA1008" w:rsidRDefault="00AA1008" w:rsidP="00AA1008">
      <w:pPr>
        <w:pStyle w:val="a4"/>
      </w:pPr>
      <w:r>
        <w:t>Интенсивность  отказов  двигателя:</w:t>
      </w:r>
    </w:p>
    <w:p w:rsidR="00AA1008" w:rsidRDefault="00AA1008" w:rsidP="00AA1008">
      <w:pPr>
        <w:rPr>
          <w:sz w:val="28"/>
        </w:rPr>
      </w:pPr>
      <w:r>
        <w:rPr>
          <w:sz w:val="28"/>
        </w:rPr>
        <w:sym w:font="Symbol" w:char="F06C"/>
      </w:r>
      <w:r>
        <w:rPr>
          <w:sz w:val="28"/>
          <w:vertAlign w:val="subscript"/>
        </w:rPr>
        <w:t>дв</w:t>
      </w:r>
      <w:r>
        <w:rPr>
          <w:sz w:val="28"/>
        </w:rPr>
        <w:t xml:space="preserve"> = </w:t>
      </w:r>
      <w:r>
        <w:rPr>
          <w:sz w:val="28"/>
        </w:rPr>
        <w:sym w:font="Symbol" w:char="F06C"/>
      </w:r>
      <w:r>
        <w:rPr>
          <w:sz w:val="28"/>
          <w:vertAlign w:val="subscript"/>
        </w:rPr>
        <w:t>бг</w:t>
      </w:r>
      <w:r>
        <w:rPr>
          <w:sz w:val="28"/>
        </w:rPr>
        <w:sym w:font="Symbol" w:char="F0D7"/>
      </w:r>
      <w:r>
        <w:rPr>
          <w:sz w:val="28"/>
        </w:rPr>
        <w:t>к</w:t>
      </w:r>
      <w:r>
        <w:rPr>
          <w:sz w:val="28"/>
          <w:vertAlign w:val="subscript"/>
        </w:rPr>
        <w:t>дв</w:t>
      </w:r>
      <w:r>
        <w:rPr>
          <w:sz w:val="28"/>
        </w:rPr>
        <w:sym w:font="Symbol" w:char="F0D7"/>
      </w:r>
      <w:r>
        <w:rPr>
          <w:sz w:val="28"/>
        </w:rPr>
        <w:t>а</w:t>
      </w:r>
      <w:r>
        <w:rPr>
          <w:sz w:val="28"/>
          <w:vertAlign w:val="subscript"/>
        </w:rPr>
        <w:t>1дв</w:t>
      </w:r>
      <w:r>
        <w:rPr>
          <w:sz w:val="28"/>
        </w:rPr>
        <w:sym w:font="Symbol" w:char="F0D7"/>
      </w:r>
      <w:r>
        <w:rPr>
          <w:sz w:val="28"/>
        </w:rPr>
        <w:t>а</w:t>
      </w:r>
      <w:r>
        <w:rPr>
          <w:sz w:val="28"/>
          <w:vertAlign w:val="subscript"/>
        </w:rPr>
        <w:t>2дв</w:t>
      </w:r>
      <w:r>
        <w:rPr>
          <w:sz w:val="28"/>
        </w:rPr>
        <w:sym w:font="Symbol" w:char="F0D7"/>
      </w:r>
      <w:r>
        <w:rPr>
          <w:sz w:val="28"/>
        </w:rPr>
        <w:t>а</w:t>
      </w:r>
      <w:r>
        <w:rPr>
          <w:sz w:val="28"/>
          <w:vertAlign w:val="subscript"/>
        </w:rPr>
        <w:t>3дв</w:t>
      </w:r>
      <w:r>
        <w:rPr>
          <w:sz w:val="28"/>
        </w:rPr>
        <w:t xml:space="preserve">   1/год</w:t>
      </w:r>
    </w:p>
    <w:p w:rsidR="00AA1008" w:rsidRDefault="00AA1008" w:rsidP="00AA1008">
      <w:pPr>
        <w:pStyle w:val="a4"/>
      </w:pPr>
      <w:r>
        <w:t>Исходная  интенсивность  отказов  одного  элемента  системы:</w:t>
      </w:r>
    </w:p>
    <w:p w:rsidR="00AA1008" w:rsidRPr="00F51ABC" w:rsidRDefault="00AA1008" w:rsidP="00AA1008">
      <w:pPr>
        <w:rPr>
          <w:sz w:val="28"/>
          <w:szCs w:val="28"/>
        </w:rPr>
      </w:pPr>
      <w:r>
        <w:rPr>
          <w:sz w:val="28"/>
        </w:rPr>
        <w:sym w:font="Symbol" w:char="F06C"/>
      </w:r>
      <w:r>
        <w:rPr>
          <w:sz w:val="28"/>
          <w:vertAlign w:val="subscript"/>
        </w:rPr>
        <w:t>эл исх</w:t>
      </w:r>
      <w:r>
        <w:rPr>
          <w:sz w:val="28"/>
        </w:rPr>
        <w:t xml:space="preserve"> = </w:t>
      </w:r>
      <w:r>
        <w:rPr>
          <w:sz w:val="28"/>
        </w:rPr>
        <w:sym w:font="Symbol" w:char="F06C"/>
      </w:r>
      <w:r>
        <w:rPr>
          <w:sz w:val="28"/>
          <w:vertAlign w:val="subscript"/>
        </w:rPr>
        <w:t>а</w:t>
      </w:r>
      <w:r>
        <w:rPr>
          <w:sz w:val="28"/>
        </w:rPr>
        <w:t xml:space="preserve"> + </w:t>
      </w:r>
      <w:r>
        <w:rPr>
          <w:sz w:val="28"/>
        </w:rPr>
        <w:sym w:font="Symbol" w:char="F06C"/>
      </w:r>
      <w:r>
        <w:rPr>
          <w:sz w:val="28"/>
          <w:vertAlign w:val="subscript"/>
        </w:rPr>
        <w:t>п</w:t>
      </w:r>
      <w:r>
        <w:rPr>
          <w:sz w:val="28"/>
        </w:rPr>
        <w:t xml:space="preserve"> + </w:t>
      </w:r>
      <w:r>
        <w:rPr>
          <w:sz w:val="28"/>
        </w:rPr>
        <w:sym w:font="Symbol" w:char="F06C"/>
      </w:r>
      <w:r>
        <w:rPr>
          <w:sz w:val="28"/>
          <w:vertAlign w:val="subscript"/>
        </w:rPr>
        <w:t>кб</w:t>
      </w:r>
      <w:r>
        <w:rPr>
          <w:sz w:val="28"/>
        </w:rPr>
        <w:t xml:space="preserve"> + </w:t>
      </w:r>
      <w:r>
        <w:rPr>
          <w:sz w:val="28"/>
        </w:rPr>
        <w:sym w:font="Symbol" w:char="F06C"/>
      </w:r>
      <w:r>
        <w:rPr>
          <w:sz w:val="28"/>
          <w:vertAlign w:val="subscript"/>
        </w:rPr>
        <w:t>мп</w:t>
      </w:r>
      <w:r>
        <w:rPr>
          <w:sz w:val="28"/>
        </w:rPr>
        <w:t xml:space="preserve"> + </w:t>
      </w:r>
      <w:r>
        <w:rPr>
          <w:sz w:val="28"/>
        </w:rPr>
        <w:sym w:font="Symbol" w:char="F06C"/>
      </w:r>
      <w:r>
        <w:rPr>
          <w:sz w:val="28"/>
          <w:vertAlign w:val="subscript"/>
        </w:rPr>
        <w:t>дв</w:t>
      </w:r>
      <w:r>
        <w:rPr>
          <w:sz w:val="28"/>
        </w:rPr>
        <w:t xml:space="preserve"> = </w:t>
      </w:r>
      <w:r w:rsidRPr="00E312CC">
        <w:rPr>
          <w:sz w:val="28"/>
          <w:szCs w:val="28"/>
        </w:rPr>
        <w:t xml:space="preserve">  1/год</w:t>
      </w:r>
      <w:r w:rsidRPr="00E312CC">
        <w:rPr>
          <w:sz w:val="28"/>
          <w:szCs w:val="28"/>
        </w:rPr>
        <w:tab/>
      </w:r>
    </w:p>
    <w:p w:rsidR="00AA1008" w:rsidRDefault="00AA1008" w:rsidP="00AA1008">
      <w:pPr>
        <w:rPr>
          <w:sz w:val="28"/>
        </w:rPr>
      </w:pPr>
      <w:r>
        <w:rPr>
          <w:sz w:val="28"/>
        </w:rPr>
        <w:t>Число  лет  безотказной  работы  элемента:</w:t>
      </w:r>
    </w:p>
    <w:p w:rsidR="00AA1008" w:rsidRDefault="00AA1008" w:rsidP="00AA1008">
      <w:pPr>
        <w:rPr>
          <w:sz w:val="28"/>
        </w:rPr>
      </w:pPr>
      <w:r>
        <w:rPr>
          <w:sz w:val="28"/>
        </w:rPr>
        <w:t>Т</w:t>
      </w:r>
      <w:r>
        <w:rPr>
          <w:sz w:val="28"/>
          <w:vertAlign w:val="subscript"/>
        </w:rPr>
        <w:t>эл исх</w:t>
      </w:r>
      <w:r>
        <w:rPr>
          <w:sz w:val="28"/>
        </w:rPr>
        <w:t xml:space="preserve"> =  1/ </w:t>
      </w:r>
      <w:r>
        <w:rPr>
          <w:sz w:val="28"/>
        </w:rPr>
        <w:sym w:font="Symbol" w:char="F06C"/>
      </w:r>
      <w:r>
        <w:rPr>
          <w:sz w:val="28"/>
          <w:vertAlign w:val="subscript"/>
        </w:rPr>
        <w:t>эл исх</w:t>
      </w:r>
      <w:r>
        <w:rPr>
          <w:sz w:val="28"/>
        </w:rPr>
        <w:t xml:space="preserve"> год</w:t>
      </w:r>
    </w:p>
    <w:p w:rsidR="00AA1008" w:rsidRDefault="00AA1008" w:rsidP="00AA1008">
      <w:pPr>
        <w:ind w:right="-185"/>
        <w:rPr>
          <w:sz w:val="28"/>
        </w:rPr>
      </w:pPr>
      <w:r>
        <w:rPr>
          <w:sz w:val="28"/>
        </w:rPr>
        <w:t>Вероятность  безотказной  работы  одного  элемента  за  время  обслуживания:</w:t>
      </w:r>
    </w:p>
    <w:p w:rsidR="00AA1008" w:rsidRDefault="00AA1008" w:rsidP="00AA1008">
      <w:pPr>
        <w:ind w:right="-185"/>
        <w:rPr>
          <w:sz w:val="28"/>
        </w:rPr>
      </w:pPr>
      <w:r>
        <w:rPr>
          <w:sz w:val="28"/>
          <w:lang w:val="en-US"/>
        </w:rPr>
        <w:t>Q</w:t>
      </w:r>
      <w:r>
        <w:rPr>
          <w:sz w:val="28"/>
          <w:vertAlign w:val="subscript"/>
        </w:rPr>
        <w:t>эл исх</w:t>
      </w:r>
      <w:r>
        <w:rPr>
          <w:sz w:val="28"/>
        </w:rPr>
        <w:t xml:space="preserve"> </w:t>
      </w:r>
      <w:r w:rsidRPr="00F51ABC">
        <w:rPr>
          <w:position w:val="-6"/>
          <w:sz w:val="28"/>
        </w:rPr>
        <w:object w:dxaOrig="1020" w:dyaOrig="320">
          <v:shape id="_x0000_i1056" type="#_x0000_t75" style="width:51pt;height:15.75pt" o:ole="">
            <v:imagedata r:id="rId70" o:title=""/>
          </v:shape>
          <o:OLEObject Type="Embed" ProgID="Equation.3" ShapeID="_x0000_i1056" DrawAspect="Content" ObjectID="_1504369443" r:id="rId71"/>
        </w:object>
      </w:r>
    </w:p>
    <w:p w:rsidR="00AA1008" w:rsidRDefault="00AA1008" w:rsidP="00AA1008">
      <w:pPr>
        <w:ind w:right="-185"/>
        <w:rPr>
          <w:sz w:val="28"/>
        </w:rPr>
      </w:pPr>
      <w:r>
        <w:rPr>
          <w:sz w:val="28"/>
        </w:rPr>
        <w:t>Вероятность  отказа  одного  элемента  за  время  обслуживания:</w:t>
      </w:r>
    </w:p>
    <w:p w:rsidR="00F146FA" w:rsidRDefault="00AA1008" w:rsidP="00AA1008">
      <w:pPr>
        <w:ind w:right="-185"/>
        <w:rPr>
          <w:sz w:val="28"/>
        </w:rPr>
      </w:pPr>
      <w:r>
        <w:rPr>
          <w:sz w:val="28"/>
          <w:lang w:val="en-US"/>
        </w:rPr>
        <w:t>F</w:t>
      </w:r>
      <w:r>
        <w:rPr>
          <w:sz w:val="28"/>
          <w:vertAlign w:val="subscript"/>
        </w:rPr>
        <w:t xml:space="preserve">эл исх </w:t>
      </w:r>
      <w:r>
        <w:rPr>
          <w:sz w:val="28"/>
        </w:rPr>
        <w:t xml:space="preserve">= 1 – </w:t>
      </w:r>
      <w:r>
        <w:rPr>
          <w:sz w:val="28"/>
          <w:lang w:val="en-US"/>
        </w:rPr>
        <w:t>Q</w:t>
      </w:r>
      <w:r>
        <w:rPr>
          <w:sz w:val="28"/>
          <w:vertAlign w:val="subscript"/>
        </w:rPr>
        <w:t>эл исх</w:t>
      </w:r>
      <w:r>
        <w:rPr>
          <w:sz w:val="28"/>
        </w:rPr>
        <w:t xml:space="preserve"> </w:t>
      </w:r>
    </w:p>
    <w:p w:rsidR="00AA1008" w:rsidRDefault="00F146FA" w:rsidP="00AA1008">
      <w:pPr>
        <w:ind w:right="-185"/>
        <w:rPr>
          <w:sz w:val="28"/>
        </w:rPr>
      </w:pPr>
      <w:r>
        <w:rPr>
          <w:sz w:val="28"/>
        </w:rPr>
        <w:br w:type="page"/>
      </w:r>
    </w:p>
    <w:p w:rsidR="00AA1008" w:rsidRDefault="00AA1008" w:rsidP="00AA1008">
      <w:pPr>
        <w:ind w:right="-185"/>
        <w:rPr>
          <w:sz w:val="28"/>
        </w:rPr>
      </w:pPr>
      <w:r>
        <w:rPr>
          <w:sz w:val="28"/>
        </w:rPr>
        <w:t>Результаты  расчета  сведены  в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1040"/>
        <w:gridCol w:w="1040"/>
        <w:gridCol w:w="1040"/>
        <w:gridCol w:w="1040"/>
        <w:gridCol w:w="1040"/>
        <w:gridCol w:w="1040"/>
        <w:gridCol w:w="1040"/>
        <w:gridCol w:w="1040"/>
      </w:tblGrid>
      <w:tr w:rsidR="00AA1008">
        <w:tblPrEx>
          <w:tblCellMar>
            <w:top w:w="0" w:type="dxa"/>
            <w:bottom w:w="0" w:type="dxa"/>
          </w:tblCellMar>
        </w:tblPrEx>
        <w:trPr>
          <w:cantSplit/>
          <w:trHeight w:val="549"/>
        </w:trPr>
        <w:tc>
          <w:tcPr>
            <w:tcW w:w="1040"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а</w:t>
            </w:r>
          </w:p>
        </w:tc>
        <w:tc>
          <w:tcPr>
            <w:tcW w:w="1040"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п</w:t>
            </w:r>
          </w:p>
        </w:tc>
        <w:tc>
          <w:tcPr>
            <w:tcW w:w="1040"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кб</w:t>
            </w:r>
          </w:p>
        </w:tc>
        <w:tc>
          <w:tcPr>
            <w:tcW w:w="1040"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мп</w:t>
            </w:r>
          </w:p>
        </w:tc>
        <w:tc>
          <w:tcPr>
            <w:tcW w:w="1040"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дв</w:t>
            </w:r>
          </w:p>
        </w:tc>
        <w:tc>
          <w:tcPr>
            <w:tcW w:w="1040"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эл исх</w:t>
            </w:r>
          </w:p>
        </w:tc>
        <w:tc>
          <w:tcPr>
            <w:tcW w:w="1040" w:type="dxa"/>
            <w:vAlign w:val="center"/>
          </w:tcPr>
          <w:p w:rsidR="00AA1008" w:rsidRDefault="00AA1008" w:rsidP="0078319F">
            <w:pPr>
              <w:ind w:right="-185"/>
              <w:jc w:val="center"/>
              <w:rPr>
                <w:sz w:val="28"/>
                <w:vertAlign w:val="subscript"/>
              </w:rPr>
            </w:pPr>
            <w:r>
              <w:rPr>
                <w:sz w:val="28"/>
              </w:rPr>
              <w:t>Т</w:t>
            </w:r>
            <w:r>
              <w:rPr>
                <w:sz w:val="28"/>
                <w:vertAlign w:val="subscript"/>
              </w:rPr>
              <w:t>эл исх</w:t>
            </w:r>
          </w:p>
        </w:tc>
        <w:tc>
          <w:tcPr>
            <w:tcW w:w="1040" w:type="dxa"/>
            <w:vAlign w:val="center"/>
          </w:tcPr>
          <w:p w:rsidR="00AA1008" w:rsidRDefault="00AA1008" w:rsidP="0078319F">
            <w:pPr>
              <w:ind w:right="-185"/>
              <w:jc w:val="center"/>
              <w:rPr>
                <w:sz w:val="28"/>
                <w:vertAlign w:val="subscript"/>
              </w:rPr>
            </w:pPr>
            <w:r>
              <w:rPr>
                <w:sz w:val="28"/>
                <w:lang w:val="en-US"/>
              </w:rPr>
              <w:t>Q</w:t>
            </w:r>
            <w:r>
              <w:rPr>
                <w:sz w:val="28"/>
                <w:vertAlign w:val="subscript"/>
              </w:rPr>
              <w:t>эл исх</w:t>
            </w:r>
          </w:p>
        </w:tc>
        <w:tc>
          <w:tcPr>
            <w:tcW w:w="1040" w:type="dxa"/>
            <w:vAlign w:val="center"/>
          </w:tcPr>
          <w:p w:rsidR="00AA1008" w:rsidRDefault="00AA1008" w:rsidP="0078319F">
            <w:pPr>
              <w:ind w:right="-185"/>
              <w:jc w:val="center"/>
              <w:rPr>
                <w:sz w:val="28"/>
              </w:rPr>
            </w:pPr>
            <w:r>
              <w:rPr>
                <w:sz w:val="28"/>
                <w:lang w:val="en-US"/>
              </w:rPr>
              <w:t>F</w:t>
            </w:r>
            <w:r>
              <w:rPr>
                <w:sz w:val="28"/>
                <w:vertAlign w:val="subscript"/>
              </w:rPr>
              <w:t>эл исх</w:t>
            </w:r>
          </w:p>
        </w:tc>
      </w:tr>
      <w:tr w:rsidR="00AA1008">
        <w:tblPrEx>
          <w:tblCellMar>
            <w:top w:w="0" w:type="dxa"/>
            <w:bottom w:w="0" w:type="dxa"/>
          </w:tblCellMar>
        </w:tblPrEx>
        <w:trPr>
          <w:cantSplit/>
          <w:trHeight w:val="349"/>
        </w:trPr>
        <w:tc>
          <w:tcPr>
            <w:tcW w:w="1040" w:type="dxa"/>
          </w:tcPr>
          <w:p w:rsidR="00AA1008" w:rsidRDefault="00AA1008" w:rsidP="0078319F">
            <w:pPr>
              <w:ind w:right="-185"/>
              <w:jc w:val="center"/>
              <w:rPr>
                <w:sz w:val="28"/>
              </w:rPr>
            </w:pPr>
            <w:r>
              <w:rPr>
                <w:sz w:val="28"/>
              </w:rPr>
              <w:t>1/год</w:t>
            </w:r>
          </w:p>
        </w:tc>
        <w:tc>
          <w:tcPr>
            <w:tcW w:w="1040" w:type="dxa"/>
          </w:tcPr>
          <w:p w:rsidR="00AA1008" w:rsidRDefault="00AA1008" w:rsidP="0078319F">
            <w:pPr>
              <w:ind w:right="-185"/>
              <w:jc w:val="center"/>
              <w:rPr>
                <w:sz w:val="28"/>
              </w:rPr>
            </w:pPr>
            <w:r>
              <w:rPr>
                <w:sz w:val="28"/>
              </w:rPr>
              <w:t>1/год</w:t>
            </w:r>
          </w:p>
        </w:tc>
        <w:tc>
          <w:tcPr>
            <w:tcW w:w="1040" w:type="dxa"/>
          </w:tcPr>
          <w:p w:rsidR="00AA1008" w:rsidRDefault="00AA1008" w:rsidP="0078319F">
            <w:pPr>
              <w:ind w:right="-185"/>
              <w:jc w:val="center"/>
              <w:rPr>
                <w:sz w:val="28"/>
              </w:rPr>
            </w:pPr>
            <w:r>
              <w:rPr>
                <w:sz w:val="28"/>
              </w:rPr>
              <w:t>1/год</w:t>
            </w:r>
          </w:p>
        </w:tc>
        <w:tc>
          <w:tcPr>
            <w:tcW w:w="1040" w:type="dxa"/>
          </w:tcPr>
          <w:p w:rsidR="00AA1008" w:rsidRDefault="00AA1008" w:rsidP="0078319F">
            <w:pPr>
              <w:ind w:right="-185"/>
              <w:jc w:val="center"/>
              <w:rPr>
                <w:sz w:val="28"/>
              </w:rPr>
            </w:pPr>
            <w:r>
              <w:rPr>
                <w:sz w:val="28"/>
              </w:rPr>
              <w:t>1/год</w:t>
            </w:r>
          </w:p>
        </w:tc>
        <w:tc>
          <w:tcPr>
            <w:tcW w:w="1040" w:type="dxa"/>
          </w:tcPr>
          <w:p w:rsidR="00AA1008" w:rsidRDefault="00AA1008" w:rsidP="0078319F">
            <w:pPr>
              <w:ind w:right="-185"/>
              <w:jc w:val="center"/>
              <w:rPr>
                <w:sz w:val="28"/>
              </w:rPr>
            </w:pPr>
            <w:r>
              <w:rPr>
                <w:sz w:val="28"/>
              </w:rPr>
              <w:t>1/год</w:t>
            </w:r>
          </w:p>
        </w:tc>
        <w:tc>
          <w:tcPr>
            <w:tcW w:w="1040" w:type="dxa"/>
          </w:tcPr>
          <w:p w:rsidR="00AA1008" w:rsidRDefault="00AA1008" w:rsidP="0078319F">
            <w:pPr>
              <w:ind w:right="-185"/>
              <w:jc w:val="center"/>
              <w:rPr>
                <w:sz w:val="28"/>
              </w:rPr>
            </w:pPr>
            <w:r>
              <w:rPr>
                <w:sz w:val="28"/>
              </w:rPr>
              <w:t>1/год</w:t>
            </w:r>
          </w:p>
        </w:tc>
        <w:tc>
          <w:tcPr>
            <w:tcW w:w="1040" w:type="dxa"/>
          </w:tcPr>
          <w:p w:rsidR="00AA1008" w:rsidRDefault="00AA1008" w:rsidP="0078319F">
            <w:pPr>
              <w:ind w:right="-185"/>
              <w:jc w:val="center"/>
              <w:rPr>
                <w:sz w:val="28"/>
              </w:rPr>
            </w:pPr>
            <w:r>
              <w:rPr>
                <w:sz w:val="28"/>
              </w:rPr>
              <w:t>год</w:t>
            </w:r>
          </w:p>
        </w:tc>
        <w:tc>
          <w:tcPr>
            <w:tcW w:w="1040" w:type="dxa"/>
          </w:tcPr>
          <w:p w:rsidR="00AA1008" w:rsidRDefault="00AA1008" w:rsidP="0078319F">
            <w:pPr>
              <w:ind w:right="-185"/>
              <w:jc w:val="center"/>
              <w:rPr>
                <w:sz w:val="28"/>
              </w:rPr>
            </w:pPr>
            <w:r>
              <w:rPr>
                <w:sz w:val="28"/>
              </w:rPr>
              <w:t>-</w:t>
            </w:r>
          </w:p>
        </w:tc>
        <w:tc>
          <w:tcPr>
            <w:tcW w:w="1040" w:type="dxa"/>
          </w:tcPr>
          <w:p w:rsidR="00AA1008" w:rsidRDefault="00AA1008" w:rsidP="0078319F">
            <w:pPr>
              <w:ind w:right="-185"/>
              <w:jc w:val="center"/>
              <w:rPr>
                <w:sz w:val="28"/>
              </w:rPr>
            </w:pPr>
            <w:r>
              <w:rPr>
                <w:sz w:val="28"/>
              </w:rPr>
              <w:t>-</w:t>
            </w:r>
          </w:p>
        </w:tc>
      </w:tr>
      <w:tr w:rsidR="00AA1008">
        <w:tblPrEx>
          <w:tblCellMar>
            <w:top w:w="0" w:type="dxa"/>
            <w:bottom w:w="0" w:type="dxa"/>
          </w:tblCellMar>
        </w:tblPrEx>
        <w:trPr>
          <w:cantSplit/>
          <w:trHeight w:val="705"/>
        </w:trPr>
        <w:tc>
          <w:tcPr>
            <w:tcW w:w="1040" w:type="dxa"/>
            <w:vAlign w:val="center"/>
          </w:tcPr>
          <w:p w:rsidR="00AA1008" w:rsidRDefault="00AA1008" w:rsidP="0078319F">
            <w:pPr>
              <w:ind w:right="-185"/>
            </w:pPr>
          </w:p>
        </w:tc>
        <w:tc>
          <w:tcPr>
            <w:tcW w:w="1040" w:type="dxa"/>
            <w:vAlign w:val="center"/>
          </w:tcPr>
          <w:p w:rsidR="00AA1008" w:rsidRDefault="00AA1008" w:rsidP="0078319F">
            <w:pPr>
              <w:ind w:right="-185"/>
            </w:pPr>
          </w:p>
        </w:tc>
        <w:tc>
          <w:tcPr>
            <w:tcW w:w="1040" w:type="dxa"/>
            <w:vAlign w:val="center"/>
          </w:tcPr>
          <w:p w:rsidR="00AA1008" w:rsidRDefault="00AA1008" w:rsidP="0078319F">
            <w:pPr>
              <w:ind w:right="-185"/>
            </w:pPr>
          </w:p>
        </w:tc>
        <w:tc>
          <w:tcPr>
            <w:tcW w:w="1040" w:type="dxa"/>
            <w:vAlign w:val="center"/>
          </w:tcPr>
          <w:p w:rsidR="00AA1008" w:rsidRDefault="00AA1008" w:rsidP="0078319F">
            <w:pPr>
              <w:ind w:right="-185"/>
            </w:pPr>
          </w:p>
        </w:tc>
        <w:tc>
          <w:tcPr>
            <w:tcW w:w="1040" w:type="dxa"/>
            <w:vAlign w:val="center"/>
          </w:tcPr>
          <w:p w:rsidR="00AA1008" w:rsidRDefault="00AA1008" w:rsidP="0078319F">
            <w:pPr>
              <w:ind w:right="-185"/>
            </w:pPr>
          </w:p>
        </w:tc>
        <w:tc>
          <w:tcPr>
            <w:tcW w:w="1040" w:type="dxa"/>
            <w:vAlign w:val="center"/>
          </w:tcPr>
          <w:p w:rsidR="00AA1008" w:rsidRDefault="00AA1008" w:rsidP="0078319F">
            <w:pPr>
              <w:ind w:right="-185"/>
            </w:pPr>
          </w:p>
        </w:tc>
        <w:tc>
          <w:tcPr>
            <w:tcW w:w="1040" w:type="dxa"/>
            <w:vAlign w:val="center"/>
          </w:tcPr>
          <w:p w:rsidR="00AA1008" w:rsidRDefault="00AA1008" w:rsidP="0078319F">
            <w:pPr>
              <w:ind w:right="-185"/>
            </w:pPr>
          </w:p>
        </w:tc>
        <w:tc>
          <w:tcPr>
            <w:tcW w:w="1040" w:type="dxa"/>
            <w:vAlign w:val="center"/>
          </w:tcPr>
          <w:p w:rsidR="00AA1008" w:rsidRDefault="00AA1008" w:rsidP="0078319F">
            <w:pPr>
              <w:ind w:right="-185"/>
            </w:pPr>
          </w:p>
        </w:tc>
        <w:tc>
          <w:tcPr>
            <w:tcW w:w="1040" w:type="dxa"/>
            <w:vAlign w:val="center"/>
          </w:tcPr>
          <w:p w:rsidR="00AA1008" w:rsidRDefault="00AA1008" w:rsidP="0078319F">
            <w:pPr>
              <w:ind w:right="-185"/>
            </w:pPr>
          </w:p>
        </w:tc>
      </w:tr>
    </w:tbl>
    <w:p w:rsidR="00AA1008" w:rsidRDefault="00AA1008" w:rsidP="00AA1008">
      <w:pPr>
        <w:ind w:right="-185"/>
        <w:rPr>
          <w:sz w:val="28"/>
        </w:rPr>
      </w:pPr>
    </w:p>
    <w:p w:rsidR="00AA1008" w:rsidRPr="00915F79" w:rsidRDefault="00915F79" w:rsidP="00AA1008">
      <w:pPr>
        <w:pStyle w:val="3"/>
        <w:jc w:val="center"/>
        <w:rPr>
          <w:i/>
        </w:rPr>
      </w:pPr>
      <w:r w:rsidRPr="00915F79">
        <w:rPr>
          <w:i/>
          <w:u w:val="none"/>
        </w:rPr>
        <w:t xml:space="preserve">4.2. </w:t>
      </w:r>
      <w:r w:rsidR="00AA1008" w:rsidRPr="00915F79">
        <w:rPr>
          <w:i/>
          <w:u w:val="none"/>
        </w:rPr>
        <w:t>Расчет  показателей  надежности  исходной  системы  электрооборудования.</w:t>
      </w:r>
    </w:p>
    <w:p w:rsidR="00AA1008" w:rsidRDefault="00AA1008" w:rsidP="00AA1008">
      <w:pPr>
        <w:ind w:right="-185"/>
        <w:rPr>
          <w:sz w:val="28"/>
        </w:rPr>
      </w:pPr>
      <w:r>
        <w:rPr>
          <w:sz w:val="28"/>
        </w:rPr>
        <w:t>Интенсивность  отказов  подсистемы  1:</w:t>
      </w:r>
    </w:p>
    <w:p w:rsidR="00AA1008" w:rsidRDefault="00AA1008" w:rsidP="00AA1008">
      <w:pPr>
        <w:ind w:right="-185"/>
        <w:rPr>
          <w:sz w:val="28"/>
        </w:rPr>
      </w:pPr>
      <w:r>
        <w:rPr>
          <w:sz w:val="28"/>
        </w:rPr>
        <w:sym w:font="Symbol" w:char="F06C"/>
      </w:r>
      <w:r>
        <w:rPr>
          <w:sz w:val="28"/>
          <w:vertAlign w:val="subscript"/>
        </w:rPr>
        <w:t>исх 1</w:t>
      </w:r>
      <w:r>
        <w:rPr>
          <w:sz w:val="28"/>
        </w:rPr>
        <w:t xml:space="preserve"> = </w:t>
      </w:r>
      <w:r>
        <w:rPr>
          <w:sz w:val="28"/>
          <w:lang w:val="en-US"/>
        </w:rPr>
        <w:t>N</w:t>
      </w:r>
      <w:r>
        <w:rPr>
          <w:sz w:val="28"/>
          <w:vertAlign w:val="subscript"/>
        </w:rPr>
        <w:t>1</w:t>
      </w:r>
      <w:r>
        <w:rPr>
          <w:sz w:val="28"/>
          <w:lang w:val="en-US"/>
        </w:rPr>
        <w:sym w:font="Symbol" w:char="F0D7"/>
      </w:r>
      <w:r>
        <w:rPr>
          <w:sz w:val="28"/>
        </w:rPr>
        <w:t xml:space="preserve"> </w:t>
      </w:r>
      <w:r>
        <w:rPr>
          <w:sz w:val="28"/>
          <w:lang w:val="en-US"/>
        </w:rPr>
        <w:sym w:font="Symbol" w:char="F06C"/>
      </w:r>
      <w:r>
        <w:rPr>
          <w:sz w:val="28"/>
          <w:vertAlign w:val="subscript"/>
        </w:rPr>
        <w:t>эл исх</w:t>
      </w:r>
      <w:r>
        <w:rPr>
          <w:sz w:val="28"/>
        </w:rPr>
        <w:t xml:space="preserve"> 1/год ,</w:t>
      </w:r>
    </w:p>
    <w:p w:rsidR="00AA1008" w:rsidRDefault="00AA1008" w:rsidP="00AA1008">
      <w:pPr>
        <w:ind w:right="-185"/>
        <w:rPr>
          <w:sz w:val="28"/>
        </w:rPr>
      </w:pPr>
      <w:r>
        <w:rPr>
          <w:sz w:val="28"/>
        </w:rPr>
        <w:t xml:space="preserve">где  </w:t>
      </w:r>
      <w:r>
        <w:rPr>
          <w:sz w:val="28"/>
          <w:lang w:val="en-US"/>
        </w:rPr>
        <w:t>N</w:t>
      </w:r>
      <w:r>
        <w:rPr>
          <w:sz w:val="28"/>
          <w:vertAlign w:val="subscript"/>
        </w:rPr>
        <w:t>1</w:t>
      </w:r>
      <w:r>
        <w:rPr>
          <w:sz w:val="28"/>
        </w:rPr>
        <w:t xml:space="preserve"> – количество  элементов  в  подсистеме  1;</w:t>
      </w:r>
    </w:p>
    <w:p w:rsidR="00AA1008" w:rsidRDefault="00AA1008" w:rsidP="00AA1008">
      <w:pPr>
        <w:ind w:right="-185"/>
        <w:rPr>
          <w:sz w:val="28"/>
        </w:rPr>
      </w:pPr>
      <w:r>
        <w:rPr>
          <w:sz w:val="28"/>
        </w:rPr>
        <w:t>Интенсивность  отказов  подсистемы  2:</w:t>
      </w:r>
    </w:p>
    <w:p w:rsidR="00AA1008" w:rsidRDefault="00AA1008" w:rsidP="00AA1008">
      <w:pPr>
        <w:ind w:right="-185"/>
        <w:rPr>
          <w:sz w:val="28"/>
        </w:rPr>
      </w:pPr>
      <w:r w:rsidRPr="002C7AB9">
        <w:rPr>
          <w:position w:val="-30"/>
          <w:sz w:val="28"/>
          <w:szCs w:val="28"/>
        </w:rPr>
        <w:object w:dxaOrig="3360" w:dyaOrig="680">
          <v:shape id="_x0000_i1057" type="#_x0000_t75" style="width:168pt;height:33.75pt" o:ole="">
            <v:imagedata r:id="rId72" o:title=""/>
          </v:shape>
          <o:OLEObject Type="Embed" ProgID="Equation.3" ShapeID="_x0000_i1057" DrawAspect="Content" ObjectID="_1504369444" r:id="rId73"/>
        </w:object>
      </w:r>
      <w:r>
        <w:rPr>
          <w:sz w:val="28"/>
        </w:rPr>
        <w:t xml:space="preserve"> 1/год</w:t>
      </w:r>
    </w:p>
    <w:p w:rsidR="00AA1008" w:rsidRDefault="00AA1008" w:rsidP="00AA1008">
      <w:pPr>
        <w:ind w:right="-185"/>
        <w:rPr>
          <w:sz w:val="28"/>
        </w:rPr>
      </w:pPr>
      <w:r>
        <w:rPr>
          <w:sz w:val="28"/>
        </w:rPr>
        <w:t>Интенсивность  отказов  всей  системы:</w:t>
      </w:r>
    </w:p>
    <w:p w:rsidR="00AA1008" w:rsidRDefault="00AA1008" w:rsidP="00AA1008">
      <w:pPr>
        <w:ind w:right="-185"/>
        <w:rPr>
          <w:sz w:val="28"/>
        </w:rPr>
      </w:pPr>
      <w:r>
        <w:rPr>
          <w:sz w:val="28"/>
        </w:rPr>
        <w:sym w:font="Symbol" w:char="F06C"/>
      </w:r>
      <w:r>
        <w:rPr>
          <w:sz w:val="28"/>
          <w:vertAlign w:val="subscript"/>
        </w:rPr>
        <w:t xml:space="preserve">исх </w:t>
      </w:r>
      <w:r>
        <w:rPr>
          <w:sz w:val="28"/>
        </w:rPr>
        <w:t xml:space="preserve"> =</w:t>
      </w:r>
      <w:r>
        <w:rPr>
          <w:sz w:val="28"/>
        </w:rPr>
        <w:sym w:font="Symbol" w:char="F06C"/>
      </w:r>
      <w:r>
        <w:rPr>
          <w:sz w:val="28"/>
          <w:vertAlign w:val="subscript"/>
        </w:rPr>
        <w:t>исх 1</w:t>
      </w:r>
      <w:r>
        <w:rPr>
          <w:sz w:val="28"/>
        </w:rPr>
        <w:t xml:space="preserve"> +</w:t>
      </w:r>
      <w:r>
        <w:rPr>
          <w:sz w:val="28"/>
        </w:rPr>
        <w:sym w:font="Symbol" w:char="F06C"/>
      </w:r>
      <w:r>
        <w:rPr>
          <w:sz w:val="28"/>
          <w:vertAlign w:val="subscript"/>
        </w:rPr>
        <w:t>исх 2</w:t>
      </w:r>
      <w:r>
        <w:rPr>
          <w:sz w:val="28"/>
        </w:rPr>
        <w:t xml:space="preserve">   1/год</w:t>
      </w:r>
    </w:p>
    <w:p w:rsidR="00AA1008" w:rsidRDefault="00AA1008" w:rsidP="00AA1008">
      <w:pPr>
        <w:ind w:right="-185"/>
        <w:rPr>
          <w:sz w:val="28"/>
        </w:rPr>
      </w:pPr>
      <w:r>
        <w:rPr>
          <w:sz w:val="28"/>
        </w:rPr>
        <w:t>Число  лет  безотказной  работы  системы:</w:t>
      </w:r>
    </w:p>
    <w:p w:rsidR="00AA1008" w:rsidRDefault="00AA1008" w:rsidP="00AA1008">
      <w:pPr>
        <w:ind w:right="-185"/>
        <w:rPr>
          <w:sz w:val="28"/>
        </w:rPr>
      </w:pPr>
      <w:r>
        <w:rPr>
          <w:sz w:val="28"/>
          <w:lang w:val="en-US"/>
        </w:rPr>
        <w:t>T</w:t>
      </w:r>
      <w:r>
        <w:rPr>
          <w:sz w:val="28"/>
          <w:vertAlign w:val="subscript"/>
        </w:rPr>
        <w:t>исх</w:t>
      </w:r>
      <w:r>
        <w:rPr>
          <w:sz w:val="28"/>
        </w:rPr>
        <w:t xml:space="preserve"> = 1/ </w:t>
      </w:r>
      <w:r>
        <w:rPr>
          <w:sz w:val="28"/>
        </w:rPr>
        <w:sym w:font="Symbol" w:char="F06C"/>
      </w:r>
      <w:r>
        <w:rPr>
          <w:sz w:val="28"/>
          <w:vertAlign w:val="subscript"/>
        </w:rPr>
        <w:t xml:space="preserve">исх </w:t>
      </w:r>
      <w:r>
        <w:rPr>
          <w:sz w:val="28"/>
        </w:rPr>
        <w:t xml:space="preserve">   года</w:t>
      </w:r>
    </w:p>
    <w:p w:rsidR="00AA1008" w:rsidRDefault="00AA1008" w:rsidP="00AA1008">
      <w:pPr>
        <w:ind w:right="-185"/>
        <w:rPr>
          <w:sz w:val="28"/>
        </w:rPr>
      </w:pPr>
      <w:r>
        <w:rPr>
          <w:sz w:val="28"/>
        </w:rPr>
        <w:t>Вероятность  безотказной  работы  системы  за  время  обслуживания:</w:t>
      </w:r>
    </w:p>
    <w:p w:rsidR="00AA1008" w:rsidRDefault="00AA1008" w:rsidP="00AA1008">
      <w:pPr>
        <w:ind w:right="-185"/>
        <w:rPr>
          <w:sz w:val="28"/>
        </w:rPr>
      </w:pPr>
      <w:r w:rsidRPr="002C7AB9">
        <w:rPr>
          <w:position w:val="-12"/>
          <w:sz w:val="28"/>
          <w:szCs w:val="28"/>
        </w:rPr>
        <w:object w:dxaOrig="1420" w:dyaOrig="380">
          <v:shape id="_x0000_i1058" type="#_x0000_t75" style="width:71.25pt;height:18.75pt" o:ole="">
            <v:imagedata r:id="rId74" o:title=""/>
          </v:shape>
          <o:OLEObject Type="Embed" ProgID="Equation.3" ShapeID="_x0000_i1058" DrawAspect="Content" ObjectID="_1504369445" r:id="rId75"/>
        </w:object>
      </w:r>
    </w:p>
    <w:p w:rsidR="00AA1008" w:rsidRDefault="00AA1008" w:rsidP="00AA1008">
      <w:pPr>
        <w:ind w:right="-185"/>
        <w:rPr>
          <w:sz w:val="28"/>
        </w:rPr>
      </w:pPr>
      <w:r>
        <w:rPr>
          <w:sz w:val="28"/>
        </w:rPr>
        <w:t>Вероятность  отказа  системы  за  время  обслуживания:</w:t>
      </w:r>
    </w:p>
    <w:p w:rsidR="00AA1008" w:rsidRDefault="00AA1008" w:rsidP="00AA1008">
      <w:pPr>
        <w:ind w:right="-185"/>
        <w:rPr>
          <w:sz w:val="28"/>
        </w:rPr>
      </w:pPr>
      <w:r>
        <w:rPr>
          <w:sz w:val="28"/>
          <w:lang w:val="en-US"/>
        </w:rPr>
        <w:t>F</w:t>
      </w:r>
      <w:r>
        <w:rPr>
          <w:sz w:val="28"/>
          <w:vertAlign w:val="subscript"/>
        </w:rPr>
        <w:t xml:space="preserve">исх </w:t>
      </w:r>
      <w:r>
        <w:rPr>
          <w:sz w:val="28"/>
        </w:rPr>
        <w:t xml:space="preserve">= 1 – </w:t>
      </w:r>
      <w:r>
        <w:rPr>
          <w:sz w:val="28"/>
          <w:lang w:val="en-US"/>
        </w:rPr>
        <w:t>Q</w:t>
      </w:r>
      <w:r>
        <w:rPr>
          <w:sz w:val="28"/>
          <w:vertAlign w:val="subscript"/>
        </w:rPr>
        <w:t>исх</w:t>
      </w:r>
      <w:r>
        <w:rPr>
          <w:sz w:val="28"/>
        </w:rPr>
        <w:t xml:space="preserve"> </w:t>
      </w:r>
    </w:p>
    <w:p w:rsidR="00AA1008" w:rsidRDefault="00AA1008" w:rsidP="00AA1008">
      <w:pPr>
        <w:ind w:right="-185"/>
        <w:rPr>
          <w:sz w:val="28"/>
        </w:rPr>
      </w:pPr>
      <w:r>
        <w:rPr>
          <w:sz w:val="28"/>
        </w:rPr>
        <w:t>Показатели  надежности  исходной  системы  электрооборудования: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2025"/>
        <w:gridCol w:w="2025"/>
        <w:gridCol w:w="2025"/>
      </w:tblGrid>
      <w:tr w:rsidR="00AA1008">
        <w:tblPrEx>
          <w:tblCellMar>
            <w:top w:w="0" w:type="dxa"/>
            <w:bottom w:w="0" w:type="dxa"/>
          </w:tblCellMar>
        </w:tblPrEx>
        <w:trPr>
          <w:trHeight w:val="507"/>
        </w:trPr>
        <w:tc>
          <w:tcPr>
            <w:tcW w:w="2025" w:type="dxa"/>
            <w:vAlign w:val="center"/>
          </w:tcPr>
          <w:p w:rsidR="00AA1008" w:rsidRDefault="00AA1008" w:rsidP="0078319F">
            <w:pPr>
              <w:ind w:right="-185"/>
              <w:jc w:val="center"/>
              <w:rPr>
                <w:sz w:val="28"/>
              </w:rPr>
            </w:pPr>
            <w:r>
              <w:rPr>
                <w:sz w:val="28"/>
              </w:rPr>
              <w:sym w:font="Symbol" w:char="F06C"/>
            </w:r>
            <w:r>
              <w:rPr>
                <w:sz w:val="28"/>
                <w:vertAlign w:val="subscript"/>
              </w:rPr>
              <w:t>исх</w:t>
            </w:r>
          </w:p>
        </w:tc>
        <w:tc>
          <w:tcPr>
            <w:tcW w:w="2025" w:type="dxa"/>
            <w:vAlign w:val="center"/>
          </w:tcPr>
          <w:p w:rsidR="00AA1008" w:rsidRDefault="00AA1008" w:rsidP="0078319F">
            <w:pPr>
              <w:ind w:right="-185"/>
              <w:jc w:val="center"/>
              <w:rPr>
                <w:sz w:val="28"/>
              </w:rPr>
            </w:pPr>
            <w:r>
              <w:rPr>
                <w:sz w:val="28"/>
                <w:lang w:val="en-US"/>
              </w:rPr>
              <w:t>T</w:t>
            </w:r>
            <w:r>
              <w:rPr>
                <w:sz w:val="28"/>
                <w:vertAlign w:val="subscript"/>
              </w:rPr>
              <w:t>исх</w:t>
            </w:r>
          </w:p>
        </w:tc>
        <w:tc>
          <w:tcPr>
            <w:tcW w:w="2025" w:type="dxa"/>
            <w:vAlign w:val="center"/>
          </w:tcPr>
          <w:p w:rsidR="00AA1008" w:rsidRDefault="00AA1008" w:rsidP="0078319F">
            <w:pPr>
              <w:ind w:right="-185"/>
              <w:jc w:val="center"/>
              <w:rPr>
                <w:sz w:val="28"/>
              </w:rPr>
            </w:pPr>
            <w:r>
              <w:rPr>
                <w:sz w:val="28"/>
                <w:lang w:val="en-US"/>
              </w:rPr>
              <w:t>Q</w:t>
            </w:r>
            <w:r>
              <w:rPr>
                <w:sz w:val="28"/>
                <w:vertAlign w:val="subscript"/>
              </w:rPr>
              <w:t>исх</w:t>
            </w:r>
          </w:p>
        </w:tc>
        <w:tc>
          <w:tcPr>
            <w:tcW w:w="2025" w:type="dxa"/>
            <w:vAlign w:val="center"/>
          </w:tcPr>
          <w:p w:rsidR="00AA1008" w:rsidRDefault="00AA1008" w:rsidP="0078319F">
            <w:pPr>
              <w:ind w:right="-185"/>
              <w:jc w:val="center"/>
              <w:rPr>
                <w:sz w:val="28"/>
              </w:rPr>
            </w:pPr>
            <w:r>
              <w:rPr>
                <w:sz w:val="28"/>
                <w:lang w:val="en-US"/>
              </w:rPr>
              <w:t>F</w:t>
            </w:r>
            <w:r>
              <w:rPr>
                <w:sz w:val="28"/>
                <w:vertAlign w:val="subscript"/>
              </w:rPr>
              <w:t>исх</w:t>
            </w:r>
          </w:p>
        </w:tc>
      </w:tr>
      <w:tr w:rsidR="00AA1008">
        <w:tblPrEx>
          <w:tblCellMar>
            <w:top w:w="0" w:type="dxa"/>
            <w:bottom w:w="0" w:type="dxa"/>
          </w:tblCellMar>
        </w:tblPrEx>
        <w:trPr>
          <w:trHeight w:val="360"/>
        </w:trPr>
        <w:tc>
          <w:tcPr>
            <w:tcW w:w="2025" w:type="dxa"/>
            <w:vAlign w:val="center"/>
          </w:tcPr>
          <w:p w:rsidR="00AA1008" w:rsidRDefault="00AA1008" w:rsidP="0078319F">
            <w:pPr>
              <w:ind w:right="-185"/>
              <w:jc w:val="center"/>
              <w:rPr>
                <w:sz w:val="28"/>
              </w:rPr>
            </w:pPr>
            <w:r>
              <w:rPr>
                <w:sz w:val="28"/>
              </w:rPr>
              <w:t>1/год</w:t>
            </w:r>
          </w:p>
        </w:tc>
        <w:tc>
          <w:tcPr>
            <w:tcW w:w="2025" w:type="dxa"/>
            <w:vAlign w:val="center"/>
          </w:tcPr>
          <w:p w:rsidR="00AA1008" w:rsidRDefault="00AA1008" w:rsidP="0078319F">
            <w:pPr>
              <w:ind w:right="-185"/>
              <w:jc w:val="center"/>
              <w:rPr>
                <w:sz w:val="28"/>
              </w:rPr>
            </w:pPr>
            <w:r>
              <w:rPr>
                <w:sz w:val="28"/>
              </w:rPr>
              <w:t>год</w:t>
            </w:r>
          </w:p>
        </w:tc>
        <w:tc>
          <w:tcPr>
            <w:tcW w:w="2025" w:type="dxa"/>
            <w:vAlign w:val="center"/>
          </w:tcPr>
          <w:p w:rsidR="00AA1008" w:rsidRDefault="00AA1008" w:rsidP="0078319F">
            <w:pPr>
              <w:ind w:right="-185"/>
              <w:jc w:val="center"/>
              <w:rPr>
                <w:sz w:val="28"/>
              </w:rPr>
            </w:pPr>
            <w:r>
              <w:rPr>
                <w:sz w:val="28"/>
              </w:rPr>
              <w:t>-</w:t>
            </w:r>
          </w:p>
        </w:tc>
        <w:tc>
          <w:tcPr>
            <w:tcW w:w="2025" w:type="dxa"/>
            <w:vAlign w:val="center"/>
          </w:tcPr>
          <w:p w:rsidR="00AA1008" w:rsidRDefault="00AA1008" w:rsidP="0078319F">
            <w:pPr>
              <w:ind w:right="-185"/>
              <w:jc w:val="center"/>
              <w:rPr>
                <w:sz w:val="28"/>
              </w:rPr>
            </w:pPr>
            <w:r>
              <w:rPr>
                <w:sz w:val="28"/>
              </w:rPr>
              <w:t>-</w:t>
            </w:r>
          </w:p>
        </w:tc>
      </w:tr>
      <w:tr w:rsidR="00AA1008">
        <w:tblPrEx>
          <w:tblCellMar>
            <w:top w:w="0" w:type="dxa"/>
            <w:bottom w:w="0" w:type="dxa"/>
          </w:tblCellMar>
        </w:tblPrEx>
        <w:trPr>
          <w:trHeight w:val="525"/>
        </w:trPr>
        <w:tc>
          <w:tcPr>
            <w:tcW w:w="2025" w:type="dxa"/>
            <w:vAlign w:val="center"/>
          </w:tcPr>
          <w:p w:rsidR="00AA1008" w:rsidRDefault="00AA1008" w:rsidP="0078319F">
            <w:pPr>
              <w:ind w:right="-185"/>
              <w:jc w:val="center"/>
              <w:rPr>
                <w:sz w:val="28"/>
              </w:rPr>
            </w:pPr>
          </w:p>
        </w:tc>
        <w:tc>
          <w:tcPr>
            <w:tcW w:w="2025" w:type="dxa"/>
            <w:vAlign w:val="center"/>
          </w:tcPr>
          <w:p w:rsidR="00AA1008" w:rsidRDefault="00AA1008" w:rsidP="0078319F">
            <w:pPr>
              <w:ind w:right="-185"/>
              <w:jc w:val="center"/>
              <w:rPr>
                <w:sz w:val="28"/>
              </w:rPr>
            </w:pPr>
          </w:p>
        </w:tc>
        <w:tc>
          <w:tcPr>
            <w:tcW w:w="2025" w:type="dxa"/>
            <w:vAlign w:val="center"/>
          </w:tcPr>
          <w:p w:rsidR="00AA1008" w:rsidRDefault="00AA1008" w:rsidP="0078319F">
            <w:pPr>
              <w:ind w:right="-185"/>
              <w:jc w:val="center"/>
              <w:rPr>
                <w:sz w:val="28"/>
              </w:rPr>
            </w:pPr>
          </w:p>
        </w:tc>
        <w:tc>
          <w:tcPr>
            <w:tcW w:w="2025" w:type="dxa"/>
            <w:vAlign w:val="center"/>
          </w:tcPr>
          <w:p w:rsidR="00AA1008" w:rsidRDefault="00AA1008" w:rsidP="0078319F">
            <w:pPr>
              <w:ind w:right="-185"/>
              <w:jc w:val="center"/>
              <w:rPr>
                <w:sz w:val="28"/>
              </w:rPr>
            </w:pPr>
          </w:p>
        </w:tc>
      </w:tr>
    </w:tbl>
    <w:p w:rsidR="00AA1008" w:rsidRDefault="00AA1008" w:rsidP="00AA1008">
      <w:pPr>
        <w:ind w:right="-185"/>
        <w:rPr>
          <w:sz w:val="28"/>
        </w:rPr>
      </w:pPr>
    </w:p>
    <w:p w:rsidR="00AA1008" w:rsidRDefault="00AA1008" w:rsidP="00AA1008">
      <w:pPr>
        <w:ind w:right="-185"/>
        <w:rPr>
          <w:sz w:val="28"/>
        </w:rPr>
      </w:pPr>
      <w:r>
        <w:rPr>
          <w:sz w:val="28"/>
        </w:rPr>
        <w:t xml:space="preserve">Вероятность  безотказной  работы  системы  за  время  обслуживания  меньше  гарантированной  вероятности   </w:t>
      </w:r>
      <w:r>
        <w:rPr>
          <w:sz w:val="28"/>
          <w:lang w:val="en-US"/>
        </w:rPr>
        <w:t>Q</w:t>
      </w:r>
      <w:r>
        <w:rPr>
          <w:sz w:val="28"/>
          <w:vertAlign w:val="subscript"/>
        </w:rPr>
        <w:t>исх</w:t>
      </w:r>
      <w:r>
        <w:rPr>
          <w:sz w:val="28"/>
        </w:rPr>
        <w:t xml:space="preserve"> =&lt; </w:t>
      </w:r>
      <w:r>
        <w:rPr>
          <w:sz w:val="28"/>
          <w:lang w:val="en-US"/>
        </w:rPr>
        <w:t>Q</w:t>
      </w:r>
      <w:r>
        <w:rPr>
          <w:sz w:val="28"/>
          <w:vertAlign w:val="subscript"/>
        </w:rPr>
        <w:t>гар</w:t>
      </w:r>
      <w:r>
        <w:rPr>
          <w:sz w:val="28"/>
        </w:rPr>
        <w:t>, следовательно  требуется  провести  мероприятия  по  увеличению  надежности  системы.</w:t>
      </w:r>
    </w:p>
    <w:p w:rsidR="00AA1008" w:rsidRDefault="00AA1008" w:rsidP="00915F79">
      <w:pPr>
        <w:pStyle w:val="3"/>
      </w:pPr>
    </w:p>
    <w:p w:rsidR="00DF4600" w:rsidRPr="00915F79" w:rsidRDefault="00915F79" w:rsidP="00DF4600">
      <w:pPr>
        <w:pStyle w:val="3"/>
        <w:jc w:val="center"/>
        <w:rPr>
          <w:i/>
          <w:u w:val="none"/>
        </w:rPr>
      </w:pPr>
      <w:r>
        <w:rPr>
          <w:i/>
          <w:u w:val="none"/>
        </w:rPr>
        <w:t xml:space="preserve">4.3. </w:t>
      </w:r>
      <w:r w:rsidR="00AA1008" w:rsidRPr="00915F79">
        <w:rPr>
          <w:i/>
          <w:u w:val="none"/>
        </w:rPr>
        <w:t xml:space="preserve"> Мероприятия  по  повышению  надежности  и  определение  показателей  надежности  при</w:t>
      </w:r>
      <w:r w:rsidR="00F754AA" w:rsidRPr="00915F79">
        <w:rPr>
          <w:i/>
          <w:u w:val="none"/>
        </w:rPr>
        <w:t xml:space="preserve"> их реализации</w:t>
      </w:r>
      <w:r w:rsidR="00DF4600" w:rsidRPr="00915F79">
        <w:rPr>
          <w:i/>
          <w:u w:val="none"/>
        </w:rPr>
        <w:t>.</w:t>
      </w:r>
    </w:p>
    <w:p w:rsidR="00AA1008" w:rsidRDefault="00915F79" w:rsidP="00AA1008">
      <w:pPr>
        <w:ind w:right="-185"/>
        <w:rPr>
          <w:sz w:val="28"/>
        </w:rPr>
      </w:pPr>
      <w:r>
        <w:rPr>
          <w:sz w:val="28"/>
        </w:rPr>
        <w:t>С</w:t>
      </w:r>
      <w:r w:rsidR="00AA1008">
        <w:rPr>
          <w:sz w:val="28"/>
        </w:rPr>
        <w:t xml:space="preserve">амым  ненадежным  </w:t>
      </w:r>
      <w:r>
        <w:rPr>
          <w:sz w:val="28"/>
        </w:rPr>
        <w:t xml:space="preserve">элементом системы является  двигатель,  следовательно </w:t>
      </w:r>
      <w:r w:rsidR="00AA1008">
        <w:rPr>
          <w:sz w:val="28"/>
        </w:rPr>
        <w:t xml:space="preserve">  мероприятия  по</w:t>
      </w:r>
      <w:r>
        <w:rPr>
          <w:sz w:val="28"/>
        </w:rPr>
        <w:t xml:space="preserve">  повышению  надежности  необходимо</w:t>
      </w:r>
      <w:r w:rsidR="00AA1008">
        <w:rPr>
          <w:sz w:val="28"/>
        </w:rPr>
        <w:t xml:space="preserve">  начинать  с  него.</w:t>
      </w:r>
    </w:p>
    <w:p w:rsidR="00AA1008" w:rsidRDefault="00AA1008" w:rsidP="00AA1008">
      <w:pPr>
        <w:ind w:right="-185"/>
        <w:jc w:val="center"/>
        <w:rPr>
          <w:sz w:val="28"/>
          <w:u w:val="double"/>
        </w:rPr>
      </w:pPr>
      <w:r>
        <w:rPr>
          <w:sz w:val="28"/>
          <w:u w:val="double"/>
        </w:rPr>
        <w:t>Первый  шаг  модернизации.</w:t>
      </w:r>
    </w:p>
    <w:p w:rsidR="00AA1008" w:rsidRDefault="00AA1008" w:rsidP="00AA1008">
      <w:pPr>
        <w:ind w:right="-185"/>
        <w:rPr>
          <w:sz w:val="28"/>
          <w:u w:val="single"/>
        </w:rPr>
      </w:pPr>
      <w:r>
        <w:rPr>
          <w:sz w:val="28"/>
          <w:u w:val="single"/>
        </w:rPr>
        <w:t>Деноминация  (увеличение  мощности  двигателя):</w:t>
      </w:r>
    </w:p>
    <w:p w:rsidR="00AA1008" w:rsidRDefault="00AA1008" w:rsidP="00AA1008">
      <w:pPr>
        <w:ind w:right="-185"/>
        <w:rPr>
          <w:sz w:val="28"/>
        </w:rPr>
      </w:pPr>
      <w:r>
        <w:rPr>
          <w:sz w:val="28"/>
        </w:rPr>
        <w:t>Вероятность  защиты  двигателя  при  применении  деноминации:</w:t>
      </w:r>
    </w:p>
    <w:p w:rsidR="00AA1008" w:rsidRDefault="00AA1008" w:rsidP="00AA1008">
      <w:pPr>
        <w:ind w:right="-185"/>
        <w:rPr>
          <w:sz w:val="28"/>
        </w:rPr>
      </w:pPr>
      <w:r>
        <w:rPr>
          <w:sz w:val="28"/>
        </w:rPr>
        <w:sym w:font="Symbol" w:char="F072"/>
      </w:r>
      <w:r>
        <w:rPr>
          <w:sz w:val="28"/>
          <w:vertAlign w:val="superscript"/>
        </w:rPr>
        <w:t>защ</w:t>
      </w:r>
      <w:r>
        <w:rPr>
          <w:sz w:val="28"/>
          <w:vertAlign w:val="subscript"/>
        </w:rPr>
        <w:t>ден 1</w:t>
      </w:r>
      <w:r>
        <w:rPr>
          <w:sz w:val="28"/>
        </w:rPr>
        <w:t xml:space="preserve"> = </w:t>
      </w:r>
      <w:r>
        <w:rPr>
          <w:sz w:val="28"/>
        </w:rPr>
        <w:sym w:font="Symbol" w:char="F061"/>
      </w:r>
      <w:r>
        <w:rPr>
          <w:sz w:val="28"/>
          <w:vertAlign w:val="subscript"/>
        </w:rPr>
        <w:t>увл 1</w:t>
      </w:r>
      <w:r>
        <w:rPr>
          <w:sz w:val="28"/>
        </w:rPr>
        <w:t xml:space="preserve"> р</w:t>
      </w:r>
      <w:r>
        <w:rPr>
          <w:sz w:val="28"/>
          <w:vertAlign w:val="subscript"/>
        </w:rPr>
        <w:t>увл ден</w:t>
      </w:r>
      <w:r>
        <w:rPr>
          <w:sz w:val="28"/>
        </w:rPr>
        <w:t xml:space="preserve"> + </w:t>
      </w:r>
      <w:r>
        <w:rPr>
          <w:sz w:val="28"/>
        </w:rPr>
        <w:sym w:font="Symbol" w:char="F061"/>
      </w:r>
      <w:r>
        <w:rPr>
          <w:sz w:val="28"/>
          <w:vertAlign w:val="subscript"/>
        </w:rPr>
        <w:t>нпф 1</w:t>
      </w:r>
      <w:r>
        <w:rPr>
          <w:sz w:val="28"/>
        </w:rPr>
        <w:t xml:space="preserve"> р</w:t>
      </w:r>
      <w:r>
        <w:rPr>
          <w:sz w:val="28"/>
          <w:vertAlign w:val="subscript"/>
        </w:rPr>
        <w:t>нпф ден</w:t>
      </w:r>
      <w:r>
        <w:rPr>
          <w:sz w:val="28"/>
        </w:rPr>
        <w:t xml:space="preserve"> + </w:t>
      </w:r>
      <w:r>
        <w:rPr>
          <w:sz w:val="28"/>
        </w:rPr>
        <w:sym w:font="Symbol" w:char="F061"/>
      </w:r>
      <w:r>
        <w:rPr>
          <w:sz w:val="28"/>
          <w:vertAlign w:val="subscript"/>
        </w:rPr>
        <w:t>пер 1</w:t>
      </w:r>
      <w:r>
        <w:rPr>
          <w:sz w:val="28"/>
        </w:rPr>
        <w:t xml:space="preserve"> р</w:t>
      </w:r>
      <w:r>
        <w:rPr>
          <w:sz w:val="28"/>
          <w:vertAlign w:val="subscript"/>
        </w:rPr>
        <w:t>пер ден</w:t>
      </w:r>
      <w:r>
        <w:rPr>
          <w:sz w:val="28"/>
        </w:rPr>
        <w:t xml:space="preserve"> + </w:t>
      </w:r>
      <w:r>
        <w:rPr>
          <w:sz w:val="28"/>
        </w:rPr>
        <w:sym w:font="Symbol" w:char="F061"/>
      </w:r>
      <w:r>
        <w:rPr>
          <w:sz w:val="28"/>
          <w:vertAlign w:val="subscript"/>
        </w:rPr>
        <w:t>зкл 1</w:t>
      </w:r>
      <w:r>
        <w:rPr>
          <w:sz w:val="28"/>
        </w:rPr>
        <w:t xml:space="preserve"> р</w:t>
      </w:r>
      <w:r>
        <w:rPr>
          <w:sz w:val="28"/>
          <w:vertAlign w:val="subscript"/>
        </w:rPr>
        <w:t>зкл ден</w:t>
      </w:r>
      <w:r>
        <w:rPr>
          <w:sz w:val="28"/>
        </w:rPr>
        <w:t xml:space="preserve"> + </w:t>
      </w:r>
      <w:r>
        <w:rPr>
          <w:sz w:val="28"/>
        </w:rPr>
        <w:sym w:font="Symbol" w:char="F061"/>
      </w:r>
      <w:r>
        <w:rPr>
          <w:sz w:val="28"/>
          <w:vertAlign w:val="subscript"/>
        </w:rPr>
        <w:t>пр 1</w:t>
      </w:r>
      <w:r>
        <w:rPr>
          <w:sz w:val="28"/>
        </w:rPr>
        <w:t xml:space="preserve"> р</w:t>
      </w:r>
      <w:r>
        <w:rPr>
          <w:sz w:val="28"/>
          <w:vertAlign w:val="subscript"/>
        </w:rPr>
        <w:t>пр ден</w:t>
      </w:r>
      <w:r>
        <w:rPr>
          <w:sz w:val="28"/>
        </w:rPr>
        <w:t xml:space="preserve"> </w:t>
      </w:r>
    </w:p>
    <w:p w:rsidR="00AA1008" w:rsidRDefault="00AA1008" w:rsidP="00AA1008">
      <w:pPr>
        <w:ind w:right="-185"/>
        <w:rPr>
          <w:sz w:val="28"/>
        </w:rPr>
      </w:pPr>
      <w:r>
        <w:rPr>
          <w:sz w:val="28"/>
        </w:rPr>
        <w:t>Интенсивность  отказов  двигателя  при  деноминации:</w:t>
      </w:r>
    </w:p>
    <w:p w:rsidR="00AA1008" w:rsidRDefault="00AA1008" w:rsidP="00AA1008">
      <w:pPr>
        <w:ind w:right="-185"/>
        <w:rPr>
          <w:sz w:val="28"/>
        </w:rPr>
      </w:pPr>
      <w:r>
        <w:rPr>
          <w:sz w:val="28"/>
        </w:rPr>
        <w:sym w:font="Symbol" w:char="F06C"/>
      </w:r>
      <w:r>
        <w:rPr>
          <w:sz w:val="28"/>
          <w:vertAlign w:val="subscript"/>
        </w:rPr>
        <w:t>дв ден 1</w:t>
      </w:r>
      <w:r>
        <w:rPr>
          <w:sz w:val="28"/>
        </w:rPr>
        <w:t xml:space="preserve"> = </w:t>
      </w:r>
      <w:r>
        <w:rPr>
          <w:sz w:val="28"/>
        </w:rPr>
        <w:sym w:font="Symbol" w:char="F06C"/>
      </w:r>
      <w:r>
        <w:rPr>
          <w:sz w:val="28"/>
          <w:vertAlign w:val="subscript"/>
        </w:rPr>
        <w:t>дв</w:t>
      </w:r>
      <w:r>
        <w:rPr>
          <w:sz w:val="28"/>
        </w:rPr>
        <w:t xml:space="preserve"> (1- </w:t>
      </w:r>
      <w:r>
        <w:rPr>
          <w:sz w:val="28"/>
        </w:rPr>
        <w:sym w:font="Symbol" w:char="F072"/>
      </w:r>
      <w:r>
        <w:rPr>
          <w:sz w:val="28"/>
          <w:vertAlign w:val="superscript"/>
        </w:rPr>
        <w:t>защ</w:t>
      </w:r>
      <w:r>
        <w:rPr>
          <w:sz w:val="28"/>
          <w:vertAlign w:val="subscript"/>
        </w:rPr>
        <w:t>ден 1</w:t>
      </w:r>
      <w:r>
        <w:rPr>
          <w:sz w:val="28"/>
        </w:rPr>
        <w:t xml:space="preserve"> )   1/год</w:t>
      </w:r>
    </w:p>
    <w:p w:rsidR="00AA1008" w:rsidRDefault="00AA1008" w:rsidP="00AA1008">
      <w:pPr>
        <w:ind w:right="-185"/>
        <w:rPr>
          <w:sz w:val="28"/>
        </w:rPr>
      </w:pPr>
      <w:r>
        <w:rPr>
          <w:sz w:val="28"/>
        </w:rPr>
        <w:lastRenderedPageBreak/>
        <w:t>Экономическая  эффективность  от  деноминации:</w:t>
      </w:r>
    </w:p>
    <w:p w:rsidR="00AA1008" w:rsidRDefault="00AA1008" w:rsidP="00AA1008">
      <w:pPr>
        <w:ind w:right="-185"/>
        <w:rPr>
          <w:sz w:val="28"/>
        </w:rPr>
      </w:pPr>
      <w:r>
        <w:rPr>
          <w:sz w:val="28"/>
        </w:rPr>
        <w:t>Е*</w:t>
      </w:r>
      <w:r>
        <w:rPr>
          <w:sz w:val="28"/>
          <w:vertAlign w:val="subscript"/>
        </w:rPr>
        <w:t>ден 1</w:t>
      </w:r>
      <w:r>
        <w:rPr>
          <w:sz w:val="28"/>
        </w:rPr>
        <w:t xml:space="preserve"> </w:t>
      </w:r>
      <w:r w:rsidRPr="00F51ABC">
        <w:rPr>
          <w:position w:val="-24"/>
          <w:sz w:val="28"/>
        </w:rPr>
        <w:object w:dxaOrig="3000" w:dyaOrig="680">
          <v:shape id="_x0000_i1059" type="#_x0000_t75" style="width:150pt;height:33.75pt" o:ole="">
            <v:imagedata r:id="rId76" o:title=""/>
          </v:shape>
          <o:OLEObject Type="Embed" ProgID="Equation.3" ShapeID="_x0000_i1059" DrawAspect="Content" ObjectID="_1504369446" r:id="rId77"/>
        </w:object>
      </w:r>
    </w:p>
    <w:p w:rsidR="00AA1008" w:rsidRDefault="00AA1008" w:rsidP="00AA1008">
      <w:pPr>
        <w:ind w:right="-185"/>
        <w:rPr>
          <w:sz w:val="28"/>
        </w:rPr>
      </w:pPr>
    </w:p>
    <w:p w:rsidR="00AA1008" w:rsidRDefault="00AA1008" w:rsidP="00AA1008">
      <w:pPr>
        <w:ind w:right="-185"/>
        <w:rPr>
          <w:sz w:val="28"/>
          <w:u w:val="single"/>
        </w:rPr>
      </w:pPr>
      <w:r>
        <w:rPr>
          <w:sz w:val="28"/>
          <w:u w:val="single"/>
        </w:rPr>
        <w:t>Применение  двигателя  с. х.  исполнения:</w:t>
      </w:r>
    </w:p>
    <w:p w:rsidR="00AA1008" w:rsidRDefault="00AA1008" w:rsidP="00AA1008">
      <w:pPr>
        <w:ind w:right="-185"/>
        <w:rPr>
          <w:sz w:val="28"/>
        </w:rPr>
      </w:pPr>
      <w:r>
        <w:rPr>
          <w:sz w:val="28"/>
        </w:rPr>
        <w:t>Вероятность  защиты  двигателя  при  применении  двигателя  с. х.  исполнения:</w:t>
      </w:r>
    </w:p>
    <w:p w:rsidR="00AA1008" w:rsidRDefault="00AA1008" w:rsidP="00AA1008">
      <w:pPr>
        <w:ind w:right="-185"/>
        <w:rPr>
          <w:sz w:val="28"/>
        </w:rPr>
      </w:pPr>
      <w:r>
        <w:rPr>
          <w:sz w:val="28"/>
        </w:rPr>
        <w:sym w:font="Symbol" w:char="F072"/>
      </w:r>
      <w:r>
        <w:rPr>
          <w:sz w:val="28"/>
          <w:vertAlign w:val="superscript"/>
        </w:rPr>
        <w:t>защ</w:t>
      </w:r>
      <w:r>
        <w:rPr>
          <w:sz w:val="28"/>
          <w:vertAlign w:val="subscript"/>
        </w:rPr>
        <w:t>сх 1</w:t>
      </w:r>
      <w:r>
        <w:rPr>
          <w:sz w:val="28"/>
        </w:rPr>
        <w:t xml:space="preserve"> = </w:t>
      </w:r>
      <w:r>
        <w:rPr>
          <w:sz w:val="28"/>
        </w:rPr>
        <w:sym w:font="Symbol" w:char="F061"/>
      </w:r>
      <w:r>
        <w:rPr>
          <w:sz w:val="28"/>
          <w:vertAlign w:val="subscript"/>
        </w:rPr>
        <w:t>увл 1</w:t>
      </w:r>
      <w:r>
        <w:rPr>
          <w:sz w:val="28"/>
        </w:rPr>
        <w:t xml:space="preserve"> р</w:t>
      </w:r>
      <w:r>
        <w:rPr>
          <w:sz w:val="28"/>
          <w:vertAlign w:val="subscript"/>
        </w:rPr>
        <w:t>увл сх</w:t>
      </w:r>
      <w:r>
        <w:rPr>
          <w:sz w:val="28"/>
        </w:rPr>
        <w:t xml:space="preserve"> + </w:t>
      </w:r>
      <w:r>
        <w:rPr>
          <w:sz w:val="28"/>
        </w:rPr>
        <w:sym w:font="Symbol" w:char="F061"/>
      </w:r>
      <w:r>
        <w:rPr>
          <w:sz w:val="28"/>
          <w:vertAlign w:val="subscript"/>
        </w:rPr>
        <w:t>нпф 1</w:t>
      </w:r>
      <w:r>
        <w:rPr>
          <w:sz w:val="28"/>
        </w:rPr>
        <w:t xml:space="preserve"> р</w:t>
      </w:r>
      <w:r>
        <w:rPr>
          <w:sz w:val="28"/>
          <w:vertAlign w:val="subscript"/>
        </w:rPr>
        <w:t>нпф сх</w:t>
      </w:r>
      <w:r>
        <w:rPr>
          <w:sz w:val="28"/>
        </w:rPr>
        <w:t xml:space="preserve"> + </w:t>
      </w:r>
      <w:r>
        <w:rPr>
          <w:sz w:val="28"/>
        </w:rPr>
        <w:sym w:font="Symbol" w:char="F061"/>
      </w:r>
      <w:r>
        <w:rPr>
          <w:sz w:val="28"/>
          <w:vertAlign w:val="subscript"/>
        </w:rPr>
        <w:t>пер 1</w:t>
      </w:r>
      <w:r>
        <w:rPr>
          <w:sz w:val="28"/>
        </w:rPr>
        <w:t xml:space="preserve"> р</w:t>
      </w:r>
      <w:r>
        <w:rPr>
          <w:sz w:val="28"/>
          <w:vertAlign w:val="subscript"/>
        </w:rPr>
        <w:t>пер сх</w:t>
      </w:r>
      <w:r>
        <w:rPr>
          <w:sz w:val="28"/>
        </w:rPr>
        <w:t xml:space="preserve"> + </w:t>
      </w:r>
      <w:r>
        <w:rPr>
          <w:sz w:val="28"/>
        </w:rPr>
        <w:sym w:font="Symbol" w:char="F061"/>
      </w:r>
      <w:r>
        <w:rPr>
          <w:sz w:val="28"/>
          <w:vertAlign w:val="subscript"/>
        </w:rPr>
        <w:t>зкл 1</w:t>
      </w:r>
      <w:r>
        <w:rPr>
          <w:sz w:val="28"/>
        </w:rPr>
        <w:t xml:space="preserve"> р</w:t>
      </w:r>
      <w:r>
        <w:rPr>
          <w:sz w:val="28"/>
          <w:vertAlign w:val="subscript"/>
        </w:rPr>
        <w:t>зкл сх</w:t>
      </w:r>
      <w:r>
        <w:rPr>
          <w:sz w:val="28"/>
        </w:rPr>
        <w:t xml:space="preserve"> + </w:t>
      </w:r>
      <w:r>
        <w:rPr>
          <w:sz w:val="28"/>
        </w:rPr>
        <w:sym w:font="Symbol" w:char="F061"/>
      </w:r>
      <w:r>
        <w:rPr>
          <w:sz w:val="28"/>
          <w:vertAlign w:val="subscript"/>
        </w:rPr>
        <w:t>пр 1</w:t>
      </w:r>
      <w:r>
        <w:rPr>
          <w:sz w:val="28"/>
        </w:rPr>
        <w:t xml:space="preserve"> р</w:t>
      </w:r>
      <w:r>
        <w:rPr>
          <w:sz w:val="28"/>
          <w:vertAlign w:val="subscript"/>
        </w:rPr>
        <w:t>пр сх</w:t>
      </w:r>
      <w:r>
        <w:rPr>
          <w:sz w:val="28"/>
        </w:rPr>
        <w:t xml:space="preserve"> </w:t>
      </w:r>
    </w:p>
    <w:p w:rsidR="00AA1008" w:rsidRDefault="00AA1008" w:rsidP="00AA1008">
      <w:pPr>
        <w:ind w:right="-185"/>
        <w:rPr>
          <w:sz w:val="28"/>
        </w:rPr>
      </w:pPr>
      <w:r>
        <w:rPr>
          <w:sz w:val="28"/>
        </w:rPr>
        <w:t>Интенсивность  отказов  двигателя  при  применении  двигателя  с. х.  исполнения:</w:t>
      </w:r>
    </w:p>
    <w:p w:rsidR="00AA1008" w:rsidRDefault="00AA1008" w:rsidP="00AA1008">
      <w:pPr>
        <w:ind w:right="-185"/>
        <w:rPr>
          <w:sz w:val="28"/>
        </w:rPr>
      </w:pPr>
      <w:r>
        <w:rPr>
          <w:sz w:val="28"/>
        </w:rPr>
        <w:sym w:font="Symbol" w:char="F06C"/>
      </w:r>
      <w:r>
        <w:rPr>
          <w:sz w:val="28"/>
          <w:vertAlign w:val="subscript"/>
        </w:rPr>
        <w:t>дв сх 1</w:t>
      </w:r>
      <w:r>
        <w:rPr>
          <w:sz w:val="28"/>
        </w:rPr>
        <w:t xml:space="preserve"> = </w:t>
      </w:r>
      <w:r>
        <w:rPr>
          <w:sz w:val="28"/>
        </w:rPr>
        <w:sym w:font="Symbol" w:char="F06C"/>
      </w:r>
      <w:r>
        <w:rPr>
          <w:sz w:val="28"/>
          <w:vertAlign w:val="subscript"/>
        </w:rPr>
        <w:t>дв</w:t>
      </w:r>
      <w:r>
        <w:rPr>
          <w:sz w:val="28"/>
        </w:rPr>
        <w:t xml:space="preserve"> (1- </w:t>
      </w:r>
      <w:r>
        <w:rPr>
          <w:sz w:val="28"/>
        </w:rPr>
        <w:sym w:font="Symbol" w:char="F072"/>
      </w:r>
      <w:r>
        <w:rPr>
          <w:sz w:val="28"/>
          <w:vertAlign w:val="superscript"/>
        </w:rPr>
        <w:t>защ</w:t>
      </w:r>
      <w:r>
        <w:rPr>
          <w:sz w:val="28"/>
          <w:vertAlign w:val="subscript"/>
        </w:rPr>
        <w:t>сх 1</w:t>
      </w:r>
      <w:r>
        <w:rPr>
          <w:sz w:val="28"/>
        </w:rPr>
        <w:t xml:space="preserve"> )   1/год</w:t>
      </w:r>
    </w:p>
    <w:p w:rsidR="00AA1008" w:rsidRDefault="00AA1008" w:rsidP="00AA1008">
      <w:pPr>
        <w:ind w:right="-185"/>
        <w:rPr>
          <w:sz w:val="28"/>
        </w:rPr>
      </w:pPr>
      <w:r>
        <w:rPr>
          <w:sz w:val="28"/>
        </w:rPr>
        <w:t>Экономическая  эффективность  от  применения  двигателя  с. х.  исполнения:</w:t>
      </w:r>
    </w:p>
    <w:p w:rsidR="00AA1008" w:rsidRDefault="00AA1008" w:rsidP="00AA1008">
      <w:pPr>
        <w:ind w:right="-185"/>
        <w:rPr>
          <w:sz w:val="28"/>
        </w:rPr>
      </w:pPr>
      <w:r>
        <w:rPr>
          <w:sz w:val="28"/>
        </w:rPr>
        <w:t>Е*</w:t>
      </w:r>
      <w:r>
        <w:rPr>
          <w:sz w:val="28"/>
          <w:vertAlign w:val="subscript"/>
        </w:rPr>
        <w:t>сх 1</w:t>
      </w:r>
      <w:r>
        <w:rPr>
          <w:sz w:val="28"/>
        </w:rPr>
        <w:t xml:space="preserve"> </w:t>
      </w:r>
      <w:r w:rsidRPr="00F51ABC">
        <w:rPr>
          <w:position w:val="-24"/>
          <w:sz w:val="28"/>
        </w:rPr>
        <w:object w:dxaOrig="2940" w:dyaOrig="680">
          <v:shape id="_x0000_i1060" type="#_x0000_t75" style="width:147pt;height:33.75pt" o:ole="">
            <v:imagedata r:id="rId78" o:title=""/>
          </v:shape>
          <o:OLEObject Type="Embed" ProgID="Equation.3" ShapeID="_x0000_i1060" DrawAspect="Content" ObjectID="_1504369447" r:id="rId79"/>
        </w:object>
      </w:r>
    </w:p>
    <w:p w:rsidR="00AA1008" w:rsidRDefault="00AA1008" w:rsidP="00AA1008">
      <w:pPr>
        <w:ind w:right="-185"/>
        <w:rPr>
          <w:sz w:val="28"/>
          <w:u w:val="single"/>
        </w:rPr>
      </w:pPr>
      <w:r>
        <w:rPr>
          <w:sz w:val="28"/>
          <w:u w:val="single"/>
        </w:rPr>
        <w:t>Применение  УПУ:</w:t>
      </w:r>
    </w:p>
    <w:p w:rsidR="00AA1008" w:rsidRDefault="00AA1008" w:rsidP="00AA1008">
      <w:pPr>
        <w:ind w:right="-185"/>
        <w:rPr>
          <w:sz w:val="28"/>
        </w:rPr>
      </w:pPr>
      <w:r>
        <w:rPr>
          <w:sz w:val="28"/>
        </w:rPr>
        <w:t>Вероятность  защиты  двигателя  при  применении  УПУ:</w:t>
      </w:r>
    </w:p>
    <w:p w:rsidR="00AA1008" w:rsidRDefault="00AA1008" w:rsidP="00AA1008">
      <w:pPr>
        <w:ind w:right="-185"/>
        <w:rPr>
          <w:sz w:val="28"/>
        </w:rPr>
      </w:pPr>
      <w:r>
        <w:rPr>
          <w:sz w:val="28"/>
        </w:rPr>
        <w:sym w:font="Symbol" w:char="F072"/>
      </w:r>
      <w:r>
        <w:rPr>
          <w:sz w:val="28"/>
          <w:vertAlign w:val="superscript"/>
        </w:rPr>
        <w:t>защ</w:t>
      </w:r>
      <w:r>
        <w:rPr>
          <w:sz w:val="28"/>
          <w:vertAlign w:val="subscript"/>
        </w:rPr>
        <w:t>упу 1</w:t>
      </w:r>
      <w:r>
        <w:rPr>
          <w:sz w:val="28"/>
        </w:rPr>
        <w:t xml:space="preserve"> = </w:t>
      </w:r>
      <w:r>
        <w:rPr>
          <w:sz w:val="28"/>
        </w:rPr>
        <w:sym w:font="Symbol" w:char="F061"/>
      </w:r>
      <w:r>
        <w:rPr>
          <w:sz w:val="28"/>
          <w:vertAlign w:val="subscript"/>
        </w:rPr>
        <w:t>увл 1</w:t>
      </w:r>
      <w:r>
        <w:rPr>
          <w:sz w:val="28"/>
        </w:rPr>
        <w:t xml:space="preserve"> р</w:t>
      </w:r>
      <w:r>
        <w:rPr>
          <w:sz w:val="28"/>
          <w:vertAlign w:val="subscript"/>
        </w:rPr>
        <w:t>увл упу</w:t>
      </w:r>
      <w:r>
        <w:rPr>
          <w:sz w:val="28"/>
        </w:rPr>
        <w:t xml:space="preserve"> + </w:t>
      </w:r>
      <w:r>
        <w:rPr>
          <w:sz w:val="28"/>
        </w:rPr>
        <w:sym w:font="Symbol" w:char="F061"/>
      </w:r>
      <w:r>
        <w:rPr>
          <w:sz w:val="28"/>
          <w:vertAlign w:val="subscript"/>
        </w:rPr>
        <w:t>нпф 1</w:t>
      </w:r>
      <w:r>
        <w:rPr>
          <w:sz w:val="28"/>
        </w:rPr>
        <w:t xml:space="preserve"> р</w:t>
      </w:r>
      <w:r>
        <w:rPr>
          <w:sz w:val="28"/>
          <w:vertAlign w:val="subscript"/>
        </w:rPr>
        <w:t>нпф упу</w:t>
      </w:r>
      <w:r>
        <w:rPr>
          <w:sz w:val="28"/>
        </w:rPr>
        <w:t xml:space="preserve"> + </w:t>
      </w:r>
      <w:r>
        <w:rPr>
          <w:sz w:val="28"/>
        </w:rPr>
        <w:sym w:font="Symbol" w:char="F061"/>
      </w:r>
      <w:r>
        <w:rPr>
          <w:sz w:val="28"/>
          <w:vertAlign w:val="subscript"/>
        </w:rPr>
        <w:t>пер 1</w:t>
      </w:r>
      <w:r>
        <w:rPr>
          <w:sz w:val="28"/>
        </w:rPr>
        <w:t xml:space="preserve"> р</w:t>
      </w:r>
      <w:r>
        <w:rPr>
          <w:sz w:val="28"/>
          <w:vertAlign w:val="subscript"/>
        </w:rPr>
        <w:t>пер упу</w:t>
      </w:r>
      <w:r>
        <w:rPr>
          <w:sz w:val="28"/>
        </w:rPr>
        <w:t xml:space="preserve"> + </w:t>
      </w:r>
      <w:r>
        <w:rPr>
          <w:sz w:val="28"/>
        </w:rPr>
        <w:sym w:font="Symbol" w:char="F061"/>
      </w:r>
      <w:r>
        <w:rPr>
          <w:sz w:val="28"/>
          <w:vertAlign w:val="subscript"/>
        </w:rPr>
        <w:t>зкл 1</w:t>
      </w:r>
      <w:r>
        <w:rPr>
          <w:sz w:val="28"/>
        </w:rPr>
        <w:t xml:space="preserve"> р</w:t>
      </w:r>
      <w:r>
        <w:rPr>
          <w:sz w:val="28"/>
          <w:vertAlign w:val="subscript"/>
        </w:rPr>
        <w:t>зкл упу</w:t>
      </w:r>
      <w:r>
        <w:rPr>
          <w:sz w:val="28"/>
        </w:rPr>
        <w:t xml:space="preserve"> + </w:t>
      </w:r>
      <w:r>
        <w:rPr>
          <w:sz w:val="28"/>
        </w:rPr>
        <w:sym w:font="Symbol" w:char="F061"/>
      </w:r>
      <w:r>
        <w:rPr>
          <w:sz w:val="28"/>
          <w:vertAlign w:val="subscript"/>
        </w:rPr>
        <w:t>пр 1</w:t>
      </w:r>
      <w:r>
        <w:rPr>
          <w:sz w:val="28"/>
        </w:rPr>
        <w:t xml:space="preserve"> р</w:t>
      </w:r>
      <w:r>
        <w:rPr>
          <w:sz w:val="28"/>
          <w:vertAlign w:val="subscript"/>
        </w:rPr>
        <w:t>пр упу</w:t>
      </w:r>
      <w:r>
        <w:rPr>
          <w:sz w:val="28"/>
        </w:rPr>
        <w:t xml:space="preserve"> </w:t>
      </w:r>
    </w:p>
    <w:p w:rsidR="00AA1008" w:rsidRDefault="00AA1008" w:rsidP="00AA1008">
      <w:pPr>
        <w:ind w:right="-185"/>
        <w:rPr>
          <w:sz w:val="28"/>
        </w:rPr>
      </w:pPr>
      <w:r>
        <w:rPr>
          <w:sz w:val="28"/>
        </w:rPr>
        <w:t>Интенсивность  отказов  двигателя  при  применении  УПУ:</w:t>
      </w:r>
    </w:p>
    <w:p w:rsidR="00AA1008" w:rsidRDefault="00AA1008" w:rsidP="00AA1008">
      <w:pPr>
        <w:ind w:right="-185"/>
        <w:rPr>
          <w:sz w:val="28"/>
        </w:rPr>
      </w:pPr>
      <w:r>
        <w:rPr>
          <w:sz w:val="28"/>
        </w:rPr>
        <w:sym w:font="Symbol" w:char="F06C"/>
      </w:r>
      <w:r>
        <w:rPr>
          <w:sz w:val="28"/>
          <w:vertAlign w:val="subscript"/>
        </w:rPr>
        <w:t>дв упу 1</w:t>
      </w:r>
      <w:r>
        <w:rPr>
          <w:sz w:val="28"/>
        </w:rPr>
        <w:t xml:space="preserve"> = </w:t>
      </w:r>
      <w:r>
        <w:rPr>
          <w:sz w:val="28"/>
        </w:rPr>
        <w:sym w:font="Symbol" w:char="F06C"/>
      </w:r>
      <w:r>
        <w:rPr>
          <w:sz w:val="28"/>
          <w:vertAlign w:val="subscript"/>
        </w:rPr>
        <w:t>дв</w:t>
      </w:r>
      <w:r>
        <w:rPr>
          <w:sz w:val="28"/>
        </w:rPr>
        <w:t xml:space="preserve"> (1- </w:t>
      </w:r>
      <w:r>
        <w:rPr>
          <w:sz w:val="28"/>
        </w:rPr>
        <w:sym w:font="Symbol" w:char="F072"/>
      </w:r>
      <w:r>
        <w:rPr>
          <w:sz w:val="28"/>
          <w:vertAlign w:val="superscript"/>
        </w:rPr>
        <w:t>защ</w:t>
      </w:r>
      <w:r>
        <w:rPr>
          <w:sz w:val="28"/>
          <w:vertAlign w:val="subscript"/>
        </w:rPr>
        <w:t>упу 1</w:t>
      </w:r>
      <w:r>
        <w:rPr>
          <w:sz w:val="28"/>
        </w:rPr>
        <w:t xml:space="preserve"> )   1/год</w:t>
      </w:r>
    </w:p>
    <w:p w:rsidR="00AA1008" w:rsidRDefault="00AA1008" w:rsidP="00AA1008">
      <w:pPr>
        <w:ind w:right="-185"/>
        <w:rPr>
          <w:sz w:val="28"/>
        </w:rPr>
      </w:pPr>
      <w:r>
        <w:rPr>
          <w:sz w:val="28"/>
        </w:rPr>
        <w:t>Экономическая  эффективность  от  применения  УПУ:</w:t>
      </w:r>
    </w:p>
    <w:p w:rsidR="00AA1008" w:rsidRDefault="00AA1008" w:rsidP="00AA1008">
      <w:pPr>
        <w:rPr>
          <w:sz w:val="28"/>
        </w:rPr>
      </w:pPr>
      <w:r>
        <w:rPr>
          <w:sz w:val="28"/>
        </w:rPr>
        <w:t>Е*</w:t>
      </w:r>
      <w:r>
        <w:rPr>
          <w:sz w:val="28"/>
          <w:vertAlign w:val="subscript"/>
        </w:rPr>
        <w:t>упу 1</w:t>
      </w:r>
      <w:r>
        <w:rPr>
          <w:sz w:val="28"/>
        </w:rPr>
        <w:t xml:space="preserve"> </w:t>
      </w:r>
      <w:r w:rsidRPr="00F51ABC">
        <w:rPr>
          <w:position w:val="-24"/>
          <w:sz w:val="28"/>
        </w:rPr>
        <w:object w:dxaOrig="3019" w:dyaOrig="680">
          <v:shape id="_x0000_i1061" type="#_x0000_t75" style="width:150.75pt;height:33.75pt" o:ole="">
            <v:imagedata r:id="rId80" o:title=""/>
          </v:shape>
          <o:OLEObject Type="Embed" ProgID="Equation.3" ShapeID="_x0000_i1061" DrawAspect="Content" ObjectID="_1504369448" r:id="rId81"/>
        </w:object>
      </w:r>
    </w:p>
    <w:p w:rsidR="00AA1008" w:rsidRDefault="00AA1008" w:rsidP="00AA1008">
      <w:pPr>
        <w:rPr>
          <w:sz w:val="28"/>
        </w:rPr>
      </w:pPr>
      <w:r>
        <w:rPr>
          <w:sz w:val="28"/>
          <w:u w:val="single"/>
        </w:rPr>
        <w:t>Применение  ФУЗ:</w:t>
      </w:r>
    </w:p>
    <w:p w:rsidR="00AA1008" w:rsidRDefault="00AA1008" w:rsidP="00AA1008">
      <w:pPr>
        <w:ind w:right="-185"/>
        <w:rPr>
          <w:sz w:val="28"/>
        </w:rPr>
      </w:pPr>
      <w:r>
        <w:rPr>
          <w:sz w:val="28"/>
        </w:rPr>
        <w:t>Вероятность  защиты  двигателя  при  применении  ФУЗ:</w:t>
      </w:r>
    </w:p>
    <w:p w:rsidR="00AA1008" w:rsidRDefault="00AA1008" w:rsidP="00AA1008">
      <w:pPr>
        <w:ind w:right="-185"/>
        <w:rPr>
          <w:sz w:val="28"/>
        </w:rPr>
      </w:pPr>
      <w:r>
        <w:rPr>
          <w:sz w:val="28"/>
        </w:rPr>
        <w:sym w:font="Symbol" w:char="F072"/>
      </w:r>
      <w:r>
        <w:rPr>
          <w:sz w:val="28"/>
          <w:vertAlign w:val="superscript"/>
        </w:rPr>
        <w:t>защ</w:t>
      </w:r>
      <w:r>
        <w:rPr>
          <w:sz w:val="28"/>
          <w:vertAlign w:val="subscript"/>
        </w:rPr>
        <w:t>фуз 1</w:t>
      </w:r>
      <w:r>
        <w:rPr>
          <w:sz w:val="28"/>
        </w:rPr>
        <w:t xml:space="preserve"> = </w:t>
      </w:r>
      <w:r>
        <w:rPr>
          <w:sz w:val="28"/>
        </w:rPr>
        <w:sym w:font="Symbol" w:char="F061"/>
      </w:r>
      <w:r>
        <w:rPr>
          <w:sz w:val="28"/>
          <w:vertAlign w:val="subscript"/>
        </w:rPr>
        <w:t>увл 1</w:t>
      </w:r>
      <w:r>
        <w:rPr>
          <w:sz w:val="28"/>
        </w:rPr>
        <w:t xml:space="preserve"> р</w:t>
      </w:r>
      <w:r>
        <w:rPr>
          <w:sz w:val="28"/>
          <w:vertAlign w:val="subscript"/>
        </w:rPr>
        <w:t>увл фуз</w:t>
      </w:r>
      <w:r>
        <w:rPr>
          <w:sz w:val="28"/>
        </w:rPr>
        <w:t xml:space="preserve"> + </w:t>
      </w:r>
      <w:r>
        <w:rPr>
          <w:sz w:val="28"/>
        </w:rPr>
        <w:sym w:font="Symbol" w:char="F061"/>
      </w:r>
      <w:r>
        <w:rPr>
          <w:sz w:val="28"/>
          <w:vertAlign w:val="subscript"/>
        </w:rPr>
        <w:t>нпф 1</w:t>
      </w:r>
      <w:r>
        <w:rPr>
          <w:sz w:val="28"/>
        </w:rPr>
        <w:t xml:space="preserve"> р</w:t>
      </w:r>
      <w:r>
        <w:rPr>
          <w:sz w:val="28"/>
          <w:vertAlign w:val="subscript"/>
        </w:rPr>
        <w:t>нпф фуз</w:t>
      </w:r>
      <w:r>
        <w:rPr>
          <w:sz w:val="28"/>
        </w:rPr>
        <w:t xml:space="preserve"> + </w:t>
      </w:r>
      <w:r>
        <w:rPr>
          <w:sz w:val="28"/>
        </w:rPr>
        <w:sym w:font="Symbol" w:char="F061"/>
      </w:r>
      <w:r>
        <w:rPr>
          <w:sz w:val="28"/>
          <w:vertAlign w:val="subscript"/>
        </w:rPr>
        <w:t>пер 1</w:t>
      </w:r>
      <w:r>
        <w:rPr>
          <w:sz w:val="28"/>
        </w:rPr>
        <w:t xml:space="preserve"> р</w:t>
      </w:r>
      <w:r>
        <w:rPr>
          <w:sz w:val="28"/>
          <w:vertAlign w:val="subscript"/>
        </w:rPr>
        <w:t>пер фуз</w:t>
      </w:r>
      <w:r>
        <w:rPr>
          <w:sz w:val="28"/>
        </w:rPr>
        <w:t xml:space="preserve"> + </w:t>
      </w:r>
      <w:r>
        <w:rPr>
          <w:sz w:val="28"/>
        </w:rPr>
        <w:sym w:font="Symbol" w:char="F061"/>
      </w:r>
      <w:r>
        <w:rPr>
          <w:sz w:val="28"/>
          <w:vertAlign w:val="subscript"/>
        </w:rPr>
        <w:t>зкл 1</w:t>
      </w:r>
      <w:r>
        <w:rPr>
          <w:sz w:val="28"/>
        </w:rPr>
        <w:t xml:space="preserve"> р</w:t>
      </w:r>
      <w:r>
        <w:rPr>
          <w:sz w:val="28"/>
          <w:vertAlign w:val="subscript"/>
        </w:rPr>
        <w:t>зкл фуз</w:t>
      </w:r>
      <w:r>
        <w:rPr>
          <w:sz w:val="28"/>
        </w:rPr>
        <w:t xml:space="preserve"> + </w:t>
      </w:r>
      <w:r>
        <w:rPr>
          <w:sz w:val="28"/>
        </w:rPr>
        <w:sym w:font="Symbol" w:char="F061"/>
      </w:r>
      <w:r>
        <w:rPr>
          <w:sz w:val="28"/>
          <w:vertAlign w:val="subscript"/>
        </w:rPr>
        <w:t>пр 1</w:t>
      </w:r>
      <w:r>
        <w:rPr>
          <w:sz w:val="28"/>
        </w:rPr>
        <w:t xml:space="preserve"> р</w:t>
      </w:r>
      <w:r>
        <w:rPr>
          <w:sz w:val="28"/>
          <w:vertAlign w:val="subscript"/>
        </w:rPr>
        <w:t>пр фуз</w:t>
      </w:r>
      <w:r>
        <w:rPr>
          <w:sz w:val="28"/>
        </w:rPr>
        <w:t xml:space="preserve"> </w:t>
      </w:r>
    </w:p>
    <w:p w:rsidR="00AA1008" w:rsidRDefault="00AA1008" w:rsidP="00AA1008">
      <w:pPr>
        <w:ind w:right="-185"/>
        <w:rPr>
          <w:sz w:val="28"/>
        </w:rPr>
      </w:pPr>
      <w:r>
        <w:rPr>
          <w:sz w:val="28"/>
        </w:rPr>
        <w:t>Интенсивность  отказов  двигателя  при  применении  ФУЗ:</w:t>
      </w:r>
    </w:p>
    <w:p w:rsidR="00AA1008" w:rsidRDefault="00AA1008" w:rsidP="00AA1008">
      <w:pPr>
        <w:ind w:right="-185"/>
        <w:rPr>
          <w:sz w:val="28"/>
        </w:rPr>
      </w:pPr>
      <w:r>
        <w:rPr>
          <w:sz w:val="28"/>
        </w:rPr>
        <w:sym w:font="Symbol" w:char="F06C"/>
      </w:r>
      <w:r>
        <w:rPr>
          <w:sz w:val="28"/>
          <w:vertAlign w:val="subscript"/>
        </w:rPr>
        <w:t>дв фуз 1</w:t>
      </w:r>
      <w:r>
        <w:rPr>
          <w:sz w:val="28"/>
        </w:rPr>
        <w:t xml:space="preserve"> = </w:t>
      </w:r>
      <w:r>
        <w:rPr>
          <w:sz w:val="28"/>
        </w:rPr>
        <w:sym w:font="Symbol" w:char="F06C"/>
      </w:r>
      <w:r>
        <w:rPr>
          <w:sz w:val="28"/>
          <w:vertAlign w:val="subscript"/>
        </w:rPr>
        <w:t>дв</w:t>
      </w:r>
      <w:r>
        <w:rPr>
          <w:sz w:val="28"/>
        </w:rPr>
        <w:t xml:space="preserve"> (1- </w:t>
      </w:r>
      <w:r>
        <w:rPr>
          <w:sz w:val="28"/>
        </w:rPr>
        <w:sym w:font="Symbol" w:char="F072"/>
      </w:r>
      <w:r>
        <w:rPr>
          <w:sz w:val="28"/>
          <w:vertAlign w:val="superscript"/>
        </w:rPr>
        <w:t>защ</w:t>
      </w:r>
      <w:r>
        <w:rPr>
          <w:sz w:val="28"/>
          <w:vertAlign w:val="subscript"/>
        </w:rPr>
        <w:t>фуз 1</w:t>
      </w:r>
      <w:r>
        <w:rPr>
          <w:sz w:val="28"/>
        </w:rPr>
        <w:t xml:space="preserve"> )   1/год</w:t>
      </w:r>
    </w:p>
    <w:p w:rsidR="00AA1008" w:rsidRDefault="00AA1008" w:rsidP="00AA1008">
      <w:pPr>
        <w:ind w:right="-185"/>
        <w:rPr>
          <w:sz w:val="28"/>
        </w:rPr>
      </w:pPr>
      <w:r>
        <w:rPr>
          <w:sz w:val="28"/>
        </w:rPr>
        <w:t>Экономическая  эффективность  от  применения  ФУЗ:</w:t>
      </w:r>
    </w:p>
    <w:p w:rsidR="00AA1008" w:rsidRDefault="00AA1008" w:rsidP="00AA1008">
      <w:pPr>
        <w:rPr>
          <w:sz w:val="28"/>
        </w:rPr>
      </w:pPr>
      <w:r>
        <w:rPr>
          <w:sz w:val="28"/>
        </w:rPr>
        <w:t>Е*</w:t>
      </w:r>
      <w:r>
        <w:rPr>
          <w:sz w:val="28"/>
          <w:vertAlign w:val="subscript"/>
        </w:rPr>
        <w:t>фуз 1</w:t>
      </w:r>
      <w:r>
        <w:rPr>
          <w:sz w:val="28"/>
        </w:rPr>
        <w:t xml:space="preserve"> </w:t>
      </w:r>
      <w:r w:rsidRPr="00F51ABC">
        <w:rPr>
          <w:position w:val="-24"/>
          <w:sz w:val="28"/>
        </w:rPr>
        <w:object w:dxaOrig="3040" w:dyaOrig="680">
          <v:shape id="_x0000_i1062" type="#_x0000_t75" style="width:152.25pt;height:33.75pt" o:ole="">
            <v:imagedata r:id="rId82" o:title=""/>
          </v:shape>
          <o:OLEObject Type="Embed" ProgID="Equation.3" ShapeID="_x0000_i1062" DrawAspect="Content" ObjectID="_1504369449" r:id="rId83"/>
        </w:object>
      </w:r>
    </w:p>
    <w:p w:rsidR="00AA1008" w:rsidRDefault="00AA1008" w:rsidP="00AA1008">
      <w:pPr>
        <w:rPr>
          <w:sz w:val="28"/>
        </w:rPr>
      </w:pPr>
      <w:r>
        <w:rPr>
          <w:sz w:val="28"/>
          <w:u w:val="single"/>
        </w:rPr>
        <w:t>Применение  УВТЗ:</w:t>
      </w:r>
    </w:p>
    <w:p w:rsidR="00AA1008" w:rsidRDefault="00AA1008" w:rsidP="00AA1008">
      <w:pPr>
        <w:ind w:right="-185"/>
        <w:rPr>
          <w:sz w:val="28"/>
        </w:rPr>
      </w:pPr>
      <w:r>
        <w:rPr>
          <w:sz w:val="28"/>
        </w:rPr>
        <w:t>Вероятность  защиты  двигателя  при  применении  УВТЗ:</w:t>
      </w:r>
    </w:p>
    <w:p w:rsidR="00AA1008" w:rsidRDefault="00AA1008" w:rsidP="00AA1008">
      <w:pPr>
        <w:ind w:right="-185"/>
        <w:rPr>
          <w:sz w:val="28"/>
        </w:rPr>
      </w:pPr>
      <w:r>
        <w:rPr>
          <w:sz w:val="28"/>
        </w:rPr>
        <w:sym w:font="Symbol" w:char="F072"/>
      </w:r>
      <w:r>
        <w:rPr>
          <w:sz w:val="28"/>
          <w:vertAlign w:val="superscript"/>
        </w:rPr>
        <w:t>защ</w:t>
      </w:r>
      <w:r>
        <w:rPr>
          <w:sz w:val="28"/>
          <w:vertAlign w:val="subscript"/>
        </w:rPr>
        <w:t>увтз 1</w:t>
      </w:r>
      <w:r>
        <w:rPr>
          <w:sz w:val="28"/>
        </w:rPr>
        <w:t xml:space="preserve">= </w:t>
      </w:r>
      <w:r>
        <w:rPr>
          <w:sz w:val="28"/>
        </w:rPr>
        <w:sym w:font="Symbol" w:char="F061"/>
      </w:r>
      <w:r>
        <w:rPr>
          <w:sz w:val="28"/>
          <w:vertAlign w:val="subscript"/>
        </w:rPr>
        <w:t>увл 1</w:t>
      </w:r>
      <w:r>
        <w:rPr>
          <w:sz w:val="28"/>
        </w:rPr>
        <w:t xml:space="preserve"> р</w:t>
      </w:r>
      <w:r>
        <w:rPr>
          <w:sz w:val="28"/>
          <w:vertAlign w:val="subscript"/>
        </w:rPr>
        <w:t>увл увтз</w:t>
      </w:r>
      <w:r>
        <w:rPr>
          <w:sz w:val="28"/>
        </w:rPr>
        <w:t xml:space="preserve">+ </w:t>
      </w:r>
      <w:r>
        <w:rPr>
          <w:sz w:val="28"/>
        </w:rPr>
        <w:sym w:font="Symbol" w:char="F061"/>
      </w:r>
      <w:r>
        <w:rPr>
          <w:sz w:val="28"/>
          <w:vertAlign w:val="subscript"/>
        </w:rPr>
        <w:t>нпф 1</w:t>
      </w:r>
      <w:r>
        <w:rPr>
          <w:sz w:val="28"/>
        </w:rPr>
        <w:t xml:space="preserve"> р</w:t>
      </w:r>
      <w:r>
        <w:rPr>
          <w:sz w:val="28"/>
          <w:vertAlign w:val="subscript"/>
        </w:rPr>
        <w:t>нпф увтз</w:t>
      </w:r>
      <w:r>
        <w:rPr>
          <w:sz w:val="28"/>
        </w:rPr>
        <w:t xml:space="preserve">+ </w:t>
      </w:r>
      <w:r>
        <w:rPr>
          <w:sz w:val="28"/>
        </w:rPr>
        <w:sym w:font="Symbol" w:char="F061"/>
      </w:r>
      <w:r>
        <w:rPr>
          <w:sz w:val="28"/>
          <w:vertAlign w:val="subscript"/>
        </w:rPr>
        <w:t>пер 1</w:t>
      </w:r>
      <w:r>
        <w:rPr>
          <w:sz w:val="28"/>
        </w:rPr>
        <w:t xml:space="preserve"> р</w:t>
      </w:r>
      <w:r>
        <w:rPr>
          <w:sz w:val="28"/>
          <w:vertAlign w:val="subscript"/>
        </w:rPr>
        <w:t>пер увтз</w:t>
      </w:r>
      <w:r>
        <w:rPr>
          <w:sz w:val="28"/>
        </w:rPr>
        <w:t xml:space="preserve">+ </w:t>
      </w:r>
      <w:r>
        <w:rPr>
          <w:sz w:val="28"/>
        </w:rPr>
        <w:sym w:font="Symbol" w:char="F061"/>
      </w:r>
      <w:r>
        <w:rPr>
          <w:sz w:val="28"/>
          <w:vertAlign w:val="subscript"/>
        </w:rPr>
        <w:t>зкл 1</w:t>
      </w:r>
      <w:r>
        <w:rPr>
          <w:sz w:val="28"/>
        </w:rPr>
        <w:t xml:space="preserve"> р</w:t>
      </w:r>
      <w:r>
        <w:rPr>
          <w:sz w:val="28"/>
          <w:vertAlign w:val="subscript"/>
        </w:rPr>
        <w:t>зкл увтз</w:t>
      </w:r>
      <w:r>
        <w:rPr>
          <w:sz w:val="28"/>
        </w:rPr>
        <w:t xml:space="preserve">+ </w:t>
      </w:r>
      <w:r>
        <w:rPr>
          <w:sz w:val="28"/>
        </w:rPr>
        <w:sym w:font="Symbol" w:char="F061"/>
      </w:r>
      <w:r>
        <w:rPr>
          <w:sz w:val="28"/>
          <w:vertAlign w:val="subscript"/>
        </w:rPr>
        <w:t>пр 1</w:t>
      </w:r>
      <w:r>
        <w:rPr>
          <w:sz w:val="28"/>
        </w:rPr>
        <w:t xml:space="preserve"> р</w:t>
      </w:r>
      <w:r>
        <w:rPr>
          <w:sz w:val="28"/>
          <w:vertAlign w:val="subscript"/>
        </w:rPr>
        <w:t>пр увтз</w:t>
      </w:r>
      <w:r>
        <w:rPr>
          <w:sz w:val="28"/>
        </w:rPr>
        <w:t xml:space="preserve"> </w:t>
      </w:r>
    </w:p>
    <w:p w:rsidR="00AA1008" w:rsidRDefault="00AA1008" w:rsidP="00AA1008">
      <w:pPr>
        <w:ind w:right="-185"/>
        <w:rPr>
          <w:sz w:val="28"/>
        </w:rPr>
      </w:pPr>
      <w:r>
        <w:rPr>
          <w:sz w:val="28"/>
        </w:rPr>
        <w:t>Интенсивность  отказов  двигателя  при  применении  УВТЗ:</w:t>
      </w:r>
    </w:p>
    <w:p w:rsidR="00AA1008" w:rsidRDefault="00AA1008" w:rsidP="00AA1008">
      <w:pPr>
        <w:ind w:right="-185"/>
        <w:rPr>
          <w:sz w:val="28"/>
        </w:rPr>
      </w:pPr>
      <w:r>
        <w:rPr>
          <w:sz w:val="28"/>
        </w:rPr>
        <w:sym w:font="Symbol" w:char="F06C"/>
      </w:r>
      <w:r>
        <w:rPr>
          <w:sz w:val="28"/>
          <w:vertAlign w:val="subscript"/>
        </w:rPr>
        <w:t>дв увтз 1</w:t>
      </w:r>
      <w:r>
        <w:rPr>
          <w:sz w:val="28"/>
        </w:rPr>
        <w:t xml:space="preserve"> = </w:t>
      </w:r>
      <w:r>
        <w:rPr>
          <w:sz w:val="28"/>
        </w:rPr>
        <w:sym w:font="Symbol" w:char="F06C"/>
      </w:r>
      <w:r>
        <w:rPr>
          <w:sz w:val="28"/>
          <w:vertAlign w:val="subscript"/>
        </w:rPr>
        <w:t>дв</w:t>
      </w:r>
      <w:r>
        <w:rPr>
          <w:sz w:val="28"/>
        </w:rPr>
        <w:t xml:space="preserve"> (1- </w:t>
      </w:r>
      <w:r>
        <w:rPr>
          <w:sz w:val="28"/>
        </w:rPr>
        <w:sym w:font="Symbol" w:char="F072"/>
      </w:r>
      <w:r>
        <w:rPr>
          <w:sz w:val="28"/>
          <w:vertAlign w:val="superscript"/>
        </w:rPr>
        <w:t>защ</w:t>
      </w:r>
      <w:r>
        <w:rPr>
          <w:sz w:val="28"/>
          <w:vertAlign w:val="subscript"/>
        </w:rPr>
        <w:t>увтз 1</w:t>
      </w:r>
      <w:r>
        <w:rPr>
          <w:sz w:val="28"/>
        </w:rPr>
        <w:t xml:space="preserve"> )   1/год</w:t>
      </w:r>
    </w:p>
    <w:p w:rsidR="00AA1008" w:rsidRDefault="00AA1008" w:rsidP="00AA1008">
      <w:pPr>
        <w:ind w:right="-185"/>
        <w:rPr>
          <w:sz w:val="28"/>
        </w:rPr>
      </w:pPr>
      <w:r>
        <w:rPr>
          <w:sz w:val="28"/>
        </w:rPr>
        <w:t>Экономическая  эффективность  от  применения  УВТЗ:</w:t>
      </w:r>
    </w:p>
    <w:p w:rsidR="00AA1008" w:rsidRDefault="00AA1008" w:rsidP="00AA1008">
      <w:pPr>
        <w:rPr>
          <w:sz w:val="28"/>
        </w:rPr>
      </w:pPr>
      <w:r>
        <w:rPr>
          <w:sz w:val="28"/>
        </w:rPr>
        <w:t>Е*</w:t>
      </w:r>
      <w:r>
        <w:rPr>
          <w:sz w:val="28"/>
          <w:vertAlign w:val="subscript"/>
        </w:rPr>
        <w:t>увтз 1</w:t>
      </w:r>
      <w:r>
        <w:rPr>
          <w:sz w:val="28"/>
        </w:rPr>
        <w:t xml:space="preserve"> </w:t>
      </w:r>
      <w:r w:rsidRPr="00F51ABC">
        <w:rPr>
          <w:position w:val="-24"/>
          <w:sz w:val="28"/>
        </w:rPr>
        <w:object w:dxaOrig="3200" w:dyaOrig="680">
          <v:shape id="_x0000_i1063" type="#_x0000_t75" style="width:159.75pt;height:33.75pt" o:ole="">
            <v:imagedata r:id="rId84" o:title=""/>
          </v:shape>
          <o:OLEObject Type="Embed" ProgID="Equation.3" ShapeID="_x0000_i1063" DrawAspect="Content" ObjectID="_1504369450" r:id="rId85"/>
        </w:object>
      </w:r>
    </w:p>
    <w:p w:rsidR="00AA1008" w:rsidRDefault="00AA1008" w:rsidP="00AA1008">
      <w:pPr>
        <w:rPr>
          <w:sz w:val="28"/>
        </w:rPr>
      </w:pPr>
    </w:p>
    <w:p w:rsidR="00AA1008" w:rsidRDefault="00915F79" w:rsidP="00AA1008">
      <w:pPr>
        <w:rPr>
          <w:sz w:val="28"/>
        </w:rPr>
      </w:pPr>
      <w:r>
        <w:rPr>
          <w:sz w:val="28"/>
        </w:rPr>
        <w:br w:type="page"/>
      </w:r>
      <w:r w:rsidR="00AA1008">
        <w:rPr>
          <w:sz w:val="28"/>
        </w:rPr>
        <w:lastRenderedPageBreak/>
        <w:t>Таблица  показателей  модернизации  двигателя  на  первом  шаге: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008"/>
        <w:gridCol w:w="1008"/>
        <w:gridCol w:w="1008"/>
        <w:gridCol w:w="1008"/>
        <w:gridCol w:w="1008"/>
        <w:gridCol w:w="2628"/>
      </w:tblGrid>
      <w:tr w:rsidR="00AA1008">
        <w:tblPrEx>
          <w:tblCellMar>
            <w:top w:w="0" w:type="dxa"/>
            <w:bottom w:w="0" w:type="dxa"/>
          </w:tblCellMar>
        </w:tblPrEx>
        <w:trPr>
          <w:cantSplit/>
          <w:trHeight w:val="566"/>
        </w:trPr>
        <w:tc>
          <w:tcPr>
            <w:tcW w:w="2160" w:type="dxa"/>
            <w:vMerge w:val="restart"/>
            <w:vAlign w:val="center"/>
          </w:tcPr>
          <w:p w:rsidR="00AA1008" w:rsidRDefault="00AA1008" w:rsidP="0078319F">
            <w:pPr>
              <w:jc w:val="center"/>
            </w:pPr>
            <w:r>
              <w:rPr>
                <w:lang w:val="en-US"/>
              </w:rPr>
              <w:t>j</w:t>
            </w:r>
            <w:r>
              <w:t>-е  мероприятие</w:t>
            </w:r>
          </w:p>
          <w:p w:rsidR="00AA1008" w:rsidRDefault="00AA1008" w:rsidP="0078319F">
            <w:pPr>
              <w:jc w:val="center"/>
            </w:pPr>
            <w:r>
              <w:t>на  1-ом  шаге</w:t>
            </w:r>
          </w:p>
        </w:tc>
        <w:tc>
          <w:tcPr>
            <w:tcW w:w="1008" w:type="dxa"/>
            <w:vAlign w:val="center"/>
          </w:tcPr>
          <w:p w:rsidR="00AA1008" w:rsidRDefault="00AA1008" w:rsidP="0078319F">
            <w:pPr>
              <w:jc w:val="center"/>
              <w:rPr>
                <w:vertAlign w:val="subscript"/>
              </w:rPr>
            </w:pPr>
            <w:r>
              <w:sym w:font="Symbol" w:char="F06C"/>
            </w:r>
            <w:r>
              <w:rPr>
                <w:vertAlign w:val="subscript"/>
              </w:rPr>
              <w:t>дв</w:t>
            </w:r>
          </w:p>
        </w:tc>
        <w:tc>
          <w:tcPr>
            <w:tcW w:w="1008" w:type="dxa"/>
            <w:vAlign w:val="center"/>
          </w:tcPr>
          <w:p w:rsidR="00AA1008" w:rsidRDefault="00AA1008" w:rsidP="0078319F">
            <w:pPr>
              <w:jc w:val="center"/>
              <w:rPr>
                <w:vertAlign w:val="subscript"/>
              </w:rPr>
            </w:pPr>
            <w:r>
              <w:sym w:font="Symbol" w:char="F072"/>
            </w:r>
            <w:r>
              <w:rPr>
                <w:vertAlign w:val="superscript"/>
              </w:rPr>
              <w:t>защ</w:t>
            </w:r>
            <w:r>
              <w:rPr>
                <w:vertAlign w:val="subscript"/>
                <w:lang w:val="en-US"/>
              </w:rPr>
              <w:t>j</w:t>
            </w:r>
            <w:r>
              <w:rPr>
                <w:vertAlign w:val="subscript"/>
              </w:rPr>
              <w:t>,1</w:t>
            </w:r>
          </w:p>
        </w:tc>
        <w:tc>
          <w:tcPr>
            <w:tcW w:w="1008" w:type="dxa"/>
            <w:vAlign w:val="center"/>
          </w:tcPr>
          <w:p w:rsidR="00AA1008" w:rsidRDefault="00AA1008" w:rsidP="0078319F">
            <w:pPr>
              <w:jc w:val="center"/>
            </w:pPr>
            <w:r>
              <w:t>1-</w:t>
            </w:r>
            <w:r>
              <w:sym w:font="Symbol" w:char="F072"/>
            </w:r>
            <w:r>
              <w:rPr>
                <w:vertAlign w:val="superscript"/>
              </w:rPr>
              <w:t>защ</w:t>
            </w:r>
            <w:r>
              <w:rPr>
                <w:vertAlign w:val="subscript"/>
                <w:lang w:val="en-US"/>
              </w:rPr>
              <w:t>j</w:t>
            </w:r>
            <w:r>
              <w:rPr>
                <w:vertAlign w:val="subscript"/>
              </w:rPr>
              <w:t>,1</w:t>
            </w:r>
          </w:p>
        </w:tc>
        <w:tc>
          <w:tcPr>
            <w:tcW w:w="1008" w:type="dxa"/>
            <w:vAlign w:val="center"/>
          </w:tcPr>
          <w:p w:rsidR="00AA1008" w:rsidRDefault="00AA1008" w:rsidP="0078319F">
            <w:pPr>
              <w:jc w:val="center"/>
              <w:rPr>
                <w:vertAlign w:val="subscript"/>
                <w:lang w:val="en-US"/>
              </w:rPr>
            </w:pPr>
            <w:r>
              <w:sym w:font="Symbol" w:char="F06C"/>
            </w:r>
            <w:r>
              <w:rPr>
                <w:vertAlign w:val="subscript"/>
              </w:rPr>
              <w:t>дв</w:t>
            </w:r>
            <w:r>
              <w:rPr>
                <w:vertAlign w:val="subscript"/>
                <w:lang w:val="en-US"/>
              </w:rPr>
              <w:t xml:space="preserve"> j,1</w:t>
            </w:r>
          </w:p>
        </w:tc>
        <w:tc>
          <w:tcPr>
            <w:tcW w:w="1008" w:type="dxa"/>
            <w:vAlign w:val="center"/>
          </w:tcPr>
          <w:p w:rsidR="00AA1008" w:rsidRDefault="00AA1008" w:rsidP="0078319F">
            <w:pPr>
              <w:jc w:val="center"/>
              <w:rPr>
                <w:vertAlign w:val="subscript"/>
              </w:rPr>
            </w:pPr>
            <w:r>
              <w:rPr>
                <w:lang w:val="en-US"/>
              </w:rPr>
              <w:t>E</w:t>
            </w:r>
            <w:r>
              <w:t>*</w:t>
            </w:r>
            <w:r>
              <w:rPr>
                <w:vertAlign w:val="subscript"/>
                <w:lang w:val="en-US"/>
              </w:rPr>
              <w:t>j</w:t>
            </w:r>
            <w:r>
              <w:rPr>
                <w:vertAlign w:val="subscript"/>
              </w:rPr>
              <w:t>,1</w:t>
            </w:r>
          </w:p>
        </w:tc>
        <w:tc>
          <w:tcPr>
            <w:tcW w:w="2628" w:type="dxa"/>
            <w:vMerge w:val="restart"/>
            <w:vAlign w:val="center"/>
          </w:tcPr>
          <w:p w:rsidR="00AA1008" w:rsidRDefault="00AA1008" w:rsidP="0078319F">
            <w:pPr>
              <w:jc w:val="center"/>
              <w:rPr>
                <w:sz w:val="20"/>
              </w:rPr>
            </w:pPr>
            <w:r>
              <w:rPr>
                <w:sz w:val="20"/>
              </w:rPr>
              <w:t>Отметка  оптимального  мероприятия  и</w:t>
            </w:r>
          </w:p>
          <w:p w:rsidR="00AA1008" w:rsidRDefault="00AA1008" w:rsidP="0078319F">
            <w:pPr>
              <w:jc w:val="center"/>
            </w:pPr>
            <w:r>
              <w:rPr>
                <w:sz w:val="20"/>
              </w:rPr>
              <w:t>суммарная  эффективность  на  1-ом  шаге</w:t>
            </w:r>
          </w:p>
        </w:tc>
      </w:tr>
      <w:tr w:rsidR="00AA1008">
        <w:tblPrEx>
          <w:tblCellMar>
            <w:top w:w="0" w:type="dxa"/>
            <w:bottom w:w="0" w:type="dxa"/>
          </w:tblCellMar>
        </w:tblPrEx>
        <w:trPr>
          <w:cantSplit/>
          <w:trHeight w:val="347"/>
        </w:trPr>
        <w:tc>
          <w:tcPr>
            <w:tcW w:w="2160" w:type="dxa"/>
            <w:vMerge/>
          </w:tcPr>
          <w:p w:rsidR="00AA1008" w:rsidRDefault="00AA1008" w:rsidP="0078319F">
            <w:pPr>
              <w:jc w:val="center"/>
            </w:pPr>
          </w:p>
        </w:tc>
        <w:tc>
          <w:tcPr>
            <w:tcW w:w="1008" w:type="dxa"/>
            <w:vAlign w:val="center"/>
          </w:tcPr>
          <w:p w:rsidR="00AA1008" w:rsidRDefault="00AA1008" w:rsidP="0078319F">
            <w:pPr>
              <w:jc w:val="center"/>
            </w:pPr>
            <w:r>
              <w:t>1/год</w:t>
            </w:r>
          </w:p>
        </w:tc>
        <w:tc>
          <w:tcPr>
            <w:tcW w:w="1008" w:type="dxa"/>
            <w:vAlign w:val="center"/>
          </w:tcPr>
          <w:p w:rsidR="00AA1008" w:rsidRDefault="00AA1008" w:rsidP="0078319F">
            <w:pPr>
              <w:jc w:val="center"/>
            </w:pPr>
            <w:r>
              <w:t>-</w:t>
            </w:r>
          </w:p>
        </w:tc>
        <w:tc>
          <w:tcPr>
            <w:tcW w:w="1008" w:type="dxa"/>
            <w:vAlign w:val="center"/>
          </w:tcPr>
          <w:p w:rsidR="00AA1008" w:rsidRDefault="00AA1008" w:rsidP="0078319F">
            <w:pPr>
              <w:jc w:val="center"/>
            </w:pPr>
            <w:r>
              <w:t>-</w:t>
            </w:r>
          </w:p>
        </w:tc>
        <w:tc>
          <w:tcPr>
            <w:tcW w:w="1008" w:type="dxa"/>
            <w:vAlign w:val="center"/>
          </w:tcPr>
          <w:p w:rsidR="00AA1008" w:rsidRDefault="00AA1008" w:rsidP="0078319F">
            <w:pPr>
              <w:jc w:val="center"/>
            </w:pPr>
            <w:r>
              <w:t>1/год</w:t>
            </w:r>
          </w:p>
        </w:tc>
        <w:tc>
          <w:tcPr>
            <w:tcW w:w="1008" w:type="dxa"/>
            <w:vAlign w:val="center"/>
          </w:tcPr>
          <w:p w:rsidR="00AA1008" w:rsidRDefault="00AA1008" w:rsidP="0078319F">
            <w:pPr>
              <w:jc w:val="center"/>
            </w:pPr>
            <w:r>
              <w:t>-</w:t>
            </w:r>
          </w:p>
        </w:tc>
        <w:tc>
          <w:tcPr>
            <w:tcW w:w="2628" w:type="dxa"/>
            <w:vMerge/>
          </w:tcPr>
          <w:p w:rsidR="00AA1008" w:rsidRDefault="00AA1008" w:rsidP="0078319F">
            <w:pPr>
              <w:jc w:val="center"/>
              <w:rPr>
                <w:sz w:val="20"/>
              </w:rPr>
            </w:pPr>
          </w:p>
        </w:tc>
      </w:tr>
      <w:tr w:rsidR="00AA1008">
        <w:tblPrEx>
          <w:tblCellMar>
            <w:top w:w="0" w:type="dxa"/>
            <w:bottom w:w="0" w:type="dxa"/>
          </w:tblCellMar>
        </w:tblPrEx>
        <w:trPr>
          <w:cantSplit/>
          <w:trHeight w:val="334"/>
        </w:trPr>
        <w:tc>
          <w:tcPr>
            <w:tcW w:w="2160" w:type="dxa"/>
            <w:vAlign w:val="center"/>
          </w:tcPr>
          <w:p w:rsidR="00AA1008" w:rsidRDefault="00AA1008" w:rsidP="0078319F">
            <w:pPr>
              <w:jc w:val="center"/>
            </w:pPr>
            <w:r>
              <w:t>Деноминация</w:t>
            </w:r>
          </w:p>
        </w:tc>
        <w:tc>
          <w:tcPr>
            <w:tcW w:w="1008" w:type="dxa"/>
            <w:vMerge w:val="restart"/>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2628" w:type="dxa"/>
            <w:vAlign w:val="center"/>
          </w:tcPr>
          <w:p w:rsidR="00AA1008" w:rsidRDefault="00AA1008" w:rsidP="0078319F">
            <w:pPr>
              <w:jc w:val="center"/>
              <w:rPr>
                <w:sz w:val="20"/>
              </w:rPr>
            </w:pPr>
          </w:p>
        </w:tc>
      </w:tr>
      <w:tr w:rsidR="00AA1008">
        <w:tblPrEx>
          <w:tblCellMar>
            <w:top w:w="0" w:type="dxa"/>
            <w:bottom w:w="0" w:type="dxa"/>
          </w:tblCellMar>
        </w:tblPrEx>
        <w:trPr>
          <w:cantSplit/>
          <w:trHeight w:val="334"/>
        </w:trPr>
        <w:tc>
          <w:tcPr>
            <w:tcW w:w="2160" w:type="dxa"/>
            <w:vAlign w:val="center"/>
          </w:tcPr>
          <w:p w:rsidR="00AA1008" w:rsidRDefault="00AA1008" w:rsidP="0078319F">
            <w:pPr>
              <w:jc w:val="center"/>
            </w:pPr>
            <w:r>
              <w:t>С. х. исполнение</w:t>
            </w:r>
          </w:p>
        </w:tc>
        <w:tc>
          <w:tcPr>
            <w:tcW w:w="1008" w:type="dxa"/>
            <w:vMerge/>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2628" w:type="dxa"/>
            <w:vAlign w:val="center"/>
          </w:tcPr>
          <w:p w:rsidR="00AA1008" w:rsidRDefault="00AA1008" w:rsidP="0078319F">
            <w:pPr>
              <w:jc w:val="center"/>
              <w:rPr>
                <w:sz w:val="20"/>
              </w:rPr>
            </w:pPr>
          </w:p>
        </w:tc>
      </w:tr>
      <w:tr w:rsidR="00AA1008">
        <w:tblPrEx>
          <w:tblCellMar>
            <w:top w:w="0" w:type="dxa"/>
            <w:bottom w:w="0" w:type="dxa"/>
          </w:tblCellMar>
        </w:tblPrEx>
        <w:trPr>
          <w:cantSplit/>
          <w:trHeight w:val="334"/>
        </w:trPr>
        <w:tc>
          <w:tcPr>
            <w:tcW w:w="2160" w:type="dxa"/>
            <w:vAlign w:val="center"/>
          </w:tcPr>
          <w:p w:rsidR="00AA1008" w:rsidRDefault="00AA1008" w:rsidP="0078319F">
            <w:pPr>
              <w:jc w:val="center"/>
            </w:pPr>
            <w:r>
              <w:t>УПУ</w:t>
            </w:r>
          </w:p>
        </w:tc>
        <w:tc>
          <w:tcPr>
            <w:tcW w:w="1008" w:type="dxa"/>
            <w:vMerge/>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2628" w:type="dxa"/>
            <w:vAlign w:val="center"/>
          </w:tcPr>
          <w:p w:rsidR="00AA1008" w:rsidRDefault="00AA1008" w:rsidP="0078319F">
            <w:pPr>
              <w:jc w:val="center"/>
              <w:rPr>
                <w:sz w:val="20"/>
              </w:rPr>
            </w:pPr>
          </w:p>
        </w:tc>
      </w:tr>
      <w:tr w:rsidR="00AA1008">
        <w:tblPrEx>
          <w:tblCellMar>
            <w:top w:w="0" w:type="dxa"/>
            <w:bottom w:w="0" w:type="dxa"/>
          </w:tblCellMar>
        </w:tblPrEx>
        <w:trPr>
          <w:cantSplit/>
          <w:trHeight w:val="334"/>
        </w:trPr>
        <w:tc>
          <w:tcPr>
            <w:tcW w:w="2160" w:type="dxa"/>
            <w:vAlign w:val="center"/>
          </w:tcPr>
          <w:p w:rsidR="00AA1008" w:rsidRDefault="00AA1008" w:rsidP="0078319F">
            <w:pPr>
              <w:jc w:val="center"/>
            </w:pPr>
            <w:r>
              <w:t>ФУЗ</w:t>
            </w:r>
          </w:p>
        </w:tc>
        <w:tc>
          <w:tcPr>
            <w:tcW w:w="1008" w:type="dxa"/>
            <w:vMerge/>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2628" w:type="dxa"/>
            <w:vAlign w:val="center"/>
          </w:tcPr>
          <w:p w:rsidR="00AA1008" w:rsidRDefault="00AA1008" w:rsidP="0078319F">
            <w:pPr>
              <w:jc w:val="center"/>
              <w:rPr>
                <w:sz w:val="20"/>
              </w:rPr>
            </w:pPr>
          </w:p>
        </w:tc>
      </w:tr>
      <w:tr w:rsidR="00AA1008">
        <w:tblPrEx>
          <w:tblCellMar>
            <w:top w:w="0" w:type="dxa"/>
            <w:bottom w:w="0" w:type="dxa"/>
          </w:tblCellMar>
        </w:tblPrEx>
        <w:trPr>
          <w:cantSplit/>
          <w:trHeight w:val="335"/>
        </w:trPr>
        <w:tc>
          <w:tcPr>
            <w:tcW w:w="2160" w:type="dxa"/>
            <w:vAlign w:val="center"/>
          </w:tcPr>
          <w:p w:rsidR="00AA1008" w:rsidRDefault="00AA1008" w:rsidP="0078319F">
            <w:pPr>
              <w:jc w:val="center"/>
            </w:pPr>
            <w:r>
              <w:t>УВТЗ</w:t>
            </w:r>
          </w:p>
        </w:tc>
        <w:tc>
          <w:tcPr>
            <w:tcW w:w="1008" w:type="dxa"/>
            <w:vMerge/>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1008" w:type="dxa"/>
            <w:vAlign w:val="center"/>
          </w:tcPr>
          <w:p w:rsidR="00AA1008" w:rsidRDefault="00AA1008" w:rsidP="0078319F">
            <w:pPr>
              <w:jc w:val="center"/>
            </w:pPr>
          </w:p>
        </w:tc>
        <w:tc>
          <w:tcPr>
            <w:tcW w:w="2628" w:type="dxa"/>
            <w:vAlign w:val="center"/>
          </w:tcPr>
          <w:p w:rsidR="00AA1008" w:rsidRDefault="00AA1008" w:rsidP="0078319F">
            <w:pPr>
              <w:jc w:val="center"/>
            </w:pPr>
          </w:p>
        </w:tc>
      </w:tr>
    </w:tbl>
    <w:p w:rsidR="00AA1008" w:rsidRDefault="00AA1008" w:rsidP="00AA1008">
      <w:pPr>
        <w:rPr>
          <w:sz w:val="28"/>
        </w:rPr>
      </w:pPr>
    </w:p>
    <w:p w:rsidR="00AA1008" w:rsidRDefault="00AA1008" w:rsidP="00AA1008">
      <w:pPr>
        <w:rPr>
          <w:sz w:val="28"/>
        </w:rPr>
      </w:pPr>
      <w:r>
        <w:rPr>
          <w:sz w:val="28"/>
        </w:rPr>
        <w:t>Пересчет  показателей  надежности  с  учетом  1-го  шага  модернизации:</w:t>
      </w:r>
    </w:p>
    <w:p w:rsidR="00AA1008" w:rsidRDefault="00AA1008" w:rsidP="00AA1008">
      <w:pPr>
        <w:pStyle w:val="a4"/>
      </w:pPr>
      <w:r>
        <w:t>Интенсивность  отказов  двигателя  с  учетом  1-го  шага  модернизации:</w:t>
      </w:r>
    </w:p>
    <w:p w:rsidR="00AA1008" w:rsidRDefault="00AA1008" w:rsidP="00AA1008">
      <w:pPr>
        <w:rPr>
          <w:sz w:val="28"/>
        </w:rPr>
      </w:pPr>
      <w:r>
        <w:rPr>
          <w:sz w:val="28"/>
        </w:rPr>
        <w:sym w:font="Symbol" w:char="F06C"/>
      </w:r>
      <w:r>
        <w:rPr>
          <w:sz w:val="28"/>
          <w:vertAlign w:val="subscript"/>
        </w:rPr>
        <w:t>дв мод 1</w:t>
      </w:r>
      <w:r>
        <w:rPr>
          <w:sz w:val="28"/>
        </w:rPr>
        <w:t xml:space="preserve">   1/год</w:t>
      </w:r>
    </w:p>
    <w:p w:rsidR="00AA1008" w:rsidRDefault="00AA1008" w:rsidP="00AA1008">
      <w:pPr>
        <w:pStyle w:val="a4"/>
      </w:pPr>
      <w:r>
        <w:t>Интенсивность  отказов  одного  элемента  системы  с  учетом  1-го  шага  модернизации:</w:t>
      </w:r>
    </w:p>
    <w:p w:rsidR="00AA1008" w:rsidRDefault="00AA1008" w:rsidP="00AA1008">
      <w:pPr>
        <w:rPr>
          <w:sz w:val="28"/>
        </w:rPr>
      </w:pPr>
      <w:r>
        <w:rPr>
          <w:sz w:val="28"/>
        </w:rPr>
        <w:sym w:font="Symbol" w:char="F06C"/>
      </w:r>
      <w:r>
        <w:rPr>
          <w:sz w:val="28"/>
          <w:vertAlign w:val="subscript"/>
        </w:rPr>
        <w:t>эл мод 1</w:t>
      </w:r>
      <w:r>
        <w:rPr>
          <w:sz w:val="28"/>
        </w:rPr>
        <w:t xml:space="preserve"> = </w:t>
      </w:r>
      <w:r>
        <w:rPr>
          <w:sz w:val="28"/>
        </w:rPr>
        <w:sym w:font="Symbol" w:char="F06C"/>
      </w:r>
      <w:r>
        <w:rPr>
          <w:sz w:val="28"/>
          <w:vertAlign w:val="subscript"/>
        </w:rPr>
        <w:t>а</w:t>
      </w:r>
      <w:r>
        <w:rPr>
          <w:sz w:val="28"/>
        </w:rPr>
        <w:t xml:space="preserve"> + </w:t>
      </w:r>
      <w:r>
        <w:rPr>
          <w:sz w:val="28"/>
        </w:rPr>
        <w:sym w:font="Symbol" w:char="F06C"/>
      </w:r>
      <w:r>
        <w:rPr>
          <w:sz w:val="28"/>
          <w:vertAlign w:val="subscript"/>
        </w:rPr>
        <w:t>п</w:t>
      </w:r>
      <w:r>
        <w:rPr>
          <w:sz w:val="28"/>
        </w:rPr>
        <w:t xml:space="preserve"> + </w:t>
      </w:r>
      <w:r>
        <w:rPr>
          <w:sz w:val="28"/>
        </w:rPr>
        <w:sym w:font="Symbol" w:char="F06C"/>
      </w:r>
      <w:r>
        <w:rPr>
          <w:sz w:val="28"/>
          <w:vertAlign w:val="subscript"/>
        </w:rPr>
        <w:t>кб</w:t>
      </w:r>
      <w:r>
        <w:rPr>
          <w:sz w:val="28"/>
        </w:rPr>
        <w:t xml:space="preserve"> + </w:t>
      </w:r>
      <w:r>
        <w:rPr>
          <w:sz w:val="28"/>
        </w:rPr>
        <w:sym w:font="Symbol" w:char="F06C"/>
      </w:r>
      <w:r>
        <w:rPr>
          <w:sz w:val="28"/>
          <w:vertAlign w:val="subscript"/>
        </w:rPr>
        <w:t>мп</w:t>
      </w:r>
      <w:r>
        <w:rPr>
          <w:sz w:val="28"/>
        </w:rPr>
        <w:t xml:space="preserve"> + </w:t>
      </w:r>
      <w:r>
        <w:rPr>
          <w:sz w:val="28"/>
        </w:rPr>
        <w:sym w:font="Symbol" w:char="F06C"/>
      </w:r>
      <w:r>
        <w:rPr>
          <w:sz w:val="28"/>
          <w:vertAlign w:val="subscript"/>
        </w:rPr>
        <w:t>дв мод 1</w:t>
      </w:r>
      <w:r>
        <w:rPr>
          <w:sz w:val="28"/>
        </w:rPr>
        <w:t xml:space="preserve">   1/год</w:t>
      </w:r>
    </w:p>
    <w:p w:rsidR="00AA1008" w:rsidRDefault="00AA1008" w:rsidP="00AA1008">
      <w:pPr>
        <w:ind w:right="-5"/>
        <w:rPr>
          <w:sz w:val="28"/>
        </w:rPr>
      </w:pPr>
      <w:r>
        <w:rPr>
          <w:sz w:val="28"/>
        </w:rPr>
        <w:t>Число  лет  безотказной  работы  элемента  с  учетом  1-го  шага  модернизации:</w:t>
      </w:r>
    </w:p>
    <w:p w:rsidR="00AA1008" w:rsidRDefault="00AA1008" w:rsidP="00AA1008">
      <w:pPr>
        <w:rPr>
          <w:sz w:val="28"/>
        </w:rPr>
      </w:pPr>
      <w:r>
        <w:rPr>
          <w:sz w:val="28"/>
        </w:rPr>
        <w:t>Т</w:t>
      </w:r>
      <w:r>
        <w:rPr>
          <w:sz w:val="28"/>
          <w:vertAlign w:val="subscript"/>
        </w:rPr>
        <w:t>эл мод 1</w:t>
      </w:r>
      <w:r>
        <w:rPr>
          <w:sz w:val="28"/>
        </w:rPr>
        <w:t xml:space="preserve"> =  1/ </w:t>
      </w:r>
      <w:r>
        <w:rPr>
          <w:sz w:val="28"/>
        </w:rPr>
        <w:sym w:font="Symbol" w:char="F06C"/>
      </w:r>
      <w:r>
        <w:rPr>
          <w:sz w:val="28"/>
          <w:vertAlign w:val="subscript"/>
        </w:rPr>
        <w:t>эл мод 1</w:t>
      </w:r>
      <w:r>
        <w:rPr>
          <w:sz w:val="28"/>
        </w:rPr>
        <w:t xml:space="preserve">  года</w:t>
      </w:r>
    </w:p>
    <w:p w:rsidR="00AA1008" w:rsidRDefault="00AA1008" w:rsidP="00AA1008">
      <w:pPr>
        <w:ind w:right="-185"/>
        <w:rPr>
          <w:sz w:val="28"/>
        </w:rPr>
      </w:pPr>
      <w:r>
        <w:rPr>
          <w:sz w:val="28"/>
        </w:rPr>
        <w:t>Интенсивность  отказов  подсистемы  1  с  учетом  1-го  шага  модернизации:</w:t>
      </w:r>
    </w:p>
    <w:p w:rsidR="00AA1008" w:rsidRDefault="00AA1008" w:rsidP="00AA1008">
      <w:pPr>
        <w:ind w:right="-185"/>
        <w:rPr>
          <w:sz w:val="28"/>
        </w:rPr>
      </w:pPr>
      <w:r>
        <w:rPr>
          <w:sz w:val="28"/>
        </w:rPr>
        <w:sym w:font="Symbol" w:char="F06C"/>
      </w:r>
      <w:r>
        <w:rPr>
          <w:sz w:val="28"/>
          <w:vertAlign w:val="subscript"/>
        </w:rPr>
        <w:t>1 мод 1</w:t>
      </w:r>
      <w:r>
        <w:rPr>
          <w:sz w:val="28"/>
        </w:rPr>
        <w:t xml:space="preserve"> = </w:t>
      </w:r>
      <w:r>
        <w:rPr>
          <w:sz w:val="28"/>
          <w:lang w:val="en-US"/>
        </w:rPr>
        <w:t>N</w:t>
      </w:r>
      <w:r>
        <w:rPr>
          <w:sz w:val="28"/>
          <w:vertAlign w:val="subscript"/>
        </w:rPr>
        <w:t>1</w:t>
      </w:r>
      <w:r>
        <w:rPr>
          <w:sz w:val="28"/>
          <w:lang w:val="en-US"/>
        </w:rPr>
        <w:sym w:font="Symbol" w:char="F0D7"/>
      </w:r>
      <w:r>
        <w:rPr>
          <w:sz w:val="28"/>
        </w:rPr>
        <w:t xml:space="preserve"> </w:t>
      </w:r>
      <w:r>
        <w:rPr>
          <w:sz w:val="28"/>
          <w:lang w:val="en-US"/>
        </w:rPr>
        <w:sym w:font="Symbol" w:char="F06C"/>
      </w:r>
      <w:r>
        <w:rPr>
          <w:sz w:val="28"/>
          <w:vertAlign w:val="subscript"/>
        </w:rPr>
        <w:t>эл мод 1</w:t>
      </w:r>
      <w:r>
        <w:rPr>
          <w:sz w:val="28"/>
        </w:rPr>
        <w:t xml:space="preserve">   1/год</w:t>
      </w:r>
      <w:r>
        <w:t xml:space="preserve"> </w:t>
      </w:r>
    </w:p>
    <w:p w:rsidR="00AA1008" w:rsidRDefault="00AA1008" w:rsidP="00AA1008">
      <w:pPr>
        <w:ind w:right="-185"/>
        <w:rPr>
          <w:sz w:val="28"/>
        </w:rPr>
      </w:pPr>
      <w:r>
        <w:rPr>
          <w:sz w:val="28"/>
        </w:rPr>
        <w:t>Интенсивность  отказов  подсистемы  2  с  учетом  1-го  шага  модернизации:</w:t>
      </w:r>
    </w:p>
    <w:p w:rsidR="00AA1008" w:rsidRDefault="00AA1008" w:rsidP="00AA1008">
      <w:pPr>
        <w:ind w:right="-185"/>
        <w:rPr>
          <w:sz w:val="28"/>
        </w:rPr>
      </w:pPr>
      <w:r>
        <w:rPr>
          <w:sz w:val="28"/>
        </w:rPr>
        <w:sym w:font="Symbol" w:char="F06C"/>
      </w:r>
      <w:r>
        <w:rPr>
          <w:sz w:val="28"/>
          <w:vertAlign w:val="subscript"/>
        </w:rPr>
        <w:t>2 мод 1</w:t>
      </w:r>
      <w:r>
        <w:rPr>
          <w:sz w:val="28"/>
        </w:rPr>
        <w:t xml:space="preserve"> </w:t>
      </w:r>
      <w:r w:rsidRPr="002D78BC">
        <w:rPr>
          <w:position w:val="-30"/>
          <w:sz w:val="28"/>
        </w:rPr>
        <w:object w:dxaOrig="2799" w:dyaOrig="680">
          <v:shape id="_x0000_i1064" type="#_x0000_t75" style="width:140.25pt;height:33.75pt" o:ole="">
            <v:imagedata r:id="rId86" o:title=""/>
          </v:shape>
          <o:OLEObject Type="Embed" ProgID="Equation.3" ShapeID="_x0000_i1064" DrawAspect="Content" ObjectID="_1504369451" r:id="rId87"/>
        </w:object>
      </w:r>
      <w:r>
        <w:rPr>
          <w:sz w:val="28"/>
        </w:rPr>
        <w:t xml:space="preserve"> 1/год</w:t>
      </w:r>
    </w:p>
    <w:p w:rsidR="00AA1008" w:rsidRDefault="00AA1008" w:rsidP="00AA1008">
      <w:pPr>
        <w:ind w:right="-185"/>
        <w:rPr>
          <w:sz w:val="28"/>
        </w:rPr>
      </w:pPr>
      <w:r>
        <w:rPr>
          <w:sz w:val="28"/>
        </w:rPr>
        <w:t>Интенсивность  отказов  всей  системы  с  учетом  1-го  шага  модернизации:</w:t>
      </w:r>
    </w:p>
    <w:p w:rsidR="00AA1008" w:rsidRDefault="00AA1008" w:rsidP="00AA1008">
      <w:pPr>
        <w:ind w:right="-185"/>
        <w:rPr>
          <w:sz w:val="28"/>
        </w:rPr>
      </w:pPr>
      <w:r>
        <w:rPr>
          <w:sz w:val="28"/>
        </w:rPr>
        <w:sym w:font="Symbol" w:char="F06C"/>
      </w:r>
      <w:r>
        <w:rPr>
          <w:sz w:val="28"/>
          <w:vertAlign w:val="subscript"/>
        </w:rPr>
        <w:t xml:space="preserve">мод 1 </w:t>
      </w:r>
      <w:r>
        <w:rPr>
          <w:sz w:val="28"/>
        </w:rPr>
        <w:t xml:space="preserve"> =</w:t>
      </w:r>
      <w:r>
        <w:rPr>
          <w:sz w:val="28"/>
        </w:rPr>
        <w:sym w:font="Symbol" w:char="F06C"/>
      </w:r>
      <w:r>
        <w:rPr>
          <w:sz w:val="28"/>
          <w:vertAlign w:val="subscript"/>
        </w:rPr>
        <w:t>1 мод 1</w:t>
      </w:r>
      <w:r>
        <w:rPr>
          <w:sz w:val="28"/>
        </w:rPr>
        <w:t xml:space="preserve"> +</w:t>
      </w:r>
      <w:r>
        <w:rPr>
          <w:sz w:val="28"/>
        </w:rPr>
        <w:sym w:font="Symbol" w:char="F06C"/>
      </w:r>
      <w:r>
        <w:rPr>
          <w:sz w:val="28"/>
          <w:vertAlign w:val="subscript"/>
        </w:rPr>
        <w:t>2 мод 1</w:t>
      </w:r>
      <w:r>
        <w:rPr>
          <w:sz w:val="28"/>
        </w:rPr>
        <w:t xml:space="preserve">  1/год</w:t>
      </w:r>
    </w:p>
    <w:p w:rsidR="00AA1008" w:rsidRDefault="00AA1008" w:rsidP="00AA1008">
      <w:pPr>
        <w:ind w:right="-185"/>
        <w:rPr>
          <w:sz w:val="28"/>
        </w:rPr>
      </w:pPr>
      <w:r>
        <w:rPr>
          <w:sz w:val="28"/>
        </w:rPr>
        <w:t>Число  лет  безотказной  работы  системы  с  учетом  1-го  шага  модернизации:</w:t>
      </w:r>
    </w:p>
    <w:p w:rsidR="00AA1008" w:rsidRDefault="00AA1008" w:rsidP="00AA1008">
      <w:pPr>
        <w:ind w:right="-185"/>
        <w:rPr>
          <w:sz w:val="28"/>
        </w:rPr>
      </w:pPr>
      <w:r>
        <w:rPr>
          <w:sz w:val="28"/>
          <w:lang w:val="en-US"/>
        </w:rPr>
        <w:t>T</w:t>
      </w:r>
      <w:r>
        <w:rPr>
          <w:sz w:val="28"/>
          <w:vertAlign w:val="subscript"/>
        </w:rPr>
        <w:t>мод 1</w:t>
      </w:r>
      <w:r>
        <w:rPr>
          <w:sz w:val="28"/>
        </w:rPr>
        <w:t xml:space="preserve"> = 1/ </w:t>
      </w:r>
      <w:r>
        <w:rPr>
          <w:sz w:val="28"/>
        </w:rPr>
        <w:sym w:font="Symbol" w:char="F06C"/>
      </w:r>
      <w:r>
        <w:rPr>
          <w:sz w:val="28"/>
          <w:vertAlign w:val="subscript"/>
        </w:rPr>
        <w:t xml:space="preserve">мод 1 </w:t>
      </w:r>
      <w:r>
        <w:rPr>
          <w:sz w:val="28"/>
        </w:rPr>
        <w:t xml:space="preserve">   года</w:t>
      </w:r>
    </w:p>
    <w:p w:rsidR="00AA1008" w:rsidRDefault="00AA1008" w:rsidP="00AA1008">
      <w:pPr>
        <w:ind w:right="-185"/>
        <w:rPr>
          <w:sz w:val="28"/>
        </w:rPr>
      </w:pPr>
      <w:r>
        <w:rPr>
          <w:sz w:val="28"/>
        </w:rPr>
        <w:t>Вероятность  безотказной  работы  системы  за  время  обслуживания  с  учетом  1-го  шага  модернизации:</w:t>
      </w:r>
    </w:p>
    <w:p w:rsidR="00AA1008" w:rsidRDefault="00AA1008" w:rsidP="00AA1008">
      <w:pPr>
        <w:ind w:right="-185"/>
        <w:rPr>
          <w:sz w:val="28"/>
        </w:rPr>
      </w:pPr>
      <w:r>
        <w:rPr>
          <w:sz w:val="28"/>
          <w:lang w:val="en-US"/>
        </w:rPr>
        <w:t>Q</w:t>
      </w:r>
      <w:r>
        <w:rPr>
          <w:sz w:val="28"/>
          <w:vertAlign w:val="subscript"/>
        </w:rPr>
        <w:t>мод 1</w:t>
      </w:r>
      <w:r>
        <w:rPr>
          <w:sz w:val="28"/>
        </w:rPr>
        <w:t xml:space="preserve"> </w:t>
      </w:r>
      <w:r w:rsidRPr="00F51ABC">
        <w:rPr>
          <w:position w:val="-6"/>
          <w:sz w:val="28"/>
        </w:rPr>
        <w:object w:dxaOrig="999" w:dyaOrig="320">
          <v:shape id="_x0000_i1065" type="#_x0000_t75" style="width:50.25pt;height:15.75pt" o:ole="">
            <v:imagedata r:id="rId88" o:title=""/>
          </v:shape>
          <o:OLEObject Type="Embed" ProgID="Equation.3" ShapeID="_x0000_i1065" DrawAspect="Content" ObjectID="_1504369452" r:id="rId89"/>
        </w:object>
      </w:r>
    </w:p>
    <w:p w:rsidR="00AA1008" w:rsidRDefault="00AA1008" w:rsidP="00AA1008">
      <w:pPr>
        <w:ind w:right="-185"/>
        <w:rPr>
          <w:sz w:val="28"/>
        </w:rPr>
      </w:pPr>
      <w:r>
        <w:rPr>
          <w:sz w:val="28"/>
        </w:rPr>
        <w:t>Показатели  надежности  системы  электрооборудования  с  учетом  1-го  шага  модернизации: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50"/>
        <w:gridCol w:w="1350"/>
        <w:gridCol w:w="1350"/>
        <w:gridCol w:w="1350"/>
        <w:gridCol w:w="1350"/>
      </w:tblGrid>
      <w:tr w:rsidR="00AA1008">
        <w:tblPrEx>
          <w:tblCellMar>
            <w:top w:w="0" w:type="dxa"/>
            <w:bottom w:w="0" w:type="dxa"/>
          </w:tblCellMar>
        </w:tblPrEx>
        <w:trPr>
          <w:cantSplit/>
          <w:trHeight w:val="587"/>
        </w:trPr>
        <w:tc>
          <w:tcPr>
            <w:tcW w:w="4050" w:type="dxa"/>
            <w:gridSpan w:val="3"/>
            <w:vAlign w:val="center"/>
          </w:tcPr>
          <w:p w:rsidR="00AA1008" w:rsidRDefault="00AA1008" w:rsidP="0078319F">
            <w:pPr>
              <w:ind w:right="-185"/>
              <w:jc w:val="center"/>
            </w:pPr>
            <w:r>
              <w:t>Показатели  надежности</w:t>
            </w:r>
          </w:p>
          <w:p w:rsidR="00AA1008" w:rsidRDefault="00AA1008" w:rsidP="0078319F">
            <w:pPr>
              <w:ind w:right="-185"/>
              <w:jc w:val="center"/>
            </w:pPr>
            <w:r>
              <w:t>элементов</w:t>
            </w:r>
          </w:p>
        </w:tc>
        <w:tc>
          <w:tcPr>
            <w:tcW w:w="4050" w:type="dxa"/>
            <w:gridSpan w:val="3"/>
            <w:vAlign w:val="center"/>
          </w:tcPr>
          <w:p w:rsidR="00AA1008" w:rsidRDefault="00AA1008" w:rsidP="0078319F">
            <w:pPr>
              <w:ind w:right="-185"/>
              <w:jc w:val="center"/>
            </w:pPr>
            <w:r>
              <w:t>Показатели  надежности</w:t>
            </w:r>
          </w:p>
          <w:p w:rsidR="00AA1008" w:rsidRDefault="00AA1008" w:rsidP="0078319F">
            <w:pPr>
              <w:ind w:right="-185"/>
              <w:jc w:val="center"/>
            </w:pPr>
            <w:r>
              <w:t>системы</w:t>
            </w:r>
          </w:p>
        </w:tc>
      </w:tr>
      <w:tr w:rsidR="00AA1008">
        <w:tblPrEx>
          <w:tblCellMar>
            <w:top w:w="0" w:type="dxa"/>
            <w:bottom w:w="0" w:type="dxa"/>
          </w:tblCellMar>
        </w:tblPrEx>
        <w:trPr>
          <w:trHeight w:val="526"/>
        </w:trPr>
        <w:tc>
          <w:tcPr>
            <w:tcW w:w="1350"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дв мод 1</w:t>
            </w:r>
          </w:p>
        </w:tc>
        <w:tc>
          <w:tcPr>
            <w:tcW w:w="1350"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эл мод 1</w:t>
            </w:r>
          </w:p>
        </w:tc>
        <w:tc>
          <w:tcPr>
            <w:tcW w:w="1350" w:type="dxa"/>
            <w:vAlign w:val="center"/>
          </w:tcPr>
          <w:p w:rsidR="00AA1008" w:rsidRDefault="00AA1008" w:rsidP="0078319F">
            <w:pPr>
              <w:ind w:right="-185"/>
              <w:jc w:val="center"/>
              <w:rPr>
                <w:sz w:val="28"/>
                <w:vertAlign w:val="subscript"/>
              </w:rPr>
            </w:pPr>
            <w:r>
              <w:rPr>
                <w:sz w:val="28"/>
                <w:lang w:val="en-US"/>
              </w:rPr>
              <w:t>T</w:t>
            </w:r>
            <w:r>
              <w:rPr>
                <w:sz w:val="28"/>
                <w:vertAlign w:val="subscript"/>
              </w:rPr>
              <w:t>эл мод 1</w:t>
            </w:r>
          </w:p>
        </w:tc>
        <w:tc>
          <w:tcPr>
            <w:tcW w:w="1350"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мод 1</w:t>
            </w:r>
          </w:p>
        </w:tc>
        <w:tc>
          <w:tcPr>
            <w:tcW w:w="1350" w:type="dxa"/>
            <w:vAlign w:val="center"/>
          </w:tcPr>
          <w:p w:rsidR="00AA1008" w:rsidRDefault="00AA1008" w:rsidP="0078319F">
            <w:pPr>
              <w:ind w:right="-185"/>
              <w:jc w:val="center"/>
              <w:rPr>
                <w:sz w:val="28"/>
                <w:vertAlign w:val="subscript"/>
              </w:rPr>
            </w:pPr>
            <w:r>
              <w:rPr>
                <w:sz w:val="28"/>
                <w:lang w:val="en-US"/>
              </w:rPr>
              <w:t>T</w:t>
            </w:r>
            <w:r>
              <w:rPr>
                <w:sz w:val="28"/>
                <w:vertAlign w:val="subscript"/>
              </w:rPr>
              <w:t>мод 1</w:t>
            </w:r>
          </w:p>
        </w:tc>
        <w:tc>
          <w:tcPr>
            <w:tcW w:w="1350" w:type="dxa"/>
            <w:vAlign w:val="center"/>
          </w:tcPr>
          <w:p w:rsidR="00AA1008" w:rsidRDefault="00AA1008" w:rsidP="0078319F">
            <w:pPr>
              <w:ind w:right="-185"/>
              <w:jc w:val="center"/>
              <w:rPr>
                <w:sz w:val="28"/>
                <w:vertAlign w:val="subscript"/>
              </w:rPr>
            </w:pPr>
            <w:r>
              <w:rPr>
                <w:sz w:val="28"/>
                <w:lang w:val="en-US"/>
              </w:rPr>
              <w:t>Q</w:t>
            </w:r>
            <w:r>
              <w:rPr>
                <w:sz w:val="28"/>
                <w:vertAlign w:val="subscript"/>
              </w:rPr>
              <w:t>мод 1</w:t>
            </w:r>
          </w:p>
        </w:tc>
      </w:tr>
      <w:tr w:rsidR="00AA1008">
        <w:tblPrEx>
          <w:tblCellMar>
            <w:top w:w="0" w:type="dxa"/>
            <w:bottom w:w="0" w:type="dxa"/>
          </w:tblCellMar>
        </w:tblPrEx>
        <w:trPr>
          <w:trHeight w:val="250"/>
        </w:trPr>
        <w:tc>
          <w:tcPr>
            <w:tcW w:w="1350" w:type="dxa"/>
            <w:vAlign w:val="center"/>
          </w:tcPr>
          <w:p w:rsidR="00AA1008" w:rsidRDefault="00AA1008" w:rsidP="0078319F">
            <w:pPr>
              <w:ind w:right="-185"/>
              <w:jc w:val="center"/>
              <w:rPr>
                <w:sz w:val="28"/>
              </w:rPr>
            </w:pPr>
            <w:r>
              <w:rPr>
                <w:sz w:val="28"/>
              </w:rPr>
              <w:t>1/год</w:t>
            </w:r>
          </w:p>
        </w:tc>
        <w:tc>
          <w:tcPr>
            <w:tcW w:w="1350" w:type="dxa"/>
            <w:vAlign w:val="center"/>
          </w:tcPr>
          <w:p w:rsidR="00AA1008" w:rsidRDefault="00AA1008" w:rsidP="0078319F">
            <w:pPr>
              <w:ind w:right="-185"/>
              <w:jc w:val="center"/>
              <w:rPr>
                <w:sz w:val="28"/>
              </w:rPr>
            </w:pPr>
            <w:r>
              <w:rPr>
                <w:sz w:val="28"/>
              </w:rPr>
              <w:t>1/год</w:t>
            </w:r>
          </w:p>
        </w:tc>
        <w:tc>
          <w:tcPr>
            <w:tcW w:w="1350" w:type="dxa"/>
            <w:vAlign w:val="center"/>
          </w:tcPr>
          <w:p w:rsidR="00AA1008" w:rsidRDefault="00AA1008" w:rsidP="0078319F">
            <w:pPr>
              <w:ind w:right="-185"/>
              <w:jc w:val="center"/>
              <w:rPr>
                <w:sz w:val="28"/>
              </w:rPr>
            </w:pPr>
            <w:r>
              <w:rPr>
                <w:sz w:val="28"/>
              </w:rPr>
              <w:t>год</w:t>
            </w:r>
          </w:p>
        </w:tc>
        <w:tc>
          <w:tcPr>
            <w:tcW w:w="1350" w:type="dxa"/>
            <w:vAlign w:val="center"/>
          </w:tcPr>
          <w:p w:rsidR="00AA1008" w:rsidRDefault="00AA1008" w:rsidP="0078319F">
            <w:pPr>
              <w:ind w:right="-185"/>
              <w:jc w:val="center"/>
              <w:rPr>
                <w:sz w:val="28"/>
              </w:rPr>
            </w:pPr>
            <w:r>
              <w:rPr>
                <w:sz w:val="28"/>
              </w:rPr>
              <w:t>год</w:t>
            </w:r>
          </w:p>
        </w:tc>
        <w:tc>
          <w:tcPr>
            <w:tcW w:w="1350" w:type="dxa"/>
            <w:vAlign w:val="center"/>
          </w:tcPr>
          <w:p w:rsidR="00AA1008" w:rsidRDefault="00AA1008" w:rsidP="0078319F">
            <w:pPr>
              <w:ind w:right="-185"/>
              <w:jc w:val="center"/>
              <w:rPr>
                <w:sz w:val="28"/>
              </w:rPr>
            </w:pPr>
            <w:r>
              <w:rPr>
                <w:sz w:val="28"/>
              </w:rPr>
              <w:t>год</w:t>
            </w:r>
          </w:p>
        </w:tc>
        <w:tc>
          <w:tcPr>
            <w:tcW w:w="1350" w:type="dxa"/>
            <w:vAlign w:val="center"/>
          </w:tcPr>
          <w:p w:rsidR="00AA1008" w:rsidRDefault="00AA1008" w:rsidP="0078319F">
            <w:pPr>
              <w:ind w:right="-185"/>
              <w:jc w:val="center"/>
              <w:rPr>
                <w:sz w:val="28"/>
              </w:rPr>
            </w:pPr>
            <w:r>
              <w:rPr>
                <w:sz w:val="28"/>
              </w:rPr>
              <w:t>-</w:t>
            </w:r>
          </w:p>
        </w:tc>
      </w:tr>
      <w:tr w:rsidR="00AA1008">
        <w:tblPrEx>
          <w:tblCellMar>
            <w:top w:w="0" w:type="dxa"/>
            <w:bottom w:w="0" w:type="dxa"/>
          </w:tblCellMar>
        </w:tblPrEx>
        <w:trPr>
          <w:trHeight w:val="529"/>
        </w:trPr>
        <w:tc>
          <w:tcPr>
            <w:tcW w:w="1350" w:type="dxa"/>
            <w:vAlign w:val="center"/>
          </w:tcPr>
          <w:p w:rsidR="00AA1008" w:rsidRDefault="00AA1008" w:rsidP="0078319F">
            <w:pPr>
              <w:ind w:right="-185"/>
              <w:jc w:val="center"/>
              <w:rPr>
                <w:sz w:val="28"/>
              </w:rPr>
            </w:pPr>
          </w:p>
        </w:tc>
        <w:tc>
          <w:tcPr>
            <w:tcW w:w="1350" w:type="dxa"/>
            <w:vAlign w:val="center"/>
          </w:tcPr>
          <w:p w:rsidR="00AA1008" w:rsidRDefault="00AA1008" w:rsidP="0078319F">
            <w:pPr>
              <w:ind w:right="-185"/>
              <w:jc w:val="center"/>
              <w:rPr>
                <w:sz w:val="28"/>
              </w:rPr>
            </w:pPr>
          </w:p>
        </w:tc>
        <w:tc>
          <w:tcPr>
            <w:tcW w:w="1350" w:type="dxa"/>
            <w:vAlign w:val="center"/>
          </w:tcPr>
          <w:p w:rsidR="00AA1008" w:rsidRDefault="00AA1008" w:rsidP="0078319F">
            <w:pPr>
              <w:ind w:right="-185"/>
              <w:jc w:val="center"/>
              <w:rPr>
                <w:sz w:val="28"/>
              </w:rPr>
            </w:pPr>
          </w:p>
        </w:tc>
        <w:tc>
          <w:tcPr>
            <w:tcW w:w="1350" w:type="dxa"/>
            <w:vAlign w:val="center"/>
          </w:tcPr>
          <w:p w:rsidR="00AA1008" w:rsidRDefault="00AA1008" w:rsidP="0078319F">
            <w:pPr>
              <w:ind w:right="-185"/>
              <w:jc w:val="center"/>
              <w:rPr>
                <w:sz w:val="28"/>
              </w:rPr>
            </w:pPr>
          </w:p>
        </w:tc>
        <w:tc>
          <w:tcPr>
            <w:tcW w:w="1350" w:type="dxa"/>
            <w:vAlign w:val="center"/>
          </w:tcPr>
          <w:p w:rsidR="00AA1008" w:rsidRDefault="00AA1008" w:rsidP="0078319F">
            <w:pPr>
              <w:ind w:right="-185"/>
              <w:jc w:val="center"/>
              <w:rPr>
                <w:sz w:val="28"/>
              </w:rPr>
            </w:pPr>
          </w:p>
        </w:tc>
        <w:tc>
          <w:tcPr>
            <w:tcW w:w="1350" w:type="dxa"/>
            <w:vAlign w:val="center"/>
          </w:tcPr>
          <w:p w:rsidR="00AA1008" w:rsidRDefault="00AA1008" w:rsidP="0078319F">
            <w:pPr>
              <w:ind w:right="-185"/>
              <w:jc w:val="center"/>
              <w:rPr>
                <w:sz w:val="28"/>
              </w:rPr>
            </w:pPr>
          </w:p>
        </w:tc>
      </w:tr>
    </w:tbl>
    <w:p w:rsidR="00AA1008" w:rsidRDefault="00AA1008" w:rsidP="00AA1008">
      <w:pPr>
        <w:ind w:right="-185"/>
        <w:rPr>
          <w:sz w:val="28"/>
        </w:rPr>
      </w:pPr>
    </w:p>
    <w:p w:rsidR="00AA1008" w:rsidRDefault="00AA1008" w:rsidP="00AA1008">
      <w:pPr>
        <w:ind w:right="-185"/>
        <w:rPr>
          <w:sz w:val="28"/>
        </w:rPr>
      </w:pPr>
      <w:r>
        <w:rPr>
          <w:sz w:val="28"/>
        </w:rPr>
        <w:t xml:space="preserve"> Если вероятность  безотказной  работы  системы  за  время  обслуживания  с  учетом  1-го  шага  модернизации  меньше  гарантированной  вероятности   </w:t>
      </w:r>
      <w:r>
        <w:rPr>
          <w:sz w:val="28"/>
          <w:lang w:val="en-US"/>
        </w:rPr>
        <w:t>Q</w:t>
      </w:r>
      <w:r>
        <w:rPr>
          <w:sz w:val="28"/>
          <w:vertAlign w:val="subscript"/>
        </w:rPr>
        <w:t>мод 1</w:t>
      </w:r>
      <w:r>
        <w:rPr>
          <w:sz w:val="28"/>
        </w:rPr>
        <w:t xml:space="preserve"> &lt; </w:t>
      </w:r>
      <w:r>
        <w:rPr>
          <w:sz w:val="28"/>
          <w:lang w:val="en-US"/>
        </w:rPr>
        <w:t>Q</w:t>
      </w:r>
      <w:r>
        <w:rPr>
          <w:sz w:val="28"/>
          <w:vertAlign w:val="subscript"/>
        </w:rPr>
        <w:t>гар</w:t>
      </w:r>
      <w:r>
        <w:rPr>
          <w:sz w:val="28"/>
        </w:rPr>
        <w:t xml:space="preserve">  , следовательно  требуется  продолжать  мероприятия  по  увеличению  надежности  системы.</w:t>
      </w:r>
    </w:p>
    <w:p w:rsidR="00AA1008" w:rsidRDefault="00AA1008" w:rsidP="00AA1008">
      <w:pPr>
        <w:pStyle w:val="2"/>
      </w:pPr>
    </w:p>
    <w:p w:rsidR="00AA1008" w:rsidRDefault="00AA1008" w:rsidP="00AA1008">
      <w:pPr>
        <w:pStyle w:val="2"/>
      </w:pPr>
      <w:r>
        <w:t xml:space="preserve">Перед  проведением  2-го  шага  модернизации  следует  пересчитать  </w:t>
      </w:r>
    </w:p>
    <w:p w:rsidR="00AA1008" w:rsidRDefault="00AA1008" w:rsidP="00AA1008">
      <w:pPr>
        <w:ind w:right="-185"/>
        <w:rPr>
          <w:sz w:val="28"/>
        </w:rPr>
      </w:pPr>
      <w:r>
        <w:rPr>
          <w:sz w:val="28"/>
        </w:rPr>
        <w:t xml:space="preserve">доли  отказов  двигателя  по  каждой  из  пяти  причин: </w:t>
      </w:r>
    </w:p>
    <w:p w:rsidR="00AA1008" w:rsidRDefault="00AA1008" w:rsidP="00AA1008">
      <w:pPr>
        <w:ind w:right="-185"/>
        <w:rPr>
          <w:sz w:val="28"/>
        </w:rPr>
      </w:pPr>
      <w:r>
        <w:rPr>
          <w:sz w:val="28"/>
        </w:rPr>
        <w:t>Увлажнение  изоляции.</w:t>
      </w:r>
    </w:p>
    <w:p w:rsidR="00AA1008" w:rsidRDefault="00AA1008" w:rsidP="00AA1008">
      <w:pPr>
        <w:ind w:right="-185"/>
        <w:rPr>
          <w:sz w:val="28"/>
        </w:rPr>
      </w:pPr>
      <w:r>
        <w:rPr>
          <w:sz w:val="28"/>
        </w:rPr>
        <w:sym w:font="Symbol" w:char="F061"/>
      </w:r>
      <w:r>
        <w:rPr>
          <w:sz w:val="28"/>
          <w:vertAlign w:val="subscript"/>
        </w:rPr>
        <w:t>увл 2</w:t>
      </w:r>
      <w:r>
        <w:rPr>
          <w:sz w:val="28"/>
        </w:rPr>
        <w:t xml:space="preserve"> = </w:t>
      </w:r>
      <w:r>
        <w:rPr>
          <w:sz w:val="28"/>
        </w:rPr>
        <w:sym w:font="Symbol" w:char="F061"/>
      </w:r>
      <w:r>
        <w:rPr>
          <w:sz w:val="28"/>
          <w:vertAlign w:val="subscript"/>
        </w:rPr>
        <w:t>увл 1</w:t>
      </w:r>
      <w:r>
        <w:rPr>
          <w:sz w:val="28"/>
        </w:rPr>
        <w:t xml:space="preserve"> (1 – р</w:t>
      </w:r>
      <w:r>
        <w:rPr>
          <w:sz w:val="28"/>
          <w:vertAlign w:val="subscript"/>
        </w:rPr>
        <w:t>увл ден</w:t>
      </w:r>
      <w:r>
        <w:rPr>
          <w:sz w:val="28"/>
        </w:rPr>
        <w:t xml:space="preserve"> )/(1 - </w:t>
      </w:r>
      <w:r>
        <w:rPr>
          <w:sz w:val="28"/>
        </w:rPr>
        <w:sym w:font="Symbol" w:char="F072"/>
      </w:r>
      <w:r>
        <w:rPr>
          <w:sz w:val="28"/>
          <w:vertAlign w:val="superscript"/>
        </w:rPr>
        <w:t>защ</w:t>
      </w:r>
      <w:r>
        <w:rPr>
          <w:sz w:val="28"/>
          <w:vertAlign w:val="subscript"/>
        </w:rPr>
        <w:t>ден 1</w:t>
      </w:r>
      <w:r>
        <w:rPr>
          <w:sz w:val="28"/>
        </w:rPr>
        <w:t xml:space="preserve">) </w:t>
      </w:r>
    </w:p>
    <w:p w:rsidR="00AA1008" w:rsidRDefault="00AA1008" w:rsidP="00AA1008">
      <w:pPr>
        <w:ind w:right="-185"/>
        <w:rPr>
          <w:sz w:val="28"/>
        </w:rPr>
      </w:pPr>
      <w:r>
        <w:rPr>
          <w:sz w:val="28"/>
        </w:rPr>
        <w:t>Неполнофазный  режим.</w:t>
      </w:r>
    </w:p>
    <w:p w:rsidR="00AA1008" w:rsidRDefault="00AA1008" w:rsidP="00AA1008">
      <w:pPr>
        <w:ind w:right="-185"/>
        <w:rPr>
          <w:sz w:val="28"/>
        </w:rPr>
      </w:pPr>
      <w:r>
        <w:rPr>
          <w:sz w:val="28"/>
        </w:rPr>
        <w:sym w:font="Symbol" w:char="F061"/>
      </w:r>
      <w:r>
        <w:rPr>
          <w:sz w:val="28"/>
          <w:vertAlign w:val="subscript"/>
        </w:rPr>
        <w:t>нпф 2</w:t>
      </w:r>
      <w:r>
        <w:rPr>
          <w:sz w:val="28"/>
        </w:rPr>
        <w:t xml:space="preserve"> = </w:t>
      </w:r>
      <w:r>
        <w:rPr>
          <w:sz w:val="28"/>
        </w:rPr>
        <w:sym w:font="Symbol" w:char="F061"/>
      </w:r>
      <w:r>
        <w:rPr>
          <w:sz w:val="28"/>
          <w:vertAlign w:val="subscript"/>
        </w:rPr>
        <w:t>нпф 1</w:t>
      </w:r>
      <w:r>
        <w:rPr>
          <w:sz w:val="28"/>
        </w:rPr>
        <w:t xml:space="preserve"> (1 – р</w:t>
      </w:r>
      <w:r>
        <w:rPr>
          <w:sz w:val="28"/>
          <w:vertAlign w:val="subscript"/>
        </w:rPr>
        <w:t>нпф ден</w:t>
      </w:r>
      <w:r>
        <w:rPr>
          <w:sz w:val="28"/>
        </w:rPr>
        <w:t xml:space="preserve"> )/(1 - </w:t>
      </w:r>
      <w:r>
        <w:rPr>
          <w:sz w:val="28"/>
        </w:rPr>
        <w:sym w:font="Symbol" w:char="F072"/>
      </w:r>
      <w:r>
        <w:rPr>
          <w:sz w:val="28"/>
          <w:vertAlign w:val="superscript"/>
        </w:rPr>
        <w:t>защ</w:t>
      </w:r>
      <w:r>
        <w:rPr>
          <w:sz w:val="28"/>
          <w:vertAlign w:val="subscript"/>
        </w:rPr>
        <w:t xml:space="preserve"> ден 1</w:t>
      </w:r>
      <w:r>
        <w:rPr>
          <w:sz w:val="28"/>
        </w:rPr>
        <w:t xml:space="preserve">) </w:t>
      </w:r>
    </w:p>
    <w:p w:rsidR="00AA1008" w:rsidRDefault="00AA1008" w:rsidP="00AA1008">
      <w:pPr>
        <w:ind w:right="-185"/>
        <w:rPr>
          <w:sz w:val="28"/>
        </w:rPr>
      </w:pPr>
      <w:r>
        <w:rPr>
          <w:sz w:val="28"/>
        </w:rPr>
        <w:t>Перегрузка.</w:t>
      </w:r>
    </w:p>
    <w:p w:rsidR="00AA1008" w:rsidRDefault="00AA1008" w:rsidP="00AA1008">
      <w:pPr>
        <w:ind w:right="-185"/>
        <w:rPr>
          <w:sz w:val="28"/>
        </w:rPr>
      </w:pPr>
      <w:r>
        <w:rPr>
          <w:sz w:val="28"/>
        </w:rPr>
        <w:sym w:font="Symbol" w:char="F061"/>
      </w:r>
      <w:r>
        <w:rPr>
          <w:sz w:val="28"/>
          <w:vertAlign w:val="subscript"/>
        </w:rPr>
        <w:t>пер 2</w:t>
      </w:r>
      <w:r>
        <w:rPr>
          <w:sz w:val="28"/>
        </w:rPr>
        <w:t xml:space="preserve"> = </w:t>
      </w:r>
      <w:r>
        <w:rPr>
          <w:sz w:val="28"/>
        </w:rPr>
        <w:sym w:font="Symbol" w:char="F061"/>
      </w:r>
      <w:r>
        <w:rPr>
          <w:sz w:val="28"/>
          <w:vertAlign w:val="subscript"/>
        </w:rPr>
        <w:t>пер 1</w:t>
      </w:r>
      <w:r>
        <w:rPr>
          <w:sz w:val="28"/>
        </w:rPr>
        <w:t xml:space="preserve"> (1 – р</w:t>
      </w:r>
      <w:r>
        <w:rPr>
          <w:sz w:val="28"/>
          <w:vertAlign w:val="subscript"/>
        </w:rPr>
        <w:t>пер ден</w:t>
      </w:r>
      <w:r>
        <w:rPr>
          <w:sz w:val="28"/>
        </w:rPr>
        <w:t xml:space="preserve"> )/(1 - </w:t>
      </w:r>
      <w:r>
        <w:rPr>
          <w:sz w:val="28"/>
        </w:rPr>
        <w:sym w:font="Symbol" w:char="F072"/>
      </w:r>
      <w:r>
        <w:rPr>
          <w:sz w:val="28"/>
          <w:vertAlign w:val="superscript"/>
        </w:rPr>
        <w:t>защ</w:t>
      </w:r>
      <w:r>
        <w:rPr>
          <w:sz w:val="28"/>
          <w:vertAlign w:val="subscript"/>
        </w:rPr>
        <w:t>ден 1</w:t>
      </w:r>
      <w:r>
        <w:rPr>
          <w:sz w:val="28"/>
        </w:rPr>
        <w:t xml:space="preserve">) </w:t>
      </w:r>
    </w:p>
    <w:p w:rsidR="00AA1008" w:rsidRDefault="00AA1008" w:rsidP="00AA1008">
      <w:pPr>
        <w:ind w:right="-185"/>
        <w:rPr>
          <w:sz w:val="28"/>
        </w:rPr>
      </w:pPr>
      <w:r>
        <w:rPr>
          <w:sz w:val="28"/>
        </w:rPr>
        <w:t>Заклинивание  ротора.</w:t>
      </w:r>
    </w:p>
    <w:p w:rsidR="00AA1008" w:rsidRDefault="00AA1008" w:rsidP="00AA1008">
      <w:pPr>
        <w:ind w:right="-185"/>
        <w:rPr>
          <w:sz w:val="28"/>
        </w:rPr>
      </w:pPr>
      <w:r>
        <w:rPr>
          <w:sz w:val="28"/>
        </w:rPr>
        <w:sym w:font="Symbol" w:char="F061"/>
      </w:r>
      <w:r>
        <w:rPr>
          <w:sz w:val="28"/>
          <w:vertAlign w:val="subscript"/>
        </w:rPr>
        <w:t>зкл 2</w:t>
      </w:r>
      <w:r>
        <w:rPr>
          <w:sz w:val="28"/>
        </w:rPr>
        <w:t xml:space="preserve"> = </w:t>
      </w:r>
      <w:r>
        <w:rPr>
          <w:sz w:val="28"/>
        </w:rPr>
        <w:sym w:font="Symbol" w:char="F061"/>
      </w:r>
      <w:r>
        <w:rPr>
          <w:sz w:val="28"/>
          <w:vertAlign w:val="subscript"/>
        </w:rPr>
        <w:t>зкл 1</w:t>
      </w:r>
      <w:r>
        <w:rPr>
          <w:sz w:val="28"/>
        </w:rPr>
        <w:t xml:space="preserve"> (1 – р</w:t>
      </w:r>
      <w:r>
        <w:rPr>
          <w:sz w:val="28"/>
          <w:vertAlign w:val="subscript"/>
        </w:rPr>
        <w:t>зкл ден</w:t>
      </w:r>
      <w:r>
        <w:rPr>
          <w:sz w:val="28"/>
        </w:rPr>
        <w:t xml:space="preserve"> )/(1 - </w:t>
      </w:r>
      <w:r>
        <w:rPr>
          <w:sz w:val="28"/>
        </w:rPr>
        <w:sym w:font="Symbol" w:char="F072"/>
      </w:r>
      <w:r>
        <w:rPr>
          <w:sz w:val="28"/>
          <w:vertAlign w:val="superscript"/>
        </w:rPr>
        <w:t>защ</w:t>
      </w:r>
      <w:r>
        <w:rPr>
          <w:sz w:val="28"/>
          <w:vertAlign w:val="subscript"/>
        </w:rPr>
        <w:t>ден 1</w:t>
      </w:r>
      <w:r>
        <w:rPr>
          <w:sz w:val="28"/>
        </w:rPr>
        <w:t xml:space="preserve">) </w:t>
      </w:r>
    </w:p>
    <w:p w:rsidR="00AA1008" w:rsidRDefault="00AA1008" w:rsidP="00AA1008">
      <w:pPr>
        <w:ind w:right="-185"/>
        <w:rPr>
          <w:sz w:val="28"/>
        </w:rPr>
      </w:pPr>
      <w:r>
        <w:rPr>
          <w:sz w:val="28"/>
        </w:rPr>
        <w:t>Прочие  причины.</w:t>
      </w:r>
    </w:p>
    <w:p w:rsidR="00AA1008" w:rsidRDefault="00AA1008" w:rsidP="00AA1008">
      <w:pPr>
        <w:ind w:right="-185"/>
        <w:rPr>
          <w:sz w:val="28"/>
        </w:rPr>
      </w:pPr>
      <w:r>
        <w:rPr>
          <w:sz w:val="28"/>
        </w:rPr>
        <w:sym w:font="Symbol" w:char="F061"/>
      </w:r>
      <w:r>
        <w:rPr>
          <w:sz w:val="28"/>
          <w:vertAlign w:val="subscript"/>
        </w:rPr>
        <w:t>пр 2</w:t>
      </w:r>
      <w:r>
        <w:rPr>
          <w:sz w:val="28"/>
        </w:rPr>
        <w:t xml:space="preserve"> = </w:t>
      </w:r>
      <w:r>
        <w:rPr>
          <w:sz w:val="28"/>
        </w:rPr>
        <w:sym w:font="Symbol" w:char="F061"/>
      </w:r>
      <w:r>
        <w:rPr>
          <w:sz w:val="28"/>
          <w:vertAlign w:val="subscript"/>
        </w:rPr>
        <w:t>пр 1</w:t>
      </w:r>
      <w:r>
        <w:rPr>
          <w:sz w:val="28"/>
        </w:rPr>
        <w:t xml:space="preserve"> (1 – р</w:t>
      </w:r>
      <w:r>
        <w:rPr>
          <w:sz w:val="28"/>
          <w:vertAlign w:val="subscript"/>
        </w:rPr>
        <w:t>пр ден</w:t>
      </w:r>
      <w:r>
        <w:rPr>
          <w:sz w:val="28"/>
        </w:rPr>
        <w:t xml:space="preserve"> )/(1 - </w:t>
      </w:r>
      <w:r>
        <w:rPr>
          <w:sz w:val="28"/>
        </w:rPr>
        <w:sym w:font="Symbol" w:char="F072"/>
      </w:r>
      <w:r>
        <w:rPr>
          <w:sz w:val="28"/>
          <w:vertAlign w:val="superscript"/>
        </w:rPr>
        <w:t>защ</w:t>
      </w:r>
      <w:r>
        <w:rPr>
          <w:sz w:val="28"/>
          <w:vertAlign w:val="subscript"/>
        </w:rPr>
        <w:t>ден 1</w:t>
      </w:r>
      <w:r>
        <w:rPr>
          <w:sz w:val="28"/>
        </w:rPr>
        <w:t xml:space="preserve">) = </w:t>
      </w:r>
    </w:p>
    <w:p w:rsidR="00AA1008" w:rsidRDefault="00AA1008" w:rsidP="00AA1008">
      <w:pPr>
        <w:ind w:right="-185"/>
        <w:rPr>
          <w:sz w:val="28"/>
        </w:rPr>
      </w:pPr>
      <w:r>
        <w:rPr>
          <w:sz w:val="28"/>
        </w:rPr>
        <w:t>Таблица  долей  отказов  двигателя: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1836"/>
        <w:gridCol w:w="1836"/>
        <w:gridCol w:w="1836"/>
        <w:gridCol w:w="1836"/>
      </w:tblGrid>
      <w:tr w:rsidR="00AA1008">
        <w:tblPrEx>
          <w:tblCellMar>
            <w:top w:w="0" w:type="dxa"/>
            <w:bottom w:w="0" w:type="dxa"/>
          </w:tblCellMar>
        </w:tblPrEx>
        <w:trPr>
          <w:trHeight w:val="540"/>
        </w:trPr>
        <w:tc>
          <w:tcPr>
            <w:tcW w:w="1836" w:type="dxa"/>
            <w:vAlign w:val="center"/>
          </w:tcPr>
          <w:p w:rsidR="00AA1008" w:rsidRDefault="00AA1008" w:rsidP="0078319F">
            <w:pPr>
              <w:ind w:right="-185"/>
              <w:jc w:val="center"/>
              <w:rPr>
                <w:sz w:val="28"/>
              </w:rPr>
            </w:pPr>
            <w:r>
              <w:rPr>
                <w:sz w:val="28"/>
              </w:rPr>
              <w:sym w:font="Symbol" w:char="F061"/>
            </w:r>
            <w:r>
              <w:rPr>
                <w:sz w:val="28"/>
                <w:vertAlign w:val="subscript"/>
              </w:rPr>
              <w:t>увл 2</w:t>
            </w:r>
          </w:p>
        </w:tc>
        <w:tc>
          <w:tcPr>
            <w:tcW w:w="1836" w:type="dxa"/>
            <w:vAlign w:val="center"/>
          </w:tcPr>
          <w:p w:rsidR="00AA1008" w:rsidRDefault="00AA1008" w:rsidP="0078319F">
            <w:pPr>
              <w:ind w:right="-185"/>
              <w:jc w:val="center"/>
              <w:rPr>
                <w:sz w:val="28"/>
              </w:rPr>
            </w:pPr>
            <w:r>
              <w:rPr>
                <w:sz w:val="28"/>
              </w:rPr>
              <w:sym w:font="Symbol" w:char="F061"/>
            </w:r>
            <w:r>
              <w:rPr>
                <w:sz w:val="28"/>
                <w:vertAlign w:val="subscript"/>
              </w:rPr>
              <w:t>нпф 2</w:t>
            </w:r>
          </w:p>
        </w:tc>
        <w:tc>
          <w:tcPr>
            <w:tcW w:w="1836" w:type="dxa"/>
            <w:vAlign w:val="center"/>
          </w:tcPr>
          <w:p w:rsidR="00AA1008" w:rsidRDefault="00AA1008" w:rsidP="0078319F">
            <w:pPr>
              <w:ind w:right="-185"/>
              <w:jc w:val="center"/>
              <w:rPr>
                <w:sz w:val="28"/>
              </w:rPr>
            </w:pPr>
            <w:r>
              <w:rPr>
                <w:sz w:val="28"/>
              </w:rPr>
              <w:sym w:font="Symbol" w:char="F061"/>
            </w:r>
            <w:r>
              <w:rPr>
                <w:sz w:val="28"/>
                <w:vertAlign w:val="subscript"/>
              </w:rPr>
              <w:t>пер 2</w:t>
            </w:r>
          </w:p>
        </w:tc>
        <w:tc>
          <w:tcPr>
            <w:tcW w:w="1836" w:type="dxa"/>
            <w:vAlign w:val="center"/>
          </w:tcPr>
          <w:p w:rsidR="00AA1008" w:rsidRDefault="00AA1008" w:rsidP="0078319F">
            <w:pPr>
              <w:ind w:right="-185"/>
              <w:jc w:val="center"/>
              <w:rPr>
                <w:sz w:val="28"/>
              </w:rPr>
            </w:pPr>
            <w:r>
              <w:rPr>
                <w:sz w:val="28"/>
              </w:rPr>
              <w:sym w:font="Symbol" w:char="F061"/>
            </w:r>
            <w:r>
              <w:rPr>
                <w:sz w:val="28"/>
                <w:vertAlign w:val="subscript"/>
              </w:rPr>
              <w:t>зкл 2</w:t>
            </w:r>
          </w:p>
        </w:tc>
        <w:tc>
          <w:tcPr>
            <w:tcW w:w="1836" w:type="dxa"/>
            <w:vAlign w:val="center"/>
          </w:tcPr>
          <w:p w:rsidR="00AA1008" w:rsidRDefault="00AA1008" w:rsidP="0078319F">
            <w:pPr>
              <w:ind w:right="-185"/>
              <w:jc w:val="center"/>
              <w:rPr>
                <w:sz w:val="28"/>
              </w:rPr>
            </w:pPr>
            <w:r>
              <w:rPr>
                <w:sz w:val="28"/>
              </w:rPr>
              <w:sym w:font="Symbol" w:char="F061"/>
            </w:r>
            <w:r>
              <w:rPr>
                <w:sz w:val="28"/>
                <w:vertAlign w:val="subscript"/>
              </w:rPr>
              <w:t>пр 2</w:t>
            </w:r>
          </w:p>
        </w:tc>
      </w:tr>
      <w:tr w:rsidR="00AA1008">
        <w:tblPrEx>
          <w:tblCellMar>
            <w:top w:w="0" w:type="dxa"/>
            <w:bottom w:w="0" w:type="dxa"/>
          </w:tblCellMar>
        </w:tblPrEx>
        <w:trPr>
          <w:trHeight w:val="540"/>
        </w:trPr>
        <w:tc>
          <w:tcPr>
            <w:tcW w:w="1836" w:type="dxa"/>
            <w:vAlign w:val="center"/>
          </w:tcPr>
          <w:p w:rsidR="00AA1008" w:rsidRDefault="00AA1008" w:rsidP="0078319F">
            <w:pPr>
              <w:ind w:right="-185"/>
              <w:jc w:val="center"/>
              <w:rPr>
                <w:sz w:val="28"/>
              </w:rPr>
            </w:pPr>
          </w:p>
        </w:tc>
        <w:tc>
          <w:tcPr>
            <w:tcW w:w="1836" w:type="dxa"/>
            <w:vAlign w:val="center"/>
          </w:tcPr>
          <w:p w:rsidR="00AA1008" w:rsidRDefault="00AA1008" w:rsidP="0078319F">
            <w:pPr>
              <w:ind w:right="-185"/>
              <w:jc w:val="center"/>
              <w:rPr>
                <w:sz w:val="28"/>
              </w:rPr>
            </w:pPr>
          </w:p>
        </w:tc>
        <w:tc>
          <w:tcPr>
            <w:tcW w:w="1836" w:type="dxa"/>
            <w:vAlign w:val="center"/>
          </w:tcPr>
          <w:p w:rsidR="00AA1008" w:rsidRDefault="00AA1008" w:rsidP="0078319F">
            <w:pPr>
              <w:ind w:right="-185"/>
              <w:jc w:val="center"/>
              <w:rPr>
                <w:sz w:val="28"/>
              </w:rPr>
            </w:pPr>
          </w:p>
        </w:tc>
        <w:tc>
          <w:tcPr>
            <w:tcW w:w="1836" w:type="dxa"/>
            <w:vAlign w:val="center"/>
          </w:tcPr>
          <w:p w:rsidR="00AA1008" w:rsidRDefault="00AA1008" w:rsidP="0078319F">
            <w:pPr>
              <w:ind w:right="-185"/>
              <w:jc w:val="center"/>
              <w:rPr>
                <w:sz w:val="28"/>
              </w:rPr>
            </w:pPr>
          </w:p>
        </w:tc>
        <w:tc>
          <w:tcPr>
            <w:tcW w:w="1836" w:type="dxa"/>
            <w:vAlign w:val="center"/>
          </w:tcPr>
          <w:p w:rsidR="00AA1008" w:rsidRDefault="00AA1008" w:rsidP="0078319F">
            <w:pPr>
              <w:ind w:right="-185"/>
              <w:jc w:val="center"/>
              <w:rPr>
                <w:sz w:val="28"/>
              </w:rPr>
            </w:pPr>
          </w:p>
        </w:tc>
      </w:tr>
    </w:tbl>
    <w:p w:rsidR="00AA1008" w:rsidRDefault="00AA1008" w:rsidP="00AA1008">
      <w:pPr>
        <w:ind w:right="-185"/>
        <w:rPr>
          <w:sz w:val="28"/>
        </w:rPr>
      </w:pPr>
    </w:p>
    <w:p w:rsidR="00AA1008" w:rsidRPr="00F51ABC" w:rsidRDefault="00AA1008" w:rsidP="00937868">
      <w:pPr>
        <w:ind w:right="-185"/>
        <w:jc w:val="both"/>
        <w:rPr>
          <w:sz w:val="28"/>
        </w:rPr>
      </w:pPr>
      <w:r>
        <w:rPr>
          <w:sz w:val="28"/>
        </w:rPr>
        <w:t>Расчет в</w:t>
      </w:r>
      <w:r w:rsidRPr="00F51ABC">
        <w:rPr>
          <w:sz w:val="28"/>
        </w:rPr>
        <w:t>торо</w:t>
      </w:r>
      <w:r>
        <w:rPr>
          <w:sz w:val="28"/>
        </w:rPr>
        <w:t>го и третьего</w:t>
      </w:r>
      <w:r w:rsidRPr="00F51ABC">
        <w:rPr>
          <w:sz w:val="28"/>
        </w:rPr>
        <w:t xml:space="preserve"> </w:t>
      </w:r>
      <w:r>
        <w:rPr>
          <w:sz w:val="28"/>
        </w:rPr>
        <w:t>шага модернизации проводится аналогично первому.</w:t>
      </w:r>
    </w:p>
    <w:p w:rsidR="00AA1008" w:rsidRDefault="00AA1008" w:rsidP="00937868">
      <w:pPr>
        <w:ind w:right="-185"/>
        <w:jc w:val="both"/>
        <w:rPr>
          <w:sz w:val="28"/>
        </w:rPr>
      </w:pPr>
    </w:p>
    <w:p w:rsidR="00AA1008" w:rsidRDefault="00AA1008" w:rsidP="00937868">
      <w:pPr>
        <w:ind w:right="-185"/>
        <w:jc w:val="both"/>
        <w:rPr>
          <w:sz w:val="28"/>
        </w:rPr>
      </w:pPr>
      <w:r>
        <w:rPr>
          <w:sz w:val="28"/>
        </w:rPr>
        <w:t xml:space="preserve">Если вероятность  безотказной  работы  системы  за  время  обслуживания    после  3-го  шага  модернизации  меньше  гарантированной  вероятности     </w:t>
      </w:r>
      <w:r>
        <w:rPr>
          <w:sz w:val="28"/>
          <w:lang w:val="en-US"/>
        </w:rPr>
        <w:t>Q</w:t>
      </w:r>
      <w:r>
        <w:rPr>
          <w:sz w:val="28"/>
          <w:vertAlign w:val="subscript"/>
        </w:rPr>
        <w:t>мод 3</w:t>
      </w:r>
      <w:r>
        <w:rPr>
          <w:sz w:val="28"/>
        </w:rPr>
        <w:t xml:space="preserve"> =  &lt; </w:t>
      </w:r>
      <w:r>
        <w:rPr>
          <w:sz w:val="28"/>
          <w:lang w:val="en-US"/>
        </w:rPr>
        <w:t>Q</w:t>
      </w:r>
      <w:r>
        <w:rPr>
          <w:sz w:val="28"/>
          <w:vertAlign w:val="subscript"/>
        </w:rPr>
        <w:t>гар</w:t>
      </w:r>
      <w:r>
        <w:rPr>
          <w:sz w:val="28"/>
        </w:rPr>
        <w:t>, следовательно  требуется  продолжать  мероприятия  по  увеличению  надежности  системы. Например: дальнейшее  повышение  надежности  будем  производить  за  счет  резервирования  магнитных  пускателей и  предохранителей  в  подсистеме  1.</w:t>
      </w:r>
    </w:p>
    <w:p w:rsidR="00AA1008" w:rsidRDefault="00AA1008" w:rsidP="00AA1008">
      <w:pPr>
        <w:pStyle w:val="2"/>
      </w:pPr>
    </w:p>
    <w:p w:rsidR="00AA1008" w:rsidRPr="00915F79" w:rsidRDefault="00915F79" w:rsidP="00AA1008">
      <w:pPr>
        <w:ind w:right="-185"/>
        <w:jc w:val="center"/>
        <w:rPr>
          <w:b/>
          <w:i/>
          <w:sz w:val="28"/>
        </w:rPr>
      </w:pPr>
      <w:r w:rsidRPr="00915F79">
        <w:rPr>
          <w:b/>
          <w:i/>
          <w:sz w:val="28"/>
        </w:rPr>
        <w:t xml:space="preserve">4.4. </w:t>
      </w:r>
      <w:r w:rsidR="00AA1008" w:rsidRPr="00915F79">
        <w:rPr>
          <w:b/>
          <w:i/>
          <w:sz w:val="28"/>
        </w:rPr>
        <w:t>Резервирование  магнитных  пускателей  в  подсистеме  1.</w:t>
      </w:r>
    </w:p>
    <w:p w:rsidR="00AA1008" w:rsidRPr="00DF4600" w:rsidRDefault="00AA1008" w:rsidP="00AA1008">
      <w:pPr>
        <w:ind w:right="-185"/>
        <w:jc w:val="center"/>
        <w:rPr>
          <w:sz w:val="28"/>
        </w:rPr>
      </w:pPr>
    </w:p>
    <w:p w:rsidR="00AA1008" w:rsidRDefault="00AA1008" w:rsidP="00AA1008">
      <w:pPr>
        <w:ind w:right="-185"/>
        <w:rPr>
          <w:sz w:val="28"/>
        </w:rPr>
      </w:pPr>
      <w:r>
        <w:rPr>
          <w:sz w:val="28"/>
        </w:rPr>
        <w:t>Интенсивность  отказов  магнитных  пускателей  в  подсистеме  1:</w:t>
      </w:r>
    </w:p>
    <w:p w:rsidR="00AA1008" w:rsidRDefault="00AA1008" w:rsidP="00AA1008">
      <w:pPr>
        <w:ind w:right="-185"/>
        <w:rPr>
          <w:sz w:val="28"/>
        </w:rPr>
      </w:pPr>
      <w:r>
        <w:rPr>
          <w:sz w:val="28"/>
        </w:rPr>
        <w:sym w:font="Symbol" w:char="F06C"/>
      </w:r>
      <w:r>
        <w:rPr>
          <w:sz w:val="28"/>
          <w:vertAlign w:val="subscript"/>
        </w:rPr>
        <w:t>мп 1</w:t>
      </w:r>
      <w:r>
        <w:rPr>
          <w:sz w:val="28"/>
        </w:rPr>
        <w:t xml:space="preserve"> = </w:t>
      </w:r>
      <w:r>
        <w:rPr>
          <w:sz w:val="28"/>
          <w:lang w:val="en-US"/>
        </w:rPr>
        <w:t>N</w:t>
      </w:r>
      <w:r>
        <w:rPr>
          <w:sz w:val="28"/>
          <w:vertAlign w:val="subscript"/>
        </w:rPr>
        <w:t>1</w:t>
      </w:r>
      <w:r>
        <w:rPr>
          <w:sz w:val="28"/>
          <w:lang w:val="en-US"/>
        </w:rPr>
        <w:sym w:font="Symbol" w:char="F0D7"/>
      </w:r>
      <w:r>
        <w:rPr>
          <w:sz w:val="28"/>
        </w:rPr>
        <w:t xml:space="preserve"> </w:t>
      </w:r>
      <w:r>
        <w:rPr>
          <w:sz w:val="28"/>
          <w:lang w:val="en-US"/>
        </w:rPr>
        <w:sym w:font="Symbol" w:char="F06C"/>
      </w:r>
      <w:r>
        <w:rPr>
          <w:sz w:val="28"/>
          <w:vertAlign w:val="subscript"/>
        </w:rPr>
        <w:t>мп</w:t>
      </w:r>
      <w:r>
        <w:rPr>
          <w:sz w:val="28"/>
        </w:rPr>
        <w:t xml:space="preserve">  1/год</w:t>
      </w:r>
    </w:p>
    <w:p w:rsidR="00AA1008" w:rsidRDefault="00AA1008" w:rsidP="00AA1008">
      <w:pPr>
        <w:ind w:right="-5"/>
        <w:rPr>
          <w:sz w:val="28"/>
        </w:rPr>
      </w:pPr>
      <w:r>
        <w:rPr>
          <w:sz w:val="28"/>
        </w:rPr>
        <w:t xml:space="preserve">Определим  количество  резервных  магнитных  пускателей  </w:t>
      </w:r>
      <w:r>
        <w:rPr>
          <w:sz w:val="28"/>
          <w:lang w:val="en-US"/>
        </w:rPr>
        <w:t>Z</w:t>
      </w:r>
      <w:r>
        <w:rPr>
          <w:sz w:val="28"/>
        </w:rPr>
        <w:t xml:space="preserve">  на  время  </w:t>
      </w:r>
    </w:p>
    <w:p w:rsidR="00AA1008" w:rsidRDefault="00AA1008" w:rsidP="00AA1008">
      <w:pPr>
        <w:ind w:right="-5"/>
        <w:rPr>
          <w:sz w:val="28"/>
        </w:rPr>
      </w:pPr>
      <w:r>
        <w:rPr>
          <w:sz w:val="28"/>
        </w:rPr>
        <w:t>Т</w:t>
      </w:r>
      <w:r>
        <w:rPr>
          <w:sz w:val="28"/>
          <w:vertAlign w:val="subscript"/>
        </w:rPr>
        <w:t xml:space="preserve">з </w:t>
      </w:r>
      <w:r>
        <w:rPr>
          <w:sz w:val="28"/>
        </w:rPr>
        <w:t xml:space="preserve"> год  с  использованием  закона  Пуассона, исходя  из  гарантированной  вероятности  </w:t>
      </w:r>
      <w:r>
        <w:rPr>
          <w:sz w:val="28"/>
          <w:lang w:val="en-US"/>
        </w:rPr>
        <w:t>R</w:t>
      </w:r>
      <w:r>
        <w:rPr>
          <w:sz w:val="28"/>
          <w:vertAlign w:val="subscript"/>
          <w:lang w:val="en-US"/>
        </w:rPr>
        <w:t>z</w:t>
      </w:r>
      <w:r>
        <w:rPr>
          <w:sz w:val="28"/>
        </w:rPr>
        <w:t xml:space="preserve"> .</w:t>
      </w:r>
    </w:p>
    <w:p w:rsidR="00AA1008" w:rsidRDefault="00AA1008" w:rsidP="00AA1008">
      <w:pPr>
        <w:ind w:right="-5"/>
        <w:rPr>
          <w:sz w:val="28"/>
        </w:rPr>
      </w:pPr>
      <w:r>
        <w:rPr>
          <w:sz w:val="28"/>
        </w:rPr>
        <w:t xml:space="preserve">Примем  </w:t>
      </w:r>
      <w:r>
        <w:rPr>
          <w:sz w:val="28"/>
          <w:lang w:val="en-US"/>
        </w:rPr>
        <w:t>Z</w:t>
      </w:r>
      <w:r>
        <w:rPr>
          <w:sz w:val="28"/>
        </w:rPr>
        <w:t xml:space="preserve"> =</w:t>
      </w:r>
    </w:p>
    <w:p w:rsidR="00AA1008" w:rsidRDefault="00AA1008" w:rsidP="00AA1008">
      <w:pPr>
        <w:ind w:right="-5"/>
        <w:rPr>
          <w:sz w:val="28"/>
        </w:rPr>
      </w:pPr>
      <w:r w:rsidRPr="00041137">
        <w:rPr>
          <w:position w:val="-34"/>
          <w:sz w:val="28"/>
        </w:rPr>
        <w:object w:dxaOrig="2799" w:dyaOrig="800">
          <v:shape id="_x0000_i1066" type="#_x0000_t75" style="width:124.5pt;height:35.25pt" o:ole="">
            <v:imagedata r:id="rId90" o:title=""/>
          </v:shape>
          <o:OLEObject Type="Embed" ProgID="Equation.3" ShapeID="_x0000_i1066" DrawAspect="Content" ObjectID="_1504369453" r:id="rId91"/>
        </w:object>
      </w:r>
    </w:p>
    <w:p w:rsidR="00AA1008" w:rsidRDefault="00AA1008" w:rsidP="00AA1008">
      <w:pPr>
        <w:rPr>
          <w:sz w:val="28"/>
        </w:rPr>
      </w:pPr>
      <w:r>
        <w:rPr>
          <w:sz w:val="28"/>
        </w:rPr>
        <w:t xml:space="preserve">При  </w:t>
      </w:r>
      <w:r>
        <w:rPr>
          <w:sz w:val="28"/>
          <w:lang w:val="en-US"/>
        </w:rPr>
        <w:t>Z</w:t>
      </w:r>
      <w:r>
        <w:rPr>
          <w:sz w:val="28"/>
        </w:rPr>
        <w:t xml:space="preserve"> =  вероятность  выше  гарантированной  следовательно  двух  резервных  магнитных  пускателей  будет  достаточно.</w:t>
      </w:r>
    </w:p>
    <w:p w:rsidR="00AA1008" w:rsidRDefault="00AA1008" w:rsidP="00AA1008">
      <w:pPr>
        <w:rPr>
          <w:sz w:val="28"/>
        </w:rPr>
      </w:pPr>
      <w:r>
        <w:rPr>
          <w:sz w:val="28"/>
        </w:rPr>
        <w:t>Интенсивность  отказов  всех  магнитных  пускателей  в  подсистеме  1  с  учетом  резервирования:</w:t>
      </w:r>
    </w:p>
    <w:p w:rsidR="00AA1008" w:rsidRDefault="00937868" w:rsidP="00AA1008">
      <w:pPr>
        <w:rPr>
          <w:sz w:val="28"/>
        </w:rPr>
      </w:pPr>
      <w:r w:rsidRPr="003E7530">
        <w:rPr>
          <w:position w:val="-50"/>
          <w:sz w:val="28"/>
        </w:rPr>
        <w:object w:dxaOrig="2240" w:dyaOrig="1120">
          <v:shape id="_x0000_i1067" type="#_x0000_t75" style="width:122.25pt;height:61.5pt" o:ole="">
            <v:imagedata r:id="rId92" o:title=""/>
          </v:shape>
          <o:OLEObject Type="Embed" ProgID="Equation.3" ShapeID="_x0000_i1067" DrawAspect="Content" ObjectID="_1504369454" r:id="rId93"/>
        </w:object>
      </w:r>
      <w:r w:rsidR="00AA1008">
        <w:rPr>
          <w:sz w:val="28"/>
        </w:rPr>
        <w:t xml:space="preserve"> 1/год</w:t>
      </w:r>
    </w:p>
    <w:p w:rsidR="00AA1008" w:rsidRDefault="00AA1008" w:rsidP="00AA1008">
      <w:pPr>
        <w:ind w:right="-365"/>
        <w:rPr>
          <w:sz w:val="28"/>
        </w:rPr>
      </w:pPr>
      <w:r>
        <w:rPr>
          <w:sz w:val="28"/>
        </w:rPr>
        <w:t>где  Т</w:t>
      </w:r>
      <w:r>
        <w:rPr>
          <w:sz w:val="28"/>
          <w:vertAlign w:val="subscript"/>
        </w:rPr>
        <w:t>в</w:t>
      </w:r>
      <w:r>
        <w:rPr>
          <w:sz w:val="28"/>
        </w:rPr>
        <w:t xml:space="preserve"> = 20</w:t>
      </w:r>
      <w:r>
        <w:rPr>
          <w:sz w:val="28"/>
        </w:rPr>
        <w:sym w:font="Symbol" w:char="F0D7"/>
      </w:r>
      <w:r>
        <w:rPr>
          <w:sz w:val="28"/>
          <w:lang w:val="en-US"/>
        </w:rPr>
        <w:t>t</w:t>
      </w:r>
      <w:r>
        <w:rPr>
          <w:sz w:val="28"/>
          <w:vertAlign w:val="subscript"/>
        </w:rPr>
        <w:t>доп</w:t>
      </w:r>
      <w:r>
        <w:rPr>
          <w:sz w:val="28"/>
        </w:rPr>
        <w:t>= ч – время  восстановления  при  отсутствии  резерва;</w:t>
      </w:r>
    </w:p>
    <w:p w:rsidR="00AA1008" w:rsidRDefault="00AA1008" w:rsidP="00AA1008">
      <w:pPr>
        <w:ind w:right="-365"/>
        <w:rPr>
          <w:sz w:val="28"/>
        </w:rPr>
      </w:pPr>
      <w:r>
        <w:rPr>
          <w:sz w:val="28"/>
        </w:rPr>
        <w:t xml:space="preserve">        </w:t>
      </w:r>
      <w:r>
        <w:rPr>
          <w:sz w:val="28"/>
          <w:lang w:val="en-US"/>
        </w:rPr>
        <w:t>T</w:t>
      </w:r>
      <w:r>
        <w:rPr>
          <w:sz w:val="28"/>
          <w:vertAlign w:val="subscript"/>
        </w:rPr>
        <w:t>в</w:t>
      </w:r>
      <w:r>
        <w:rPr>
          <w:sz w:val="28"/>
          <w:vertAlign w:val="subscript"/>
          <w:lang w:val="en-US"/>
        </w:rPr>
        <w:t>Z</w:t>
      </w:r>
      <w:r>
        <w:rPr>
          <w:sz w:val="28"/>
        </w:rPr>
        <w:t xml:space="preserve"> = </w:t>
      </w:r>
      <w:r>
        <w:rPr>
          <w:sz w:val="28"/>
          <w:lang w:val="en-US"/>
        </w:rPr>
        <w:t>t</w:t>
      </w:r>
      <w:r>
        <w:rPr>
          <w:sz w:val="28"/>
          <w:vertAlign w:val="subscript"/>
        </w:rPr>
        <w:t>доп</w:t>
      </w:r>
      <w:r>
        <w:rPr>
          <w:sz w:val="28"/>
        </w:rPr>
        <w:t xml:space="preserve"> = ч – время  восстановления  при  наличие  резерва.</w:t>
      </w:r>
    </w:p>
    <w:p w:rsidR="00AA1008" w:rsidRDefault="00AA1008" w:rsidP="00AA1008">
      <w:pPr>
        <w:ind w:right="-365"/>
        <w:rPr>
          <w:sz w:val="28"/>
        </w:rPr>
      </w:pPr>
      <w:r>
        <w:rPr>
          <w:sz w:val="28"/>
        </w:rPr>
        <w:t>Интенсивность  отказов  двух  магнитных  пускателя  в  подсистеме  1  с  учетом  резервирования:</w:t>
      </w:r>
    </w:p>
    <w:p w:rsidR="00AA1008" w:rsidRDefault="00AA1008" w:rsidP="00AA1008">
      <w:pPr>
        <w:ind w:right="-365"/>
        <w:rPr>
          <w:sz w:val="28"/>
        </w:rPr>
      </w:pPr>
      <w:r>
        <w:rPr>
          <w:sz w:val="28"/>
        </w:rPr>
        <w:sym w:font="Symbol" w:char="F06C"/>
      </w:r>
      <w:r>
        <w:rPr>
          <w:sz w:val="28"/>
          <w:vertAlign w:val="subscript"/>
        </w:rPr>
        <w:t>мп р</w:t>
      </w:r>
      <w:r>
        <w:rPr>
          <w:sz w:val="28"/>
        </w:rPr>
        <w:t xml:space="preserve"> = </w:t>
      </w:r>
      <w:r>
        <w:rPr>
          <w:sz w:val="28"/>
          <w:lang w:val="en-US"/>
        </w:rPr>
        <w:sym w:font="Symbol" w:char="F06C"/>
      </w:r>
      <w:r>
        <w:rPr>
          <w:sz w:val="28"/>
          <w:vertAlign w:val="subscript"/>
        </w:rPr>
        <w:t>мп 1р</w:t>
      </w:r>
      <w:r>
        <w:rPr>
          <w:sz w:val="28"/>
        </w:rPr>
        <w:t xml:space="preserve"> /</w:t>
      </w:r>
      <w:r>
        <w:rPr>
          <w:sz w:val="28"/>
          <w:lang w:val="en-US"/>
        </w:rPr>
        <w:t>N</w:t>
      </w:r>
      <w:r>
        <w:rPr>
          <w:sz w:val="28"/>
          <w:vertAlign w:val="subscript"/>
        </w:rPr>
        <w:t>1</w:t>
      </w:r>
      <w:r>
        <w:rPr>
          <w:sz w:val="28"/>
        </w:rPr>
        <w:t xml:space="preserve">  1/год</w:t>
      </w:r>
    </w:p>
    <w:p w:rsidR="00AA1008" w:rsidRDefault="00AA1008" w:rsidP="00AA1008">
      <w:pPr>
        <w:pStyle w:val="a4"/>
      </w:pPr>
      <w:r>
        <w:t>Интенсивность  отказов  двух  элементов  подсистемы  1  с  учетом  резервирования  магнитных  пускателей:</w:t>
      </w:r>
    </w:p>
    <w:p w:rsidR="00AA1008" w:rsidRDefault="00AA1008" w:rsidP="00262EC7">
      <w:pPr>
        <w:rPr>
          <w:sz w:val="28"/>
        </w:rPr>
      </w:pPr>
      <w:r>
        <w:rPr>
          <w:sz w:val="28"/>
        </w:rPr>
        <w:sym w:font="Symbol" w:char="F06C"/>
      </w:r>
      <w:r>
        <w:rPr>
          <w:sz w:val="28"/>
          <w:vertAlign w:val="subscript"/>
        </w:rPr>
        <w:t>эл р мп 1</w:t>
      </w:r>
      <w:r>
        <w:rPr>
          <w:sz w:val="28"/>
        </w:rPr>
        <w:t xml:space="preserve"> = </w:t>
      </w:r>
      <w:r>
        <w:rPr>
          <w:sz w:val="28"/>
        </w:rPr>
        <w:sym w:font="Symbol" w:char="F06C"/>
      </w:r>
      <w:r>
        <w:rPr>
          <w:sz w:val="28"/>
          <w:vertAlign w:val="subscript"/>
        </w:rPr>
        <w:t>а</w:t>
      </w:r>
      <w:r>
        <w:rPr>
          <w:sz w:val="28"/>
        </w:rPr>
        <w:t xml:space="preserve"> + </w:t>
      </w:r>
      <w:r>
        <w:rPr>
          <w:sz w:val="28"/>
        </w:rPr>
        <w:sym w:font="Symbol" w:char="F06C"/>
      </w:r>
      <w:r>
        <w:rPr>
          <w:sz w:val="28"/>
          <w:vertAlign w:val="subscript"/>
        </w:rPr>
        <w:t>п</w:t>
      </w:r>
      <w:r>
        <w:rPr>
          <w:sz w:val="28"/>
        </w:rPr>
        <w:t xml:space="preserve"> + </w:t>
      </w:r>
      <w:r>
        <w:rPr>
          <w:sz w:val="28"/>
        </w:rPr>
        <w:sym w:font="Symbol" w:char="F06C"/>
      </w:r>
      <w:r>
        <w:rPr>
          <w:sz w:val="28"/>
          <w:vertAlign w:val="subscript"/>
        </w:rPr>
        <w:t>кб</w:t>
      </w:r>
      <w:r>
        <w:rPr>
          <w:sz w:val="28"/>
        </w:rPr>
        <w:t xml:space="preserve"> + </w:t>
      </w:r>
      <w:r>
        <w:rPr>
          <w:sz w:val="28"/>
        </w:rPr>
        <w:sym w:font="Symbol" w:char="F06C"/>
      </w:r>
      <w:r>
        <w:rPr>
          <w:sz w:val="28"/>
          <w:vertAlign w:val="subscript"/>
        </w:rPr>
        <w:t>мп р</w:t>
      </w:r>
      <w:r>
        <w:rPr>
          <w:sz w:val="28"/>
        </w:rPr>
        <w:t xml:space="preserve"> + </w:t>
      </w:r>
      <w:r>
        <w:rPr>
          <w:sz w:val="28"/>
        </w:rPr>
        <w:sym w:font="Symbol" w:char="F06C"/>
      </w:r>
      <w:r>
        <w:rPr>
          <w:sz w:val="28"/>
          <w:vertAlign w:val="subscript"/>
        </w:rPr>
        <w:t>дв мод 3</w:t>
      </w:r>
      <w:r>
        <w:rPr>
          <w:sz w:val="28"/>
        </w:rPr>
        <w:t xml:space="preserve">   1/год</w:t>
      </w:r>
    </w:p>
    <w:p w:rsidR="00AA1008" w:rsidRDefault="00AA1008" w:rsidP="00AA1008">
      <w:pPr>
        <w:ind w:right="-365"/>
        <w:rPr>
          <w:sz w:val="28"/>
        </w:rPr>
      </w:pPr>
    </w:p>
    <w:p w:rsidR="00AA1008" w:rsidRDefault="00AA1008" w:rsidP="00AA1008">
      <w:pPr>
        <w:ind w:right="-365"/>
        <w:rPr>
          <w:sz w:val="28"/>
        </w:rPr>
      </w:pPr>
      <w:r>
        <w:rPr>
          <w:sz w:val="28"/>
        </w:rPr>
        <w:t>Таблица  интенсивностей  отказов  после  модернизирования  двигателей  и  резервирования  магнитных  пускателей: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125"/>
        <w:gridCol w:w="1125"/>
        <w:gridCol w:w="1125"/>
        <w:gridCol w:w="1125"/>
        <w:gridCol w:w="1125"/>
        <w:gridCol w:w="1125"/>
        <w:gridCol w:w="1125"/>
      </w:tblGrid>
      <w:tr w:rsidR="00AA1008">
        <w:tblPrEx>
          <w:tblCellMar>
            <w:top w:w="0" w:type="dxa"/>
            <w:bottom w:w="0" w:type="dxa"/>
          </w:tblCellMar>
        </w:tblPrEx>
        <w:trPr>
          <w:cantSplit/>
          <w:trHeight w:val="549"/>
        </w:trPr>
        <w:tc>
          <w:tcPr>
            <w:tcW w:w="1125"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а</w:t>
            </w:r>
          </w:p>
        </w:tc>
        <w:tc>
          <w:tcPr>
            <w:tcW w:w="1125"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п</w:t>
            </w:r>
          </w:p>
        </w:tc>
        <w:tc>
          <w:tcPr>
            <w:tcW w:w="1125"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кб</w:t>
            </w:r>
          </w:p>
        </w:tc>
        <w:tc>
          <w:tcPr>
            <w:tcW w:w="1125"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мп р</w:t>
            </w:r>
          </w:p>
        </w:tc>
        <w:tc>
          <w:tcPr>
            <w:tcW w:w="1125"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мп</w:t>
            </w:r>
          </w:p>
        </w:tc>
        <w:tc>
          <w:tcPr>
            <w:tcW w:w="1125"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дв мод 3</w:t>
            </w:r>
          </w:p>
        </w:tc>
        <w:tc>
          <w:tcPr>
            <w:tcW w:w="1125"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эл р мп 1</w:t>
            </w:r>
          </w:p>
        </w:tc>
        <w:tc>
          <w:tcPr>
            <w:tcW w:w="1125" w:type="dxa"/>
            <w:vAlign w:val="center"/>
          </w:tcPr>
          <w:p w:rsidR="00AA1008" w:rsidRDefault="00AA1008" w:rsidP="0078319F">
            <w:pPr>
              <w:ind w:right="-185"/>
              <w:jc w:val="center"/>
              <w:rPr>
                <w:sz w:val="28"/>
                <w:vertAlign w:val="subscript"/>
              </w:rPr>
            </w:pPr>
            <w:r>
              <w:rPr>
                <w:sz w:val="28"/>
              </w:rPr>
              <w:sym w:font="Symbol" w:char="F06C"/>
            </w:r>
            <w:r>
              <w:rPr>
                <w:sz w:val="28"/>
                <w:vertAlign w:val="subscript"/>
              </w:rPr>
              <w:t>эл мод 3</w:t>
            </w:r>
          </w:p>
        </w:tc>
      </w:tr>
      <w:tr w:rsidR="00AA1008">
        <w:tblPrEx>
          <w:tblCellMar>
            <w:top w:w="0" w:type="dxa"/>
            <w:bottom w:w="0" w:type="dxa"/>
          </w:tblCellMar>
        </w:tblPrEx>
        <w:trPr>
          <w:cantSplit/>
          <w:trHeight w:val="349"/>
        </w:trPr>
        <w:tc>
          <w:tcPr>
            <w:tcW w:w="1125" w:type="dxa"/>
          </w:tcPr>
          <w:p w:rsidR="00AA1008" w:rsidRDefault="00AA1008" w:rsidP="0078319F">
            <w:pPr>
              <w:ind w:right="-185"/>
              <w:jc w:val="center"/>
              <w:rPr>
                <w:sz w:val="28"/>
              </w:rPr>
            </w:pPr>
            <w:r>
              <w:rPr>
                <w:sz w:val="28"/>
              </w:rPr>
              <w:t>1/год</w:t>
            </w:r>
          </w:p>
        </w:tc>
        <w:tc>
          <w:tcPr>
            <w:tcW w:w="1125" w:type="dxa"/>
          </w:tcPr>
          <w:p w:rsidR="00AA1008" w:rsidRDefault="00AA1008" w:rsidP="0078319F">
            <w:pPr>
              <w:ind w:right="-185"/>
              <w:jc w:val="center"/>
              <w:rPr>
                <w:sz w:val="28"/>
              </w:rPr>
            </w:pPr>
            <w:r>
              <w:rPr>
                <w:sz w:val="28"/>
              </w:rPr>
              <w:t>1/год</w:t>
            </w:r>
          </w:p>
        </w:tc>
        <w:tc>
          <w:tcPr>
            <w:tcW w:w="1125" w:type="dxa"/>
          </w:tcPr>
          <w:p w:rsidR="00AA1008" w:rsidRDefault="00AA1008" w:rsidP="0078319F">
            <w:pPr>
              <w:ind w:right="-185"/>
              <w:jc w:val="center"/>
              <w:rPr>
                <w:sz w:val="28"/>
              </w:rPr>
            </w:pPr>
            <w:r>
              <w:rPr>
                <w:sz w:val="28"/>
              </w:rPr>
              <w:t>1/год</w:t>
            </w:r>
          </w:p>
        </w:tc>
        <w:tc>
          <w:tcPr>
            <w:tcW w:w="1125" w:type="dxa"/>
          </w:tcPr>
          <w:p w:rsidR="00AA1008" w:rsidRDefault="00AA1008" w:rsidP="0078319F">
            <w:pPr>
              <w:ind w:right="-185"/>
              <w:jc w:val="center"/>
              <w:rPr>
                <w:sz w:val="28"/>
              </w:rPr>
            </w:pPr>
            <w:r>
              <w:rPr>
                <w:sz w:val="28"/>
              </w:rPr>
              <w:t>1/год</w:t>
            </w:r>
          </w:p>
        </w:tc>
        <w:tc>
          <w:tcPr>
            <w:tcW w:w="1125" w:type="dxa"/>
          </w:tcPr>
          <w:p w:rsidR="00AA1008" w:rsidRDefault="00AA1008" w:rsidP="0078319F">
            <w:pPr>
              <w:ind w:right="-185"/>
              <w:jc w:val="center"/>
              <w:rPr>
                <w:sz w:val="28"/>
              </w:rPr>
            </w:pPr>
            <w:r>
              <w:rPr>
                <w:sz w:val="28"/>
              </w:rPr>
              <w:t>1/год</w:t>
            </w:r>
          </w:p>
        </w:tc>
        <w:tc>
          <w:tcPr>
            <w:tcW w:w="1125" w:type="dxa"/>
          </w:tcPr>
          <w:p w:rsidR="00AA1008" w:rsidRDefault="00AA1008" w:rsidP="0078319F">
            <w:pPr>
              <w:ind w:right="-185"/>
              <w:jc w:val="center"/>
              <w:rPr>
                <w:sz w:val="28"/>
              </w:rPr>
            </w:pPr>
            <w:r>
              <w:rPr>
                <w:sz w:val="28"/>
              </w:rPr>
              <w:t>1/год</w:t>
            </w:r>
          </w:p>
        </w:tc>
        <w:tc>
          <w:tcPr>
            <w:tcW w:w="1125" w:type="dxa"/>
          </w:tcPr>
          <w:p w:rsidR="00AA1008" w:rsidRDefault="00AA1008" w:rsidP="0078319F">
            <w:pPr>
              <w:ind w:right="-185"/>
              <w:jc w:val="center"/>
              <w:rPr>
                <w:sz w:val="28"/>
              </w:rPr>
            </w:pPr>
            <w:r>
              <w:rPr>
                <w:sz w:val="28"/>
              </w:rPr>
              <w:t>1/год</w:t>
            </w:r>
          </w:p>
        </w:tc>
        <w:tc>
          <w:tcPr>
            <w:tcW w:w="1125" w:type="dxa"/>
          </w:tcPr>
          <w:p w:rsidR="00AA1008" w:rsidRDefault="00AA1008" w:rsidP="0078319F">
            <w:pPr>
              <w:ind w:right="-185"/>
              <w:jc w:val="center"/>
              <w:rPr>
                <w:sz w:val="28"/>
              </w:rPr>
            </w:pPr>
            <w:r>
              <w:rPr>
                <w:sz w:val="28"/>
              </w:rPr>
              <w:t>1/год</w:t>
            </w:r>
          </w:p>
        </w:tc>
      </w:tr>
      <w:tr w:rsidR="00AA1008">
        <w:tblPrEx>
          <w:tblCellMar>
            <w:top w:w="0" w:type="dxa"/>
            <w:bottom w:w="0" w:type="dxa"/>
          </w:tblCellMar>
        </w:tblPrEx>
        <w:trPr>
          <w:cantSplit/>
          <w:trHeight w:val="705"/>
        </w:trPr>
        <w:tc>
          <w:tcPr>
            <w:tcW w:w="1125" w:type="dxa"/>
            <w:vAlign w:val="center"/>
          </w:tcPr>
          <w:p w:rsidR="00AA1008" w:rsidRDefault="00AA1008" w:rsidP="0078319F">
            <w:pPr>
              <w:ind w:right="-185"/>
              <w:jc w:val="center"/>
            </w:pPr>
          </w:p>
        </w:tc>
        <w:tc>
          <w:tcPr>
            <w:tcW w:w="1125" w:type="dxa"/>
            <w:vAlign w:val="center"/>
          </w:tcPr>
          <w:p w:rsidR="00AA1008" w:rsidRDefault="00AA1008" w:rsidP="0078319F">
            <w:pPr>
              <w:ind w:right="-185"/>
              <w:jc w:val="center"/>
            </w:pPr>
          </w:p>
        </w:tc>
        <w:tc>
          <w:tcPr>
            <w:tcW w:w="1125" w:type="dxa"/>
            <w:vAlign w:val="center"/>
          </w:tcPr>
          <w:p w:rsidR="00AA1008" w:rsidRDefault="00AA1008" w:rsidP="0078319F">
            <w:pPr>
              <w:ind w:right="-185"/>
              <w:jc w:val="center"/>
            </w:pPr>
          </w:p>
        </w:tc>
        <w:tc>
          <w:tcPr>
            <w:tcW w:w="1125" w:type="dxa"/>
            <w:vAlign w:val="center"/>
          </w:tcPr>
          <w:p w:rsidR="00AA1008" w:rsidRPr="00163140" w:rsidRDefault="00AA1008" w:rsidP="0078319F">
            <w:pPr>
              <w:ind w:right="-185"/>
              <w:jc w:val="center"/>
            </w:pPr>
          </w:p>
        </w:tc>
        <w:tc>
          <w:tcPr>
            <w:tcW w:w="1125" w:type="dxa"/>
            <w:vAlign w:val="center"/>
          </w:tcPr>
          <w:p w:rsidR="00AA1008" w:rsidRDefault="00AA1008" w:rsidP="0078319F">
            <w:pPr>
              <w:ind w:right="-185"/>
              <w:jc w:val="center"/>
            </w:pPr>
          </w:p>
        </w:tc>
        <w:tc>
          <w:tcPr>
            <w:tcW w:w="1125" w:type="dxa"/>
            <w:vAlign w:val="center"/>
          </w:tcPr>
          <w:p w:rsidR="00AA1008" w:rsidRDefault="00AA1008" w:rsidP="0078319F">
            <w:pPr>
              <w:ind w:right="-185"/>
              <w:jc w:val="center"/>
            </w:pPr>
          </w:p>
        </w:tc>
        <w:tc>
          <w:tcPr>
            <w:tcW w:w="1125" w:type="dxa"/>
            <w:vAlign w:val="center"/>
          </w:tcPr>
          <w:p w:rsidR="00AA1008" w:rsidRDefault="00AA1008" w:rsidP="0078319F">
            <w:pPr>
              <w:ind w:right="-185"/>
              <w:jc w:val="center"/>
            </w:pPr>
          </w:p>
        </w:tc>
        <w:tc>
          <w:tcPr>
            <w:tcW w:w="1125" w:type="dxa"/>
            <w:vAlign w:val="center"/>
          </w:tcPr>
          <w:p w:rsidR="00AA1008" w:rsidRDefault="00AA1008" w:rsidP="0078319F">
            <w:pPr>
              <w:ind w:right="-185"/>
              <w:jc w:val="center"/>
            </w:pPr>
          </w:p>
        </w:tc>
      </w:tr>
    </w:tbl>
    <w:p w:rsidR="00AA1008" w:rsidRDefault="00AA1008" w:rsidP="00AA1008">
      <w:pPr>
        <w:rPr>
          <w:sz w:val="28"/>
        </w:rPr>
      </w:pPr>
      <w:r>
        <w:rPr>
          <w:sz w:val="28"/>
        </w:rPr>
        <w:t>Пересчет  показателей  надежности  с  учетом  резервирования  магнитных  пускателей:</w:t>
      </w:r>
    </w:p>
    <w:p w:rsidR="00AA1008" w:rsidRDefault="00AA1008" w:rsidP="00AA1008">
      <w:pPr>
        <w:ind w:right="-185"/>
        <w:rPr>
          <w:sz w:val="28"/>
        </w:rPr>
      </w:pPr>
      <w:r>
        <w:rPr>
          <w:sz w:val="28"/>
        </w:rPr>
        <w:t>Интенсивность  отказов  подсистемы  1  с  учетом  резервирования  магнитных  пускателей:</w:t>
      </w:r>
    </w:p>
    <w:p w:rsidR="00AA1008" w:rsidRDefault="00AA1008" w:rsidP="00AA1008">
      <w:pPr>
        <w:ind w:right="-185"/>
        <w:rPr>
          <w:sz w:val="28"/>
        </w:rPr>
      </w:pPr>
      <w:r>
        <w:rPr>
          <w:sz w:val="28"/>
        </w:rPr>
        <w:sym w:font="Symbol" w:char="F06C"/>
      </w:r>
      <w:r>
        <w:rPr>
          <w:sz w:val="28"/>
          <w:vertAlign w:val="subscript"/>
        </w:rPr>
        <w:t>р мп 1</w:t>
      </w:r>
      <w:r>
        <w:rPr>
          <w:sz w:val="28"/>
        </w:rPr>
        <w:t xml:space="preserve"> = </w:t>
      </w:r>
      <w:r>
        <w:rPr>
          <w:sz w:val="28"/>
          <w:lang w:val="en-US"/>
        </w:rPr>
        <w:t>N</w:t>
      </w:r>
      <w:r>
        <w:rPr>
          <w:sz w:val="28"/>
          <w:vertAlign w:val="subscript"/>
        </w:rPr>
        <w:t>1</w:t>
      </w:r>
      <w:r>
        <w:rPr>
          <w:sz w:val="28"/>
          <w:lang w:val="en-US"/>
        </w:rPr>
        <w:sym w:font="Symbol" w:char="F0D7"/>
      </w:r>
      <w:r>
        <w:rPr>
          <w:sz w:val="28"/>
        </w:rPr>
        <w:t xml:space="preserve"> </w:t>
      </w:r>
      <w:r>
        <w:rPr>
          <w:sz w:val="28"/>
          <w:lang w:val="en-US"/>
        </w:rPr>
        <w:sym w:font="Symbol" w:char="F06C"/>
      </w:r>
      <w:r>
        <w:rPr>
          <w:sz w:val="28"/>
          <w:vertAlign w:val="subscript"/>
        </w:rPr>
        <w:t>эл р мп 1</w:t>
      </w:r>
      <w:r>
        <w:rPr>
          <w:sz w:val="28"/>
        </w:rPr>
        <w:t xml:space="preserve">   1/год</w:t>
      </w:r>
      <w:r>
        <w:t xml:space="preserve"> </w:t>
      </w:r>
    </w:p>
    <w:p w:rsidR="00AA1008" w:rsidRDefault="00AA1008" w:rsidP="00AA1008">
      <w:pPr>
        <w:ind w:right="-185"/>
        <w:rPr>
          <w:sz w:val="28"/>
        </w:rPr>
      </w:pPr>
      <w:r>
        <w:rPr>
          <w:sz w:val="28"/>
        </w:rPr>
        <w:t>Интенсивность  отказов  подсистемы  2  с  учетом  резервирования  магнитных  пускателей:</w:t>
      </w:r>
    </w:p>
    <w:p w:rsidR="00AA1008" w:rsidRDefault="00AA1008" w:rsidP="00AA1008">
      <w:pPr>
        <w:ind w:right="-185"/>
        <w:rPr>
          <w:sz w:val="28"/>
        </w:rPr>
      </w:pPr>
      <w:r>
        <w:rPr>
          <w:sz w:val="28"/>
        </w:rPr>
        <w:sym w:font="Symbol" w:char="F06C"/>
      </w:r>
      <w:r>
        <w:rPr>
          <w:sz w:val="28"/>
          <w:vertAlign w:val="subscript"/>
        </w:rPr>
        <w:t>р мп 2</w:t>
      </w:r>
      <w:r>
        <w:rPr>
          <w:sz w:val="28"/>
        </w:rPr>
        <w:t xml:space="preserve"> = </w:t>
      </w:r>
      <w:r>
        <w:rPr>
          <w:sz w:val="28"/>
        </w:rPr>
        <w:sym w:font="Symbol" w:char="F06C"/>
      </w:r>
      <w:r>
        <w:rPr>
          <w:sz w:val="28"/>
          <w:vertAlign w:val="subscript"/>
        </w:rPr>
        <w:t xml:space="preserve">2 мод 3 </w:t>
      </w:r>
      <w:r>
        <w:rPr>
          <w:sz w:val="28"/>
        </w:rPr>
        <w:t>1/год</w:t>
      </w:r>
    </w:p>
    <w:p w:rsidR="00AA1008" w:rsidRDefault="00AA1008" w:rsidP="00AA1008">
      <w:pPr>
        <w:ind w:right="-185"/>
        <w:rPr>
          <w:sz w:val="28"/>
        </w:rPr>
      </w:pPr>
      <w:r>
        <w:rPr>
          <w:sz w:val="28"/>
        </w:rPr>
        <w:t>Интенсивность  отказов  всей  системы  с  учетом  резервирования  магнитных  пускателей:</w:t>
      </w:r>
    </w:p>
    <w:p w:rsidR="00AA1008" w:rsidRDefault="00AA1008" w:rsidP="00AA1008">
      <w:pPr>
        <w:ind w:right="-185"/>
        <w:rPr>
          <w:sz w:val="28"/>
        </w:rPr>
      </w:pPr>
      <w:r>
        <w:rPr>
          <w:sz w:val="28"/>
        </w:rPr>
        <w:sym w:font="Symbol" w:char="F06C"/>
      </w:r>
      <w:r>
        <w:rPr>
          <w:sz w:val="28"/>
          <w:vertAlign w:val="subscript"/>
        </w:rPr>
        <w:t xml:space="preserve">р мп </w:t>
      </w:r>
      <w:r>
        <w:rPr>
          <w:sz w:val="28"/>
        </w:rPr>
        <w:t xml:space="preserve"> =</w:t>
      </w:r>
      <w:r>
        <w:rPr>
          <w:sz w:val="28"/>
        </w:rPr>
        <w:sym w:font="Symbol" w:char="F06C"/>
      </w:r>
      <w:r>
        <w:rPr>
          <w:sz w:val="28"/>
          <w:vertAlign w:val="subscript"/>
        </w:rPr>
        <w:t>р мп 1</w:t>
      </w:r>
      <w:r>
        <w:rPr>
          <w:sz w:val="28"/>
        </w:rPr>
        <w:t xml:space="preserve"> +</w:t>
      </w:r>
      <w:r>
        <w:rPr>
          <w:sz w:val="28"/>
        </w:rPr>
        <w:sym w:font="Symbol" w:char="F06C"/>
      </w:r>
      <w:r>
        <w:rPr>
          <w:sz w:val="28"/>
          <w:vertAlign w:val="subscript"/>
        </w:rPr>
        <w:t>р мп 2</w:t>
      </w:r>
      <w:r>
        <w:rPr>
          <w:sz w:val="28"/>
        </w:rPr>
        <w:t xml:space="preserve"> 1/год</w:t>
      </w:r>
    </w:p>
    <w:p w:rsidR="00AA1008" w:rsidRDefault="00AA1008" w:rsidP="00AA1008">
      <w:pPr>
        <w:ind w:right="-185"/>
        <w:rPr>
          <w:sz w:val="28"/>
        </w:rPr>
      </w:pPr>
      <w:r>
        <w:rPr>
          <w:sz w:val="28"/>
        </w:rPr>
        <w:t>Число  лет  безотказной  работы  системы  с  учетом  резервирования  магнитных  пускателей:</w:t>
      </w:r>
    </w:p>
    <w:p w:rsidR="00AA1008" w:rsidRDefault="00AA1008" w:rsidP="00AA1008">
      <w:pPr>
        <w:ind w:right="-185"/>
        <w:rPr>
          <w:sz w:val="28"/>
        </w:rPr>
      </w:pPr>
      <w:r>
        <w:rPr>
          <w:sz w:val="28"/>
          <w:lang w:val="en-US"/>
        </w:rPr>
        <w:t>T</w:t>
      </w:r>
      <w:r>
        <w:rPr>
          <w:sz w:val="28"/>
          <w:vertAlign w:val="subscript"/>
        </w:rPr>
        <w:t>р мп</w:t>
      </w:r>
      <w:r>
        <w:rPr>
          <w:sz w:val="28"/>
        </w:rPr>
        <w:t xml:space="preserve"> = 1/ </w:t>
      </w:r>
      <w:r>
        <w:rPr>
          <w:sz w:val="28"/>
        </w:rPr>
        <w:sym w:font="Symbol" w:char="F06C"/>
      </w:r>
      <w:r>
        <w:rPr>
          <w:sz w:val="28"/>
          <w:vertAlign w:val="subscript"/>
        </w:rPr>
        <w:t>р мп</w:t>
      </w:r>
      <w:r>
        <w:rPr>
          <w:sz w:val="28"/>
        </w:rPr>
        <w:t xml:space="preserve"> = года</w:t>
      </w:r>
    </w:p>
    <w:p w:rsidR="00AA1008" w:rsidRDefault="00AA1008" w:rsidP="00AA1008">
      <w:pPr>
        <w:ind w:right="-185"/>
        <w:rPr>
          <w:sz w:val="28"/>
        </w:rPr>
      </w:pPr>
      <w:r>
        <w:rPr>
          <w:sz w:val="28"/>
        </w:rPr>
        <w:t>Вероятность  безотказной  работы  системы  за  время  обслуживания  с  учетом  резервирования  магнитных  пускателей:</w:t>
      </w:r>
    </w:p>
    <w:p w:rsidR="00AA1008" w:rsidRDefault="00AA1008" w:rsidP="00AA1008">
      <w:pPr>
        <w:ind w:right="-185"/>
        <w:rPr>
          <w:sz w:val="28"/>
        </w:rPr>
      </w:pPr>
      <w:r>
        <w:rPr>
          <w:sz w:val="28"/>
          <w:lang w:val="en-US"/>
        </w:rPr>
        <w:t>Q</w:t>
      </w:r>
      <w:r>
        <w:rPr>
          <w:sz w:val="28"/>
          <w:vertAlign w:val="subscript"/>
        </w:rPr>
        <w:t>р мп</w:t>
      </w:r>
      <w:r>
        <w:rPr>
          <w:sz w:val="28"/>
        </w:rPr>
        <w:t xml:space="preserve"> </w:t>
      </w:r>
      <w:r w:rsidRPr="009B2C4F">
        <w:rPr>
          <w:position w:val="-6"/>
          <w:sz w:val="28"/>
        </w:rPr>
        <w:object w:dxaOrig="980" w:dyaOrig="340">
          <v:shape id="_x0000_i1068" type="#_x0000_t75" style="width:48.75pt;height:17.25pt" o:ole="">
            <v:imagedata r:id="rId94" o:title=""/>
          </v:shape>
          <o:OLEObject Type="Embed" ProgID="Equation.3" ShapeID="_x0000_i1068" DrawAspect="Content" ObjectID="_1504369455" r:id="rId95"/>
        </w:object>
      </w:r>
    </w:p>
    <w:p w:rsidR="00AA1008" w:rsidRDefault="00AA1008" w:rsidP="00AA1008">
      <w:pPr>
        <w:ind w:right="-185"/>
        <w:rPr>
          <w:sz w:val="28"/>
        </w:rPr>
      </w:pPr>
      <w:r>
        <w:rPr>
          <w:sz w:val="28"/>
        </w:rPr>
        <w:t>Вероятность  отказа  системы  за  время  обслуживания  с  учетом  резервирования  магнитных  пускателей:</w:t>
      </w:r>
    </w:p>
    <w:p w:rsidR="00AA1008" w:rsidRDefault="00AA1008" w:rsidP="00AA1008">
      <w:pPr>
        <w:ind w:right="-365"/>
        <w:rPr>
          <w:sz w:val="28"/>
        </w:rPr>
      </w:pPr>
      <w:r>
        <w:rPr>
          <w:sz w:val="28"/>
          <w:lang w:val="en-US"/>
        </w:rPr>
        <w:t>F</w:t>
      </w:r>
      <w:r>
        <w:rPr>
          <w:sz w:val="28"/>
          <w:vertAlign w:val="subscript"/>
        </w:rPr>
        <w:t xml:space="preserve">р мп </w:t>
      </w:r>
      <w:r>
        <w:rPr>
          <w:sz w:val="28"/>
        </w:rPr>
        <w:t xml:space="preserve">= 1 – </w:t>
      </w:r>
      <w:r>
        <w:rPr>
          <w:sz w:val="28"/>
          <w:lang w:val="en-US"/>
        </w:rPr>
        <w:t>Q</w:t>
      </w:r>
      <w:r>
        <w:rPr>
          <w:sz w:val="28"/>
          <w:vertAlign w:val="subscript"/>
        </w:rPr>
        <w:t>р мп</w:t>
      </w:r>
      <w:r>
        <w:rPr>
          <w:sz w:val="28"/>
        </w:rPr>
        <w:t xml:space="preserve"> </w:t>
      </w:r>
    </w:p>
    <w:p w:rsidR="00AA1008" w:rsidRDefault="00F146FA" w:rsidP="00AA1008">
      <w:pPr>
        <w:ind w:right="-365"/>
        <w:rPr>
          <w:sz w:val="28"/>
        </w:rPr>
      </w:pPr>
      <w:r>
        <w:rPr>
          <w:sz w:val="28"/>
        </w:rPr>
        <w:br w:type="page"/>
      </w:r>
      <w:r w:rsidR="00AA1008">
        <w:rPr>
          <w:sz w:val="28"/>
        </w:rPr>
        <w:lastRenderedPageBreak/>
        <w:t>Показатели  надежности  системы  с  учетом  модернизации  двигателей  и  резервирования  магнитных  пускателей: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1935"/>
        <w:gridCol w:w="1935"/>
        <w:gridCol w:w="1935"/>
      </w:tblGrid>
      <w:tr w:rsidR="00AA1008">
        <w:tblPrEx>
          <w:tblCellMar>
            <w:top w:w="0" w:type="dxa"/>
            <w:bottom w:w="0" w:type="dxa"/>
          </w:tblCellMar>
        </w:tblPrEx>
        <w:trPr>
          <w:trHeight w:val="575"/>
        </w:trPr>
        <w:tc>
          <w:tcPr>
            <w:tcW w:w="1935" w:type="dxa"/>
            <w:vAlign w:val="center"/>
          </w:tcPr>
          <w:p w:rsidR="00AA1008" w:rsidRDefault="00AA1008" w:rsidP="0078319F">
            <w:pPr>
              <w:ind w:right="-365"/>
              <w:jc w:val="center"/>
              <w:rPr>
                <w:sz w:val="28"/>
              </w:rPr>
            </w:pPr>
            <w:r>
              <w:rPr>
                <w:sz w:val="28"/>
              </w:rPr>
              <w:sym w:font="Symbol" w:char="F06C"/>
            </w:r>
            <w:r>
              <w:rPr>
                <w:sz w:val="28"/>
                <w:vertAlign w:val="subscript"/>
              </w:rPr>
              <w:t>р мп</w:t>
            </w:r>
          </w:p>
        </w:tc>
        <w:tc>
          <w:tcPr>
            <w:tcW w:w="1935" w:type="dxa"/>
            <w:vAlign w:val="center"/>
          </w:tcPr>
          <w:p w:rsidR="00AA1008" w:rsidRDefault="00AA1008" w:rsidP="0078319F">
            <w:pPr>
              <w:ind w:left="278" w:right="-185"/>
              <w:jc w:val="center"/>
              <w:rPr>
                <w:sz w:val="28"/>
              </w:rPr>
            </w:pPr>
            <w:r>
              <w:rPr>
                <w:sz w:val="28"/>
                <w:lang w:val="en-US"/>
              </w:rPr>
              <w:t>T</w:t>
            </w:r>
            <w:r>
              <w:rPr>
                <w:sz w:val="28"/>
                <w:vertAlign w:val="subscript"/>
              </w:rPr>
              <w:t>р мп</w:t>
            </w:r>
          </w:p>
        </w:tc>
        <w:tc>
          <w:tcPr>
            <w:tcW w:w="1935" w:type="dxa"/>
            <w:vAlign w:val="center"/>
          </w:tcPr>
          <w:p w:rsidR="00AA1008" w:rsidRDefault="00AA1008" w:rsidP="0078319F">
            <w:pPr>
              <w:ind w:right="-185"/>
              <w:jc w:val="center"/>
              <w:rPr>
                <w:sz w:val="28"/>
              </w:rPr>
            </w:pPr>
            <w:r>
              <w:rPr>
                <w:sz w:val="28"/>
                <w:lang w:val="en-US"/>
              </w:rPr>
              <w:t>Q</w:t>
            </w:r>
            <w:r>
              <w:rPr>
                <w:sz w:val="28"/>
                <w:vertAlign w:val="subscript"/>
              </w:rPr>
              <w:t>р мп</w:t>
            </w:r>
          </w:p>
        </w:tc>
        <w:tc>
          <w:tcPr>
            <w:tcW w:w="1935" w:type="dxa"/>
            <w:vAlign w:val="center"/>
          </w:tcPr>
          <w:p w:rsidR="00AA1008" w:rsidRDefault="00AA1008" w:rsidP="0078319F">
            <w:pPr>
              <w:ind w:right="-185"/>
              <w:jc w:val="center"/>
              <w:rPr>
                <w:sz w:val="28"/>
              </w:rPr>
            </w:pPr>
            <w:r>
              <w:rPr>
                <w:sz w:val="28"/>
                <w:lang w:val="en-US"/>
              </w:rPr>
              <w:t>F</w:t>
            </w:r>
            <w:r>
              <w:rPr>
                <w:sz w:val="28"/>
                <w:vertAlign w:val="subscript"/>
              </w:rPr>
              <w:t>р мп</w:t>
            </w:r>
          </w:p>
        </w:tc>
      </w:tr>
      <w:tr w:rsidR="00AA1008">
        <w:tblPrEx>
          <w:tblCellMar>
            <w:top w:w="0" w:type="dxa"/>
            <w:bottom w:w="0" w:type="dxa"/>
          </w:tblCellMar>
        </w:tblPrEx>
        <w:trPr>
          <w:trHeight w:val="296"/>
        </w:trPr>
        <w:tc>
          <w:tcPr>
            <w:tcW w:w="1935" w:type="dxa"/>
            <w:vAlign w:val="center"/>
          </w:tcPr>
          <w:p w:rsidR="00AA1008" w:rsidRDefault="00AA1008" w:rsidP="0078319F">
            <w:pPr>
              <w:ind w:right="-185"/>
              <w:jc w:val="center"/>
              <w:rPr>
                <w:sz w:val="28"/>
              </w:rPr>
            </w:pPr>
            <w:r>
              <w:rPr>
                <w:sz w:val="28"/>
              </w:rPr>
              <w:t>1/год</w:t>
            </w:r>
          </w:p>
        </w:tc>
        <w:tc>
          <w:tcPr>
            <w:tcW w:w="1935" w:type="dxa"/>
            <w:vAlign w:val="center"/>
          </w:tcPr>
          <w:p w:rsidR="00AA1008" w:rsidRDefault="00AA1008" w:rsidP="0078319F">
            <w:pPr>
              <w:ind w:left="278" w:right="-185"/>
              <w:jc w:val="center"/>
              <w:rPr>
                <w:sz w:val="28"/>
              </w:rPr>
            </w:pPr>
            <w:r>
              <w:rPr>
                <w:sz w:val="28"/>
              </w:rPr>
              <w:t>год</w:t>
            </w:r>
          </w:p>
        </w:tc>
        <w:tc>
          <w:tcPr>
            <w:tcW w:w="1935" w:type="dxa"/>
            <w:vAlign w:val="center"/>
          </w:tcPr>
          <w:p w:rsidR="00AA1008" w:rsidRDefault="00AA1008" w:rsidP="0078319F">
            <w:pPr>
              <w:ind w:right="-185"/>
              <w:jc w:val="center"/>
              <w:rPr>
                <w:sz w:val="28"/>
              </w:rPr>
            </w:pPr>
            <w:r>
              <w:rPr>
                <w:sz w:val="28"/>
              </w:rPr>
              <w:t>-</w:t>
            </w:r>
          </w:p>
        </w:tc>
        <w:tc>
          <w:tcPr>
            <w:tcW w:w="1935" w:type="dxa"/>
            <w:vAlign w:val="center"/>
          </w:tcPr>
          <w:p w:rsidR="00AA1008" w:rsidRDefault="00AA1008" w:rsidP="0078319F">
            <w:pPr>
              <w:ind w:right="-185"/>
              <w:jc w:val="center"/>
              <w:rPr>
                <w:sz w:val="28"/>
              </w:rPr>
            </w:pPr>
            <w:r>
              <w:rPr>
                <w:sz w:val="28"/>
              </w:rPr>
              <w:t>-</w:t>
            </w:r>
          </w:p>
        </w:tc>
      </w:tr>
      <w:tr w:rsidR="00AA1008">
        <w:tblPrEx>
          <w:tblCellMar>
            <w:top w:w="0" w:type="dxa"/>
            <w:bottom w:w="0" w:type="dxa"/>
          </w:tblCellMar>
        </w:tblPrEx>
        <w:trPr>
          <w:trHeight w:val="661"/>
        </w:trPr>
        <w:tc>
          <w:tcPr>
            <w:tcW w:w="1935" w:type="dxa"/>
            <w:vAlign w:val="center"/>
          </w:tcPr>
          <w:p w:rsidR="00AA1008" w:rsidRDefault="00AA1008" w:rsidP="0078319F">
            <w:pPr>
              <w:ind w:right="-185"/>
              <w:jc w:val="center"/>
              <w:rPr>
                <w:sz w:val="28"/>
              </w:rPr>
            </w:pPr>
          </w:p>
        </w:tc>
        <w:tc>
          <w:tcPr>
            <w:tcW w:w="1935" w:type="dxa"/>
            <w:vAlign w:val="center"/>
          </w:tcPr>
          <w:p w:rsidR="00AA1008" w:rsidRDefault="00AA1008" w:rsidP="0078319F">
            <w:pPr>
              <w:ind w:left="278" w:right="-185"/>
              <w:jc w:val="center"/>
              <w:rPr>
                <w:sz w:val="28"/>
              </w:rPr>
            </w:pPr>
          </w:p>
        </w:tc>
        <w:tc>
          <w:tcPr>
            <w:tcW w:w="1935" w:type="dxa"/>
            <w:vAlign w:val="center"/>
          </w:tcPr>
          <w:p w:rsidR="00AA1008" w:rsidRDefault="00AA1008" w:rsidP="0078319F">
            <w:pPr>
              <w:ind w:right="-185"/>
              <w:jc w:val="center"/>
              <w:rPr>
                <w:sz w:val="28"/>
              </w:rPr>
            </w:pPr>
          </w:p>
        </w:tc>
        <w:tc>
          <w:tcPr>
            <w:tcW w:w="1935" w:type="dxa"/>
            <w:vAlign w:val="center"/>
          </w:tcPr>
          <w:p w:rsidR="00AA1008" w:rsidRDefault="00AA1008" w:rsidP="0078319F">
            <w:pPr>
              <w:ind w:right="-185"/>
              <w:jc w:val="center"/>
              <w:rPr>
                <w:sz w:val="28"/>
              </w:rPr>
            </w:pPr>
          </w:p>
        </w:tc>
      </w:tr>
    </w:tbl>
    <w:p w:rsidR="00AA1008" w:rsidRDefault="00AA1008" w:rsidP="00AA1008">
      <w:pPr>
        <w:rPr>
          <w:sz w:val="28"/>
        </w:rPr>
      </w:pPr>
      <w:r>
        <w:rPr>
          <w:sz w:val="28"/>
        </w:rPr>
        <w:t xml:space="preserve">Если вероятность  безотказной  работы  системы  за  время  обслуживания  с  учетом  резервирования  магнитных  пускателей меньше гарантированной вероятности    </w:t>
      </w:r>
      <w:r>
        <w:rPr>
          <w:sz w:val="28"/>
          <w:lang w:val="en-US"/>
        </w:rPr>
        <w:t>Q</w:t>
      </w:r>
      <w:r>
        <w:rPr>
          <w:sz w:val="28"/>
          <w:vertAlign w:val="subscript"/>
        </w:rPr>
        <w:t>р мп</w:t>
      </w:r>
      <w:r>
        <w:rPr>
          <w:sz w:val="28"/>
        </w:rPr>
        <w:t xml:space="preserve">  &lt; </w:t>
      </w:r>
      <w:r>
        <w:rPr>
          <w:sz w:val="28"/>
          <w:lang w:val="en-US"/>
        </w:rPr>
        <w:t>Q</w:t>
      </w:r>
      <w:r>
        <w:rPr>
          <w:sz w:val="28"/>
          <w:vertAlign w:val="subscript"/>
        </w:rPr>
        <w:t>гар</w:t>
      </w:r>
      <w:r>
        <w:rPr>
          <w:sz w:val="28"/>
        </w:rPr>
        <w:t xml:space="preserve"> , следовательно нуждаемся в дальнейших мероприятиях по увеличению надежности. Например резервирования предохранителей или автоматических выключателей до тех пор пока гарантированная вероятность будет приемлемой.</w:t>
      </w:r>
      <w:r w:rsidR="00F754AA">
        <w:rPr>
          <w:sz w:val="28"/>
        </w:rPr>
        <w:t xml:space="preserve"> </w:t>
      </w:r>
      <w:r>
        <w:rPr>
          <w:sz w:val="28"/>
        </w:rPr>
        <w:t xml:space="preserve">(Расчет производится аналогично).  </w:t>
      </w:r>
    </w:p>
    <w:p w:rsidR="00AA1008" w:rsidRDefault="00AA1008" w:rsidP="00AA1008">
      <w:pPr>
        <w:pStyle w:val="20"/>
        <w:jc w:val="center"/>
      </w:pPr>
    </w:p>
    <w:p w:rsidR="00AA1008" w:rsidRDefault="00AA1008" w:rsidP="00AA1008">
      <w:pPr>
        <w:pStyle w:val="20"/>
        <w:jc w:val="center"/>
      </w:pPr>
    </w:p>
    <w:p w:rsidR="00AA1008" w:rsidRPr="00915F79" w:rsidRDefault="00915F79" w:rsidP="00AA1008">
      <w:pPr>
        <w:pStyle w:val="20"/>
        <w:jc w:val="center"/>
        <w:rPr>
          <w:i/>
          <w:u w:val="none"/>
        </w:rPr>
      </w:pPr>
      <w:r w:rsidRPr="00915F79">
        <w:rPr>
          <w:i/>
          <w:u w:val="none"/>
        </w:rPr>
        <w:t xml:space="preserve">5. </w:t>
      </w:r>
      <w:r w:rsidR="00AA1008" w:rsidRPr="00915F79">
        <w:rPr>
          <w:i/>
          <w:u w:val="none"/>
        </w:rPr>
        <w:t>Расчет  экономического  эффекта.</w:t>
      </w:r>
    </w:p>
    <w:p w:rsidR="00AA1008" w:rsidRPr="00C165BB" w:rsidRDefault="00AA1008" w:rsidP="00AA1008">
      <w:pPr>
        <w:rPr>
          <w:sz w:val="28"/>
        </w:rPr>
      </w:pPr>
      <w:r w:rsidRPr="00C165BB">
        <w:rPr>
          <w:sz w:val="28"/>
        </w:rPr>
        <w:t>Относительная  эффективность  от  резервирования  магнитных  пускателей:</w:t>
      </w:r>
    </w:p>
    <w:p w:rsidR="00AA1008" w:rsidRPr="00C165BB" w:rsidRDefault="00AA1008" w:rsidP="00AA1008">
      <w:pPr>
        <w:rPr>
          <w:sz w:val="28"/>
        </w:rPr>
      </w:pPr>
      <w:r w:rsidRPr="00C165BB">
        <w:rPr>
          <w:position w:val="-28"/>
          <w:sz w:val="28"/>
        </w:rPr>
        <w:object w:dxaOrig="2180" w:dyaOrig="1040">
          <v:shape id="_x0000_i1069" type="#_x0000_t75" style="width:108.75pt;height:51.75pt" o:ole="">
            <v:imagedata r:id="rId96" o:title=""/>
          </v:shape>
          <o:OLEObject Type="Embed" ProgID="Equation.3" ShapeID="_x0000_i1069" DrawAspect="Content" ObjectID="_1504369456" r:id="rId97"/>
        </w:object>
      </w:r>
    </w:p>
    <w:p w:rsidR="00AA1008" w:rsidRPr="00C165BB" w:rsidRDefault="00AA1008" w:rsidP="00AA1008">
      <w:pPr>
        <w:rPr>
          <w:sz w:val="28"/>
        </w:rPr>
      </w:pPr>
      <w:r w:rsidRPr="00C165BB">
        <w:rPr>
          <w:sz w:val="28"/>
        </w:rPr>
        <w:t>где  к</w:t>
      </w:r>
      <w:r w:rsidRPr="00C165BB">
        <w:rPr>
          <w:sz w:val="28"/>
          <w:vertAlign w:val="subscript"/>
        </w:rPr>
        <w:t>с мп</w:t>
      </w:r>
      <w:r w:rsidRPr="00C165BB">
        <w:rPr>
          <w:sz w:val="28"/>
        </w:rPr>
        <w:t xml:space="preserve"> = – средняя  стоимость  одного  магнитного  пускателя;</w:t>
      </w:r>
    </w:p>
    <w:p w:rsidR="00AA1008" w:rsidRPr="00C165BB" w:rsidRDefault="00AA1008" w:rsidP="00AA1008">
      <w:pPr>
        <w:rPr>
          <w:sz w:val="28"/>
        </w:rPr>
      </w:pPr>
      <w:r w:rsidRPr="00C165BB">
        <w:rPr>
          <w:sz w:val="28"/>
        </w:rPr>
        <w:t xml:space="preserve">       к</w:t>
      </w:r>
      <w:r w:rsidRPr="00C165BB">
        <w:rPr>
          <w:sz w:val="28"/>
          <w:vertAlign w:val="subscript"/>
        </w:rPr>
        <w:t>у</w:t>
      </w:r>
      <w:r w:rsidRPr="00C165BB">
        <w:rPr>
          <w:sz w:val="28"/>
        </w:rPr>
        <w:t xml:space="preserve"> = 10 к</w:t>
      </w:r>
      <w:r w:rsidRPr="00C165BB">
        <w:rPr>
          <w:sz w:val="28"/>
          <w:vertAlign w:val="subscript"/>
        </w:rPr>
        <w:t>с мп</w:t>
      </w:r>
      <w:r w:rsidRPr="00C165BB">
        <w:rPr>
          <w:sz w:val="28"/>
        </w:rPr>
        <w:t xml:space="preserve">  – стоимость  ущерба  от  отказа  одного    </w:t>
      </w:r>
    </w:p>
    <w:p w:rsidR="00AA1008" w:rsidRPr="00C165BB" w:rsidRDefault="00AA1008" w:rsidP="00AA1008">
      <w:pPr>
        <w:rPr>
          <w:sz w:val="28"/>
        </w:rPr>
      </w:pPr>
      <w:r w:rsidRPr="00C165BB">
        <w:rPr>
          <w:sz w:val="28"/>
        </w:rPr>
        <w:t xml:space="preserve">       магнитного  пускателя.</w:t>
      </w:r>
    </w:p>
    <w:p w:rsidR="00AA1008" w:rsidRPr="00C165BB" w:rsidRDefault="00AA1008" w:rsidP="00AA1008">
      <w:pPr>
        <w:rPr>
          <w:sz w:val="28"/>
        </w:rPr>
      </w:pPr>
      <w:r w:rsidRPr="00C165BB">
        <w:rPr>
          <w:sz w:val="28"/>
        </w:rPr>
        <w:t xml:space="preserve">Абсолютная  эффективность  от  резервирования  магнитных  пускателей:  </w:t>
      </w:r>
    </w:p>
    <w:p w:rsidR="00AA1008" w:rsidRPr="00C165BB" w:rsidRDefault="00AA1008" w:rsidP="00AA1008">
      <w:pPr>
        <w:rPr>
          <w:sz w:val="28"/>
        </w:rPr>
      </w:pPr>
      <w:r w:rsidRPr="00C165BB">
        <w:rPr>
          <w:sz w:val="28"/>
        </w:rPr>
        <w:t>Е</w:t>
      </w:r>
      <w:r w:rsidRPr="00C165BB">
        <w:rPr>
          <w:sz w:val="28"/>
          <w:vertAlign w:val="subscript"/>
        </w:rPr>
        <w:t>р мп</w:t>
      </w:r>
      <w:r w:rsidRPr="00C165BB">
        <w:rPr>
          <w:sz w:val="28"/>
        </w:rPr>
        <w:t xml:space="preserve"> = Е*</w:t>
      </w:r>
      <w:r w:rsidRPr="00C165BB">
        <w:rPr>
          <w:sz w:val="28"/>
          <w:vertAlign w:val="subscript"/>
        </w:rPr>
        <w:t>р мп</w:t>
      </w:r>
      <w:r w:rsidRPr="00C165BB">
        <w:rPr>
          <w:sz w:val="28"/>
        </w:rPr>
        <w:t xml:space="preserve"> к</w:t>
      </w:r>
      <w:r w:rsidRPr="00C165BB">
        <w:rPr>
          <w:sz w:val="28"/>
          <w:vertAlign w:val="subscript"/>
        </w:rPr>
        <w:t>с мп</w:t>
      </w:r>
      <w:r w:rsidRPr="00C165BB">
        <w:rPr>
          <w:sz w:val="28"/>
        </w:rPr>
        <w:t xml:space="preserve"> Е </w:t>
      </w:r>
    </w:p>
    <w:p w:rsidR="00AA1008" w:rsidRPr="00C165BB" w:rsidRDefault="00AA1008" w:rsidP="00AA1008">
      <w:pPr>
        <w:rPr>
          <w:sz w:val="28"/>
        </w:rPr>
      </w:pPr>
      <w:r w:rsidRPr="00C165BB">
        <w:rPr>
          <w:sz w:val="28"/>
        </w:rPr>
        <w:t>Абсолютная  эффективность  от  модернизации  одного  двигателя:</w:t>
      </w:r>
    </w:p>
    <w:p w:rsidR="00AA1008" w:rsidRPr="00C165BB" w:rsidRDefault="00AA1008" w:rsidP="00AA1008">
      <w:pPr>
        <w:rPr>
          <w:sz w:val="28"/>
        </w:rPr>
      </w:pPr>
      <w:r w:rsidRPr="00C165BB">
        <w:rPr>
          <w:sz w:val="28"/>
        </w:rPr>
        <w:t>Е</w:t>
      </w:r>
      <w:r w:rsidRPr="00C165BB">
        <w:rPr>
          <w:sz w:val="28"/>
          <w:vertAlign w:val="subscript"/>
        </w:rPr>
        <w:t>дв</w:t>
      </w:r>
      <w:r w:rsidRPr="00C165BB">
        <w:rPr>
          <w:sz w:val="28"/>
        </w:rPr>
        <w:t xml:space="preserve"> = Е*</w:t>
      </w:r>
      <w:r w:rsidRPr="00C165BB">
        <w:rPr>
          <w:sz w:val="28"/>
          <w:vertAlign w:val="subscript"/>
        </w:rPr>
        <w:t>2</w:t>
      </w:r>
      <w:r w:rsidRPr="00C165BB">
        <w:rPr>
          <w:sz w:val="28"/>
          <w:vertAlign w:val="subscript"/>
        </w:rPr>
        <w:sym w:font="Symbol" w:char="F053"/>
      </w:r>
      <w:r w:rsidRPr="00C165BB">
        <w:rPr>
          <w:sz w:val="28"/>
        </w:rPr>
        <w:t xml:space="preserve"> к</w:t>
      </w:r>
      <w:r w:rsidRPr="00C165BB">
        <w:rPr>
          <w:sz w:val="28"/>
          <w:vertAlign w:val="subscript"/>
        </w:rPr>
        <w:t>дв</w:t>
      </w:r>
      <w:r w:rsidRPr="00C165BB">
        <w:rPr>
          <w:sz w:val="28"/>
        </w:rPr>
        <w:t xml:space="preserve"> Е </w:t>
      </w:r>
    </w:p>
    <w:p w:rsidR="00AA1008" w:rsidRPr="00C165BB" w:rsidRDefault="00AA1008" w:rsidP="00AA1008">
      <w:pPr>
        <w:rPr>
          <w:sz w:val="28"/>
        </w:rPr>
      </w:pPr>
      <w:r w:rsidRPr="00C165BB">
        <w:rPr>
          <w:sz w:val="28"/>
        </w:rPr>
        <w:t>Абсолютная  эффективность  от  модернизации  всех  двигателей:</w:t>
      </w:r>
    </w:p>
    <w:p w:rsidR="00AA1008" w:rsidRPr="00C165BB" w:rsidRDefault="00AA1008" w:rsidP="00AA1008">
      <w:pPr>
        <w:rPr>
          <w:sz w:val="28"/>
        </w:rPr>
      </w:pPr>
      <w:r w:rsidRPr="00C165BB">
        <w:rPr>
          <w:sz w:val="28"/>
        </w:rPr>
        <w:t>Е</w:t>
      </w:r>
      <w:r w:rsidRPr="00C165BB">
        <w:rPr>
          <w:sz w:val="28"/>
          <w:vertAlign w:val="subscript"/>
        </w:rPr>
        <w:t xml:space="preserve">дв </w:t>
      </w:r>
      <w:r w:rsidRPr="00C165BB">
        <w:rPr>
          <w:sz w:val="28"/>
          <w:vertAlign w:val="subscript"/>
        </w:rPr>
        <w:sym w:font="Symbol" w:char="F053"/>
      </w:r>
      <w:r w:rsidRPr="00C165BB">
        <w:rPr>
          <w:sz w:val="28"/>
        </w:rPr>
        <w:t xml:space="preserve"> = Е</w:t>
      </w:r>
      <w:r w:rsidRPr="00C165BB">
        <w:rPr>
          <w:sz w:val="28"/>
          <w:vertAlign w:val="subscript"/>
        </w:rPr>
        <w:t>дв</w:t>
      </w:r>
      <w:r w:rsidRPr="00C165BB">
        <w:rPr>
          <w:sz w:val="28"/>
        </w:rPr>
        <w:t xml:space="preserve"> </w:t>
      </w:r>
      <w:r w:rsidRPr="00C165BB">
        <w:rPr>
          <w:sz w:val="28"/>
          <w:lang w:val="en-US"/>
        </w:rPr>
        <w:t>N</w:t>
      </w:r>
      <w:r w:rsidRPr="00C165BB">
        <w:rPr>
          <w:sz w:val="28"/>
        </w:rPr>
        <w:t xml:space="preserve"> </w:t>
      </w:r>
    </w:p>
    <w:p w:rsidR="00AA1008" w:rsidRPr="00C165BB" w:rsidRDefault="00AA1008" w:rsidP="00AA1008">
      <w:pPr>
        <w:rPr>
          <w:sz w:val="28"/>
        </w:rPr>
      </w:pPr>
      <w:r w:rsidRPr="00C165BB">
        <w:rPr>
          <w:sz w:val="28"/>
        </w:rPr>
        <w:t xml:space="preserve">где  </w:t>
      </w:r>
      <w:r w:rsidRPr="00C165BB">
        <w:rPr>
          <w:sz w:val="28"/>
          <w:lang w:val="en-US"/>
        </w:rPr>
        <w:t>N</w:t>
      </w:r>
      <w:r w:rsidRPr="00C165BB">
        <w:rPr>
          <w:sz w:val="28"/>
        </w:rPr>
        <w:t xml:space="preserve"> = 6 – количество  элементов  системы.</w:t>
      </w:r>
    </w:p>
    <w:p w:rsidR="00AA1008" w:rsidRPr="00C165BB" w:rsidRDefault="00AA1008" w:rsidP="00AA1008">
      <w:pPr>
        <w:rPr>
          <w:sz w:val="28"/>
        </w:rPr>
      </w:pPr>
      <w:r w:rsidRPr="00C165BB">
        <w:rPr>
          <w:sz w:val="28"/>
        </w:rPr>
        <w:t>Общий  экономический  эффект  от  модернизации  всех  двигателей  и  резервирования  магнитных  пускателей:</w:t>
      </w:r>
    </w:p>
    <w:p w:rsidR="00AA1008" w:rsidRPr="00C165BB" w:rsidRDefault="00AA1008" w:rsidP="00AA1008">
      <w:pPr>
        <w:rPr>
          <w:sz w:val="28"/>
        </w:rPr>
      </w:pPr>
      <w:r w:rsidRPr="00C165BB">
        <w:rPr>
          <w:sz w:val="28"/>
        </w:rPr>
        <w:t>Е</w:t>
      </w:r>
      <w:r w:rsidRPr="00C165BB">
        <w:rPr>
          <w:sz w:val="28"/>
          <w:vertAlign w:val="subscript"/>
        </w:rPr>
        <w:sym w:font="Symbol" w:char="F053"/>
      </w:r>
      <w:r w:rsidRPr="00C165BB">
        <w:rPr>
          <w:sz w:val="28"/>
        </w:rPr>
        <w:t xml:space="preserve"> = Е</w:t>
      </w:r>
      <w:r w:rsidRPr="00C165BB">
        <w:rPr>
          <w:sz w:val="28"/>
          <w:vertAlign w:val="subscript"/>
        </w:rPr>
        <w:t>р мп</w:t>
      </w:r>
      <w:r w:rsidRPr="00C165BB">
        <w:rPr>
          <w:sz w:val="28"/>
        </w:rPr>
        <w:t xml:space="preserve"> + Е</w:t>
      </w:r>
      <w:r w:rsidRPr="00C165BB">
        <w:rPr>
          <w:sz w:val="28"/>
          <w:vertAlign w:val="subscript"/>
        </w:rPr>
        <w:t xml:space="preserve">дв </w:t>
      </w:r>
      <w:r w:rsidRPr="00C165BB">
        <w:rPr>
          <w:sz w:val="28"/>
          <w:vertAlign w:val="subscript"/>
        </w:rPr>
        <w:sym w:font="Symbol" w:char="0053"/>
      </w:r>
      <w:r w:rsidRPr="00C165BB">
        <w:rPr>
          <w:sz w:val="28"/>
        </w:rPr>
        <w:t xml:space="preserve"> </w:t>
      </w:r>
    </w:p>
    <w:p w:rsidR="00AA1008" w:rsidRPr="00C165BB" w:rsidRDefault="00AA1008" w:rsidP="00AA1008">
      <w:pPr>
        <w:rPr>
          <w:sz w:val="28"/>
        </w:rPr>
      </w:pPr>
      <w:r w:rsidRPr="00C165BB">
        <w:rPr>
          <w:sz w:val="28"/>
        </w:rPr>
        <w:t>Результаты  расчета  сведены  в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2025"/>
        <w:gridCol w:w="2025"/>
        <w:gridCol w:w="2025"/>
      </w:tblGrid>
      <w:tr w:rsidR="00AA1008" w:rsidRPr="00C165BB">
        <w:tblPrEx>
          <w:tblCellMar>
            <w:top w:w="0" w:type="dxa"/>
            <w:bottom w:w="0" w:type="dxa"/>
          </w:tblCellMar>
        </w:tblPrEx>
        <w:trPr>
          <w:trHeight w:val="527"/>
        </w:trPr>
        <w:tc>
          <w:tcPr>
            <w:tcW w:w="2025" w:type="dxa"/>
            <w:vAlign w:val="center"/>
          </w:tcPr>
          <w:p w:rsidR="00AA1008" w:rsidRPr="00C165BB" w:rsidRDefault="00AA1008" w:rsidP="0078319F">
            <w:pPr>
              <w:jc w:val="center"/>
              <w:rPr>
                <w:sz w:val="28"/>
              </w:rPr>
            </w:pPr>
            <w:r w:rsidRPr="00C165BB">
              <w:rPr>
                <w:sz w:val="28"/>
              </w:rPr>
              <w:t>Е</w:t>
            </w:r>
            <w:r w:rsidRPr="00C165BB">
              <w:rPr>
                <w:sz w:val="28"/>
                <w:vertAlign w:val="subscript"/>
              </w:rPr>
              <w:t>дв</w:t>
            </w:r>
          </w:p>
        </w:tc>
        <w:tc>
          <w:tcPr>
            <w:tcW w:w="2025" w:type="dxa"/>
            <w:vAlign w:val="center"/>
          </w:tcPr>
          <w:p w:rsidR="00AA1008" w:rsidRPr="00C165BB" w:rsidRDefault="00AA1008" w:rsidP="0078319F">
            <w:pPr>
              <w:jc w:val="center"/>
              <w:rPr>
                <w:sz w:val="28"/>
              </w:rPr>
            </w:pPr>
            <w:r w:rsidRPr="00C165BB">
              <w:rPr>
                <w:sz w:val="28"/>
              </w:rPr>
              <w:t>Е</w:t>
            </w:r>
            <w:r w:rsidRPr="00C165BB">
              <w:rPr>
                <w:sz w:val="28"/>
                <w:vertAlign w:val="subscript"/>
              </w:rPr>
              <w:t xml:space="preserve">дв </w:t>
            </w:r>
            <w:r w:rsidRPr="00C165BB">
              <w:rPr>
                <w:sz w:val="28"/>
                <w:vertAlign w:val="subscript"/>
              </w:rPr>
              <w:sym w:font="Symbol" w:char="F053"/>
            </w:r>
          </w:p>
        </w:tc>
        <w:tc>
          <w:tcPr>
            <w:tcW w:w="2025" w:type="dxa"/>
            <w:vAlign w:val="center"/>
          </w:tcPr>
          <w:p w:rsidR="00AA1008" w:rsidRPr="00C165BB" w:rsidRDefault="00AA1008" w:rsidP="0078319F">
            <w:pPr>
              <w:jc w:val="center"/>
              <w:rPr>
                <w:sz w:val="28"/>
              </w:rPr>
            </w:pPr>
            <w:r w:rsidRPr="00C165BB">
              <w:rPr>
                <w:sz w:val="28"/>
              </w:rPr>
              <w:t>Е</w:t>
            </w:r>
            <w:r w:rsidRPr="00C165BB">
              <w:rPr>
                <w:sz w:val="28"/>
                <w:vertAlign w:val="subscript"/>
              </w:rPr>
              <w:t>р мп</w:t>
            </w:r>
          </w:p>
        </w:tc>
        <w:tc>
          <w:tcPr>
            <w:tcW w:w="2025" w:type="dxa"/>
            <w:vAlign w:val="center"/>
          </w:tcPr>
          <w:p w:rsidR="00AA1008" w:rsidRPr="00C165BB" w:rsidRDefault="00AA1008" w:rsidP="0078319F">
            <w:pPr>
              <w:jc w:val="center"/>
              <w:rPr>
                <w:sz w:val="28"/>
              </w:rPr>
            </w:pPr>
            <w:r w:rsidRPr="00C165BB">
              <w:rPr>
                <w:sz w:val="28"/>
              </w:rPr>
              <w:t>Е</w:t>
            </w:r>
            <w:r w:rsidRPr="00C165BB">
              <w:rPr>
                <w:sz w:val="28"/>
                <w:vertAlign w:val="subscript"/>
              </w:rPr>
              <w:sym w:font="Symbol" w:char="F053"/>
            </w:r>
          </w:p>
        </w:tc>
      </w:tr>
      <w:tr w:rsidR="00AA1008" w:rsidRPr="00C165BB">
        <w:tblPrEx>
          <w:tblCellMar>
            <w:top w:w="0" w:type="dxa"/>
            <w:bottom w:w="0" w:type="dxa"/>
          </w:tblCellMar>
        </w:tblPrEx>
        <w:trPr>
          <w:trHeight w:val="360"/>
        </w:trPr>
        <w:tc>
          <w:tcPr>
            <w:tcW w:w="2025" w:type="dxa"/>
            <w:vAlign w:val="center"/>
          </w:tcPr>
          <w:p w:rsidR="00AA1008" w:rsidRPr="00C165BB" w:rsidRDefault="00AA1008" w:rsidP="0078319F">
            <w:pPr>
              <w:jc w:val="center"/>
              <w:rPr>
                <w:sz w:val="28"/>
              </w:rPr>
            </w:pPr>
            <w:r w:rsidRPr="00C165BB">
              <w:rPr>
                <w:sz w:val="28"/>
              </w:rPr>
              <w:t>р</w:t>
            </w:r>
          </w:p>
        </w:tc>
        <w:tc>
          <w:tcPr>
            <w:tcW w:w="2025" w:type="dxa"/>
            <w:vAlign w:val="center"/>
          </w:tcPr>
          <w:p w:rsidR="00AA1008" w:rsidRPr="00C165BB" w:rsidRDefault="00AA1008" w:rsidP="0078319F">
            <w:pPr>
              <w:jc w:val="center"/>
              <w:rPr>
                <w:sz w:val="28"/>
              </w:rPr>
            </w:pPr>
            <w:r w:rsidRPr="00C165BB">
              <w:rPr>
                <w:sz w:val="28"/>
              </w:rPr>
              <w:t>р</w:t>
            </w:r>
          </w:p>
        </w:tc>
        <w:tc>
          <w:tcPr>
            <w:tcW w:w="2025" w:type="dxa"/>
            <w:vAlign w:val="center"/>
          </w:tcPr>
          <w:p w:rsidR="00AA1008" w:rsidRPr="00C165BB" w:rsidRDefault="00AA1008" w:rsidP="0078319F">
            <w:pPr>
              <w:jc w:val="center"/>
              <w:rPr>
                <w:sz w:val="28"/>
              </w:rPr>
            </w:pPr>
            <w:r w:rsidRPr="00C165BB">
              <w:rPr>
                <w:sz w:val="28"/>
              </w:rPr>
              <w:t>р</w:t>
            </w:r>
          </w:p>
        </w:tc>
        <w:tc>
          <w:tcPr>
            <w:tcW w:w="2025" w:type="dxa"/>
            <w:vAlign w:val="center"/>
          </w:tcPr>
          <w:p w:rsidR="00AA1008" w:rsidRPr="00C165BB" w:rsidRDefault="00AA1008" w:rsidP="0078319F">
            <w:pPr>
              <w:jc w:val="center"/>
              <w:rPr>
                <w:sz w:val="28"/>
              </w:rPr>
            </w:pPr>
            <w:r w:rsidRPr="00C165BB">
              <w:rPr>
                <w:sz w:val="28"/>
              </w:rPr>
              <w:t>Р</w:t>
            </w:r>
          </w:p>
        </w:tc>
      </w:tr>
      <w:tr w:rsidR="00AA1008" w:rsidRPr="00C165BB">
        <w:tblPrEx>
          <w:tblCellMar>
            <w:top w:w="0" w:type="dxa"/>
            <w:bottom w:w="0" w:type="dxa"/>
          </w:tblCellMar>
        </w:tblPrEx>
        <w:trPr>
          <w:trHeight w:val="517"/>
        </w:trPr>
        <w:tc>
          <w:tcPr>
            <w:tcW w:w="2025" w:type="dxa"/>
            <w:vAlign w:val="center"/>
          </w:tcPr>
          <w:p w:rsidR="00AA1008" w:rsidRPr="00C165BB" w:rsidRDefault="00AA1008" w:rsidP="0078319F">
            <w:pPr>
              <w:jc w:val="center"/>
              <w:rPr>
                <w:sz w:val="28"/>
              </w:rPr>
            </w:pPr>
          </w:p>
        </w:tc>
        <w:tc>
          <w:tcPr>
            <w:tcW w:w="2025" w:type="dxa"/>
            <w:vAlign w:val="center"/>
          </w:tcPr>
          <w:p w:rsidR="00AA1008" w:rsidRPr="00C165BB" w:rsidRDefault="00AA1008" w:rsidP="0078319F">
            <w:pPr>
              <w:jc w:val="center"/>
              <w:rPr>
                <w:sz w:val="28"/>
              </w:rPr>
            </w:pPr>
          </w:p>
        </w:tc>
        <w:tc>
          <w:tcPr>
            <w:tcW w:w="2025" w:type="dxa"/>
            <w:vAlign w:val="center"/>
          </w:tcPr>
          <w:p w:rsidR="00AA1008" w:rsidRPr="00C165BB" w:rsidRDefault="00AA1008" w:rsidP="0078319F">
            <w:pPr>
              <w:jc w:val="center"/>
              <w:rPr>
                <w:sz w:val="28"/>
              </w:rPr>
            </w:pPr>
          </w:p>
        </w:tc>
        <w:tc>
          <w:tcPr>
            <w:tcW w:w="2025" w:type="dxa"/>
            <w:vAlign w:val="center"/>
          </w:tcPr>
          <w:p w:rsidR="00AA1008" w:rsidRPr="00C165BB" w:rsidRDefault="00AA1008" w:rsidP="0078319F">
            <w:pPr>
              <w:jc w:val="center"/>
              <w:rPr>
                <w:sz w:val="28"/>
              </w:rPr>
            </w:pPr>
          </w:p>
        </w:tc>
      </w:tr>
    </w:tbl>
    <w:p w:rsidR="00AA1008" w:rsidRPr="0024719F" w:rsidRDefault="00AA1008" w:rsidP="00AA1008">
      <w:pPr>
        <w:rPr>
          <w:i/>
          <w:sz w:val="28"/>
        </w:rPr>
      </w:pPr>
    </w:p>
    <w:p w:rsidR="00AA1008" w:rsidRDefault="00AA1008" w:rsidP="00AA1008">
      <w:pPr>
        <w:pStyle w:val="20"/>
        <w:jc w:val="center"/>
      </w:pPr>
    </w:p>
    <w:p w:rsidR="00AA1008" w:rsidRDefault="00AA1008" w:rsidP="00DF4600">
      <w:pPr>
        <w:rPr>
          <w:b/>
          <w:bCs/>
          <w:sz w:val="28"/>
          <w:u w:val="single"/>
        </w:rPr>
      </w:pPr>
    </w:p>
    <w:p w:rsidR="00DF4600" w:rsidRDefault="00DF4600" w:rsidP="00DF4600">
      <w:pPr>
        <w:rPr>
          <w:b/>
          <w:i/>
          <w:sz w:val="28"/>
          <w:szCs w:val="28"/>
        </w:rPr>
      </w:pPr>
    </w:p>
    <w:p w:rsidR="007C728F" w:rsidRDefault="007C728F" w:rsidP="00DF4600">
      <w:pPr>
        <w:rPr>
          <w:b/>
          <w:i/>
          <w:sz w:val="28"/>
          <w:szCs w:val="28"/>
        </w:rPr>
      </w:pPr>
    </w:p>
    <w:p w:rsidR="00F754AA" w:rsidRDefault="00190F7A" w:rsidP="00F754AA">
      <w:pPr>
        <w:jc w:val="center"/>
        <w:rPr>
          <w:b/>
          <w:sz w:val="28"/>
          <w:szCs w:val="28"/>
        </w:rPr>
      </w:pPr>
      <w:r>
        <w:rPr>
          <w:b/>
          <w:sz w:val="28"/>
          <w:szCs w:val="28"/>
        </w:rPr>
        <w:br w:type="page"/>
      </w:r>
      <w:r w:rsidR="00F754AA">
        <w:rPr>
          <w:b/>
          <w:sz w:val="28"/>
          <w:szCs w:val="28"/>
        </w:rPr>
        <w:lastRenderedPageBreak/>
        <w:t>ПРИЛОЖЕНИЯ</w:t>
      </w:r>
    </w:p>
    <w:p w:rsidR="00922325" w:rsidRDefault="00922325" w:rsidP="00922325">
      <w:pPr>
        <w:jc w:val="right"/>
        <w:rPr>
          <w:b/>
          <w:sz w:val="28"/>
          <w:szCs w:val="28"/>
        </w:rPr>
      </w:pPr>
      <w:r>
        <w:rPr>
          <w:b/>
          <w:sz w:val="28"/>
          <w:szCs w:val="28"/>
        </w:rPr>
        <w:t>Приложение А</w:t>
      </w:r>
    </w:p>
    <w:p w:rsidR="00922325" w:rsidRPr="00486584" w:rsidRDefault="00922325" w:rsidP="00922325">
      <w:pPr>
        <w:jc w:val="center"/>
        <w:rPr>
          <w:b/>
          <w:sz w:val="28"/>
          <w:szCs w:val="28"/>
        </w:rPr>
      </w:pPr>
      <w:r w:rsidRPr="00486584">
        <w:rPr>
          <w:b/>
          <w:sz w:val="28"/>
          <w:szCs w:val="28"/>
        </w:rPr>
        <w:t xml:space="preserve">Рисунки </w:t>
      </w:r>
      <w:r>
        <w:rPr>
          <w:b/>
          <w:sz w:val="28"/>
          <w:szCs w:val="28"/>
        </w:rPr>
        <w:t>технологических</w:t>
      </w:r>
      <w:r w:rsidRPr="00486584">
        <w:rPr>
          <w:b/>
          <w:sz w:val="28"/>
          <w:szCs w:val="28"/>
        </w:rPr>
        <w:t xml:space="preserve"> схем</w:t>
      </w:r>
    </w:p>
    <w:p w:rsidR="00922325" w:rsidRDefault="00922325" w:rsidP="00922325">
      <w:pPr>
        <w:jc w:val="center"/>
        <w:rPr>
          <w:sz w:val="28"/>
          <w:szCs w:val="28"/>
        </w:rPr>
      </w:pPr>
    </w:p>
    <w:p w:rsidR="00922325" w:rsidRDefault="00922325" w:rsidP="00922325">
      <w:pPr>
        <w:jc w:val="center"/>
        <w:rPr>
          <w:sz w:val="28"/>
          <w:szCs w:val="28"/>
        </w:rPr>
      </w:pPr>
    </w:p>
    <w:p w:rsidR="00922325" w:rsidRDefault="00A97177" w:rsidP="00922325">
      <w:pPr>
        <w:jc w:val="center"/>
        <w:rPr>
          <w:b/>
          <w:sz w:val="28"/>
          <w:szCs w:val="28"/>
        </w:rPr>
      </w:pPr>
      <w:r>
        <w:rPr>
          <w:b/>
          <w:noProof/>
          <w:sz w:val="28"/>
          <w:szCs w:val="28"/>
        </w:rPr>
        <w:drawing>
          <wp:inline distT="0" distB="0" distL="0" distR="0">
            <wp:extent cx="5913755" cy="3728720"/>
            <wp:effectExtent l="0" t="0" r="0" b="508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13755" cy="3728720"/>
                    </a:xfrm>
                    <a:prstGeom prst="rect">
                      <a:avLst/>
                    </a:prstGeom>
                    <a:noFill/>
                    <a:ln>
                      <a:noFill/>
                    </a:ln>
                  </pic:spPr>
                </pic:pic>
              </a:graphicData>
            </a:graphic>
          </wp:inline>
        </w:drawing>
      </w:r>
    </w:p>
    <w:p w:rsidR="00922325" w:rsidRPr="00D21F58" w:rsidRDefault="00922325" w:rsidP="00922325">
      <w:pPr>
        <w:jc w:val="center"/>
        <w:rPr>
          <w:b/>
        </w:rPr>
      </w:pPr>
      <w:r>
        <w:rPr>
          <w:b/>
        </w:rPr>
        <w:t>Рис 1.</w:t>
      </w:r>
      <w:r w:rsidRPr="00486584">
        <w:t>Технологическая схема кормоцеха (типовой проект 801-460)</w:t>
      </w:r>
    </w:p>
    <w:p w:rsidR="00922325" w:rsidRDefault="00922325" w:rsidP="00922325">
      <w:r w:rsidRPr="00D21F58">
        <w:t xml:space="preserve">1 – кормораздатчик КТУ-10; </w:t>
      </w:r>
    </w:p>
    <w:p w:rsidR="00922325" w:rsidRDefault="00922325" w:rsidP="00922325">
      <w:r w:rsidRPr="00D21F58">
        <w:t>2 – дозаторы стебельчатых кормов ДСК-30;</w:t>
      </w:r>
    </w:p>
    <w:p w:rsidR="00922325" w:rsidRDefault="00922325" w:rsidP="00922325">
      <w:r w:rsidRPr="00D21F58">
        <w:t xml:space="preserve">3 – электромагнит ЭМ; </w:t>
      </w:r>
    </w:p>
    <w:p w:rsidR="00922325" w:rsidRDefault="00922325" w:rsidP="00922325">
      <w:r w:rsidRPr="00D21F58">
        <w:t xml:space="preserve">4 – транспортер корнеплодов ТК-5, ОБ; </w:t>
      </w:r>
    </w:p>
    <w:p w:rsidR="00922325" w:rsidRDefault="00922325" w:rsidP="00922325">
      <w:r w:rsidRPr="00D21F58">
        <w:t xml:space="preserve">5 – измельчитель – камнеуловитель ИКМ-5; </w:t>
      </w:r>
    </w:p>
    <w:p w:rsidR="00922325" w:rsidRDefault="00922325" w:rsidP="00922325">
      <w:r w:rsidRPr="00D21F58">
        <w:t xml:space="preserve">6 – дозатор сочных кормов ДС-15; </w:t>
      </w:r>
    </w:p>
    <w:p w:rsidR="00922325" w:rsidRDefault="00922325" w:rsidP="00922325">
      <w:r w:rsidRPr="00D21F58">
        <w:t xml:space="preserve">7 – бункер сухих кормов БСК-10; </w:t>
      </w:r>
    </w:p>
    <w:p w:rsidR="00922325" w:rsidRDefault="00922325" w:rsidP="00922325">
      <w:r w:rsidRPr="00D21F58">
        <w:t xml:space="preserve">8 – смеситель карбамида с мелассой СМ-1,7; </w:t>
      </w:r>
    </w:p>
    <w:p w:rsidR="00922325" w:rsidRDefault="00922325" w:rsidP="00922325">
      <w:r>
        <w:t xml:space="preserve">9 – дозатор концкормов ДК-10; </w:t>
      </w:r>
    </w:p>
    <w:p w:rsidR="00922325" w:rsidRDefault="00922325" w:rsidP="00922325">
      <w:r>
        <w:t>1</w:t>
      </w:r>
      <w:r w:rsidRPr="00D21F58">
        <w:t xml:space="preserve">0 – транспортер ленточный ТЛ-65; </w:t>
      </w:r>
    </w:p>
    <w:p w:rsidR="00922325" w:rsidRDefault="00922325" w:rsidP="00922325">
      <w:r w:rsidRPr="00D21F58">
        <w:t xml:space="preserve">11 – измельчитель – смеситель ИС-30 (ДИС-1М); </w:t>
      </w:r>
    </w:p>
    <w:p w:rsidR="00922325" w:rsidRPr="00D21F58" w:rsidRDefault="00922325" w:rsidP="00922325">
      <w:r w:rsidRPr="00D21F58">
        <w:t>12 – транспортер ТС-40М.</w:t>
      </w:r>
    </w:p>
    <w:p w:rsidR="00922325" w:rsidRDefault="00922325" w:rsidP="00922325">
      <w:pPr>
        <w:rPr>
          <w:sz w:val="32"/>
          <w:szCs w:val="32"/>
        </w:rPr>
      </w:pPr>
      <w:r>
        <w:rPr>
          <w:sz w:val="32"/>
          <w:szCs w:val="32"/>
        </w:rPr>
        <w:t xml:space="preserve">                                                    </w:t>
      </w:r>
    </w:p>
    <w:p w:rsidR="00922325" w:rsidRDefault="00A97177" w:rsidP="00922325">
      <w:pPr>
        <w:jc w:val="center"/>
        <w:rPr>
          <w:b/>
          <w:sz w:val="28"/>
          <w:szCs w:val="28"/>
        </w:rPr>
      </w:pPr>
      <w:r>
        <w:rPr>
          <w:b/>
          <w:noProof/>
          <w:sz w:val="28"/>
          <w:szCs w:val="28"/>
        </w:rPr>
        <w:lastRenderedPageBreak/>
        <w:drawing>
          <wp:inline distT="0" distB="0" distL="0" distR="0">
            <wp:extent cx="5296535" cy="5023485"/>
            <wp:effectExtent l="0" t="0" r="0" b="571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296535" cy="5023485"/>
                    </a:xfrm>
                    <a:prstGeom prst="rect">
                      <a:avLst/>
                    </a:prstGeom>
                    <a:noFill/>
                    <a:ln>
                      <a:noFill/>
                    </a:ln>
                  </pic:spPr>
                </pic:pic>
              </a:graphicData>
            </a:graphic>
          </wp:inline>
        </w:drawing>
      </w:r>
    </w:p>
    <w:p w:rsidR="00922325" w:rsidRPr="00486584" w:rsidRDefault="00922325" w:rsidP="00922325">
      <w:pPr>
        <w:jc w:val="center"/>
        <w:rPr>
          <w:b/>
        </w:rPr>
      </w:pPr>
      <w:r w:rsidRPr="00486584">
        <w:rPr>
          <w:b/>
        </w:rPr>
        <w:t>Рис 2</w:t>
      </w:r>
      <w:r w:rsidRPr="00486584">
        <w:t>. Технологическая схема унифицированных кормоцехов для</w:t>
      </w:r>
      <w:r>
        <w:rPr>
          <w:b/>
        </w:rPr>
        <w:t xml:space="preserve"> </w:t>
      </w:r>
      <w:r w:rsidRPr="00486584">
        <w:t xml:space="preserve">свиноферм </w:t>
      </w:r>
    </w:p>
    <w:p w:rsidR="00922325" w:rsidRPr="002C7AB9" w:rsidRDefault="00922325" w:rsidP="00922325">
      <w:pPr>
        <w:jc w:val="center"/>
        <w:rPr>
          <w:b/>
          <w:sz w:val="28"/>
          <w:szCs w:val="28"/>
        </w:rPr>
      </w:pPr>
    </w:p>
    <w:p w:rsidR="00922325" w:rsidRDefault="00922325" w:rsidP="00922325">
      <w:r w:rsidRPr="00D21F58">
        <w:t>1</w:t>
      </w:r>
      <w:r w:rsidRPr="00D21F58">
        <w:rPr>
          <w:b/>
        </w:rPr>
        <w:t xml:space="preserve">- </w:t>
      </w:r>
      <w:r w:rsidRPr="00D21F58">
        <w:t>измельчитель “Волгарь-</w:t>
      </w:r>
      <w:smartTag w:uri="urn:schemas-microsoft-com:office:smarttags" w:element="metricconverter">
        <w:smartTagPr>
          <w:attr w:name="ProductID" w:val="5”"/>
        </w:smartTagPr>
        <w:r w:rsidRPr="00D21F58">
          <w:t>5”</w:t>
        </w:r>
      </w:smartTag>
      <w:r w:rsidRPr="00D21F58">
        <w:t xml:space="preserve">; </w:t>
      </w:r>
    </w:p>
    <w:p w:rsidR="00922325" w:rsidRDefault="00922325" w:rsidP="00922325">
      <w:r w:rsidRPr="00D21F58">
        <w:t xml:space="preserve">2, 12 – питатели; </w:t>
      </w:r>
    </w:p>
    <w:p w:rsidR="00922325" w:rsidRDefault="00922325" w:rsidP="00922325">
      <w:r w:rsidRPr="00D21F58">
        <w:t xml:space="preserve">3 – дробилка КДУ – 2,0; </w:t>
      </w:r>
    </w:p>
    <w:p w:rsidR="00922325" w:rsidRDefault="00922325" w:rsidP="00922325">
      <w:r w:rsidRPr="00D21F58">
        <w:t xml:space="preserve">4 - транспортер корнеклубнеплодов; </w:t>
      </w:r>
    </w:p>
    <w:p w:rsidR="00922325" w:rsidRDefault="00922325" w:rsidP="00922325">
      <w:r w:rsidRPr="00D21F58">
        <w:t xml:space="preserve">5 – измельчитель – камнеуловитель – мойка  ИКМ – 5; </w:t>
      </w:r>
    </w:p>
    <w:p w:rsidR="00922325" w:rsidRDefault="00922325" w:rsidP="00922325">
      <w:r w:rsidRPr="00D21F58">
        <w:t xml:space="preserve">6 – резервуар; </w:t>
      </w:r>
    </w:p>
    <w:p w:rsidR="00922325" w:rsidRDefault="00922325" w:rsidP="00922325">
      <w:r w:rsidRPr="00D21F58">
        <w:t xml:space="preserve">7, 11 – шнек ШВС 4Ом; </w:t>
      </w:r>
    </w:p>
    <w:p w:rsidR="00922325" w:rsidRDefault="00922325" w:rsidP="00922325">
      <w:r w:rsidRPr="00D21F58">
        <w:t xml:space="preserve">8 – транспортер; </w:t>
      </w:r>
    </w:p>
    <w:p w:rsidR="00922325" w:rsidRDefault="00922325" w:rsidP="00922325">
      <w:r>
        <w:t xml:space="preserve">9 – кормораздатчик КУТ – 30А; </w:t>
      </w:r>
    </w:p>
    <w:p w:rsidR="00922325" w:rsidRPr="00D21F58" w:rsidRDefault="00922325" w:rsidP="00922325">
      <w:r>
        <w:t>1</w:t>
      </w:r>
      <w:r w:rsidRPr="00D21F58">
        <w:t>0 – запарники-смесители С-12.</w:t>
      </w:r>
    </w:p>
    <w:p w:rsidR="00922325" w:rsidRPr="00D21F58" w:rsidRDefault="00922325" w:rsidP="00922325">
      <w:pPr>
        <w:jc w:val="center"/>
        <w:rPr>
          <w:b/>
          <w:u w:val="single"/>
        </w:rPr>
      </w:pPr>
    </w:p>
    <w:p w:rsidR="00922325" w:rsidRPr="00D21F58" w:rsidRDefault="00922325" w:rsidP="00922325">
      <w:pPr>
        <w:jc w:val="center"/>
      </w:pPr>
    </w:p>
    <w:p w:rsidR="00922325" w:rsidRDefault="00A97177" w:rsidP="00922325">
      <w:pPr>
        <w:jc w:val="center"/>
        <w:rPr>
          <w:sz w:val="28"/>
          <w:szCs w:val="28"/>
        </w:rPr>
      </w:pPr>
      <w:r>
        <w:rPr>
          <w:noProof/>
          <w:sz w:val="28"/>
          <w:szCs w:val="28"/>
        </w:rPr>
        <w:lastRenderedPageBreak/>
        <w:drawing>
          <wp:inline distT="0" distB="0" distL="0" distR="0">
            <wp:extent cx="5937885" cy="3788410"/>
            <wp:effectExtent l="0" t="0" r="5715" b="254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37885" cy="3788410"/>
                    </a:xfrm>
                    <a:prstGeom prst="rect">
                      <a:avLst/>
                    </a:prstGeom>
                    <a:noFill/>
                    <a:ln>
                      <a:noFill/>
                    </a:ln>
                  </pic:spPr>
                </pic:pic>
              </a:graphicData>
            </a:graphic>
          </wp:inline>
        </w:drawing>
      </w:r>
    </w:p>
    <w:p w:rsidR="00922325" w:rsidRDefault="00922325" w:rsidP="00922325">
      <w:r w:rsidRPr="00486584">
        <w:rPr>
          <w:b/>
        </w:rPr>
        <w:t>Рис 3</w:t>
      </w:r>
      <w:r>
        <w:t xml:space="preserve">. </w:t>
      </w:r>
      <w:r w:rsidRPr="00486584">
        <w:t>Технологическая схема кормоцеха (типовой проект 801-460)</w:t>
      </w:r>
      <w:r>
        <w:t>.</w:t>
      </w:r>
    </w:p>
    <w:p w:rsidR="00922325" w:rsidRDefault="00922325" w:rsidP="00922325">
      <w:pPr>
        <w:numPr>
          <w:ilvl w:val="0"/>
          <w:numId w:val="6"/>
        </w:numPr>
      </w:pPr>
      <w:r>
        <w:t>Питатели – дозаторы КПГ-10,46,15</w:t>
      </w:r>
    </w:p>
    <w:p w:rsidR="00922325" w:rsidRDefault="00922325" w:rsidP="00922325">
      <w:pPr>
        <w:numPr>
          <w:ilvl w:val="0"/>
          <w:numId w:val="6"/>
        </w:numPr>
      </w:pPr>
      <w:r>
        <w:t xml:space="preserve">Транспортер корнеплодов ТК – 55. </w:t>
      </w:r>
    </w:p>
    <w:p w:rsidR="00922325" w:rsidRDefault="00922325" w:rsidP="00922325">
      <w:pPr>
        <w:numPr>
          <w:ilvl w:val="0"/>
          <w:numId w:val="6"/>
        </w:numPr>
      </w:pPr>
      <w:r>
        <w:t xml:space="preserve">Измельчитель – камнеуловитель ИКМ – 5 </w:t>
      </w:r>
    </w:p>
    <w:p w:rsidR="00922325" w:rsidRDefault="00922325" w:rsidP="00922325">
      <w:pPr>
        <w:numPr>
          <w:ilvl w:val="0"/>
          <w:numId w:val="6"/>
        </w:numPr>
      </w:pPr>
      <w:r>
        <w:t xml:space="preserve">Дозатор сочных кормов ДС – 15 </w:t>
      </w:r>
    </w:p>
    <w:p w:rsidR="00922325" w:rsidRDefault="00922325" w:rsidP="00922325">
      <w:pPr>
        <w:numPr>
          <w:ilvl w:val="0"/>
          <w:numId w:val="6"/>
        </w:numPr>
      </w:pPr>
      <w:r>
        <w:t xml:space="preserve">Бункера сухих кормов БСК – 10 </w:t>
      </w:r>
    </w:p>
    <w:p w:rsidR="00922325" w:rsidRDefault="00922325" w:rsidP="00922325">
      <w:pPr>
        <w:numPr>
          <w:ilvl w:val="0"/>
          <w:numId w:val="6"/>
        </w:numPr>
      </w:pPr>
      <w:r>
        <w:t xml:space="preserve">Дозаторы концкормов ДК – 10 </w:t>
      </w:r>
    </w:p>
    <w:p w:rsidR="00922325" w:rsidRDefault="00922325" w:rsidP="00922325">
      <w:pPr>
        <w:numPr>
          <w:ilvl w:val="0"/>
          <w:numId w:val="6"/>
        </w:numPr>
      </w:pPr>
      <w:r>
        <w:t>Электромагнит</w:t>
      </w:r>
    </w:p>
    <w:p w:rsidR="00922325" w:rsidRDefault="00922325" w:rsidP="00922325">
      <w:pPr>
        <w:numPr>
          <w:ilvl w:val="0"/>
          <w:numId w:val="6"/>
        </w:numPr>
      </w:pPr>
      <w:r>
        <w:t xml:space="preserve">Транспортер ТЛ – 65 </w:t>
      </w:r>
    </w:p>
    <w:p w:rsidR="00922325" w:rsidRDefault="00922325" w:rsidP="00922325">
      <w:pPr>
        <w:numPr>
          <w:ilvl w:val="0"/>
          <w:numId w:val="6"/>
        </w:numPr>
      </w:pPr>
      <w:r>
        <w:t xml:space="preserve">Смеситель карбамида с мелассой СМ – 1,7 </w:t>
      </w:r>
    </w:p>
    <w:p w:rsidR="00922325" w:rsidRDefault="00922325" w:rsidP="00922325">
      <w:pPr>
        <w:numPr>
          <w:ilvl w:val="0"/>
          <w:numId w:val="6"/>
        </w:numPr>
      </w:pPr>
      <w:r>
        <w:t xml:space="preserve">Смеситель С – 30 </w:t>
      </w:r>
    </w:p>
    <w:p w:rsidR="00922325" w:rsidRDefault="00922325" w:rsidP="00922325">
      <w:pPr>
        <w:numPr>
          <w:ilvl w:val="0"/>
          <w:numId w:val="6"/>
        </w:numPr>
      </w:pPr>
      <w:r>
        <w:t>Шнек загрузочный ШВ – 30</w:t>
      </w:r>
    </w:p>
    <w:p w:rsidR="00922325" w:rsidRDefault="00922325" w:rsidP="00922325">
      <w:pPr>
        <w:numPr>
          <w:ilvl w:val="0"/>
          <w:numId w:val="6"/>
        </w:numPr>
      </w:pPr>
      <w:r>
        <w:t>Шнек распределительный ШР – 36</w:t>
      </w:r>
    </w:p>
    <w:p w:rsidR="00922325" w:rsidRDefault="00922325" w:rsidP="00922325">
      <w:pPr>
        <w:numPr>
          <w:ilvl w:val="0"/>
          <w:numId w:val="6"/>
        </w:numPr>
      </w:pPr>
      <w:r>
        <w:t>Измельчитель грубых кормов ИГК – 30Б</w:t>
      </w:r>
    </w:p>
    <w:p w:rsidR="00922325" w:rsidRDefault="00922325" w:rsidP="00922325">
      <w:pPr>
        <w:numPr>
          <w:ilvl w:val="0"/>
          <w:numId w:val="6"/>
        </w:numPr>
      </w:pPr>
      <w:r>
        <w:t>Смеситель кормов С – 1,2</w:t>
      </w:r>
    </w:p>
    <w:p w:rsidR="00922325" w:rsidRDefault="00922325" w:rsidP="00922325">
      <w:pPr>
        <w:numPr>
          <w:ilvl w:val="0"/>
          <w:numId w:val="6"/>
        </w:numPr>
      </w:pPr>
      <w:r>
        <w:t>Транспортеры скребковые ТС – 40М</w:t>
      </w:r>
    </w:p>
    <w:p w:rsidR="00922325" w:rsidRDefault="00922325" w:rsidP="00922325"/>
    <w:p w:rsidR="00922325" w:rsidRPr="00D21F58" w:rsidRDefault="00922325" w:rsidP="00922325">
      <w:pPr>
        <w:rPr>
          <w:b/>
        </w:rPr>
      </w:pPr>
    </w:p>
    <w:p w:rsidR="00922325" w:rsidRPr="00486584" w:rsidRDefault="00922325" w:rsidP="00922325"/>
    <w:p w:rsidR="00922325" w:rsidRDefault="00922325" w:rsidP="00922325">
      <w:pPr>
        <w:rPr>
          <w:sz w:val="28"/>
          <w:szCs w:val="28"/>
        </w:rPr>
      </w:pPr>
    </w:p>
    <w:p w:rsidR="00922325" w:rsidRDefault="00922325" w:rsidP="00922325">
      <w:pPr>
        <w:jc w:val="center"/>
        <w:rPr>
          <w:sz w:val="28"/>
          <w:szCs w:val="28"/>
        </w:rPr>
      </w:pPr>
    </w:p>
    <w:p w:rsidR="00922325" w:rsidRDefault="00922325" w:rsidP="00922325">
      <w:pPr>
        <w:jc w:val="center"/>
        <w:rPr>
          <w:sz w:val="28"/>
          <w:szCs w:val="28"/>
        </w:rPr>
      </w:pPr>
    </w:p>
    <w:p w:rsidR="00922325" w:rsidRDefault="00922325" w:rsidP="00922325">
      <w:pPr>
        <w:jc w:val="center"/>
        <w:rPr>
          <w:sz w:val="28"/>
          <w:szCs w:val="28"/>
        </w:rPr>
      </w:pPr>
    </w:p>
    <w:p w:rsidR="00922325" w:rsidRDefault="00922325" w:rsidP="00922325">
      <w:pPr>
        <w:jc w:val="center"/>
        <w:rPr>
          <w:sz w:val="28"/>
          <w:szCs w:val="28"/>
        </w:rPr>
      </w:pPr>
    </w:p>
    <w:p w:rsidR="00922325" w:rsidRDefault="00922325" w:rsidP="00922325">
      <w:pPr>
        <w:jc w:val="center"/>
        <w:rPr>
          <w:sz w:val="28"/>
          <w:szCs w:val="28"/>
        </w:rPr>
      </w:pPr>
    </w:p>
    <w:p w:rsidR="00922325" w:rsidRDefault="00922325" w:rsidP="00922325">
      <w:pPr>
        <w:jc w:val="center"/>
        <w:rPr>
          <w:sz w:val="28"/>
          <w:szCs w:val="28"/>
        </w:rPr>
      </w:pPr>
    </w:p>
    <w:p w:rsidR="00922325" w:rsidRDefault="00922325" w:rsidP="00922325">
      <w:pPr>
        <w:jc w:val="center"/>
        <w:rPr>
          <w:sz w:val="28"/>
          <w:szCs w:val="28"/>
        </w:rPr>
      </w:pPr>
    </w:p>
    <w:p w:rsidR="00922325" w:rsidRDefault="00922325" w:rsidP="00922325">
      <w:pPr>
        <w:jc w:val="center"/>
        <w:rPr>
          <w:sz w:val="28"/>
          <w:szCs w:val="28"/>
        </w:rPr>
      </w:pPr>
    </w:p>
    <w:p w:rsidR="00922325" w:rsidRDefault="00922325" w:rsidP="00922325">
      <w:pPr>
        <w:jc w:val="center"/>
        <w:rPr>
          <w:sz w:val="28"/>
          <w:szCs w:val="28"/>
        </w:rPr>
      </w:pPr>
    </w:p>
    <w:p w:rsidR="00922325" w:rsidRDefault="00922325" w:rsidP="00922325">
      <w:pPr>
        <w:jc w:val="center"/>
        <w:rPr>
          <w:sz w:val="28"/>
          <w:szCs w:val="28"/>
        </w:rPr>
      </w:pPr>
    </w:p>
    <w:p w:rsidR="00922325" w:rsidRDefault="00A97177" w:rsidP="00922325">
      <w:pPr>
        <w:jc w:val="center"/>
        <w:rPr>
          <w:sz w:val="28"/>
          <w:szCs w:val="28"/>
        </w:rPr>
      </w:pPr>
      <w:r>
        <w:rPr>
          <w:noProof/>
          <w:sz w:val="28"/>
          <w:szCs w:val="28"/>
        </w:rPr>
        <w:drawing>
          <wp:inline distT="0" distB="0" distL="0" distR="0">
            <wp:extent cx="5961380" cy="4512310"/>
            <wp:effectExtent l="0" t="0" r="1270" b="254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61380" cy="4512310"/>
                    </a:xfrm>
                    <a:prstGeom prst="rect">
                      <a:avLst/>
                    </a:prstGeom>
                    <a:noFill/>
                    <a:ln>
                      <a:noFill/>
                    </a:ln>
                  </pic:spPr>
                </pic:pic>
              </a:graphicData>
            </a:graphic>
          </wp:inline>
        </w:drawing>
      </w:r>
    </w:p>
    <w:p w:rsidR="00922325" w:rsidRDefault="00922325" w:rsidP="00922325">
      <w:pPr>
        <w:jc w:val="center"/>
        <w:rPr>
          <w:sz w:val="28"/>
          <w:szCs w:val="28"/>
        </w:rPr>
      </w:pPr>
    </w:p>
    <w:p w:rsidR="00922325" w:rsidRPr="00275706" w:rsidRDefault="00922325" w:rsidP="00922325">
      <w:r w:rsidRPr="00275706">
        <w:rPr>
          <w:b/>
        </w:rPr>
        <w:t>Рис  4</w:t>
      </w:r>
      <w:r w:rsidRPr="00275706">
        <w:t>. Технологическая линия кормоприготовления</w:t>
      </w:r>
    </w:p>
    <w:p w:rsidR="00922325" w:rsidRDefault="00922325" w:rsidP="00922325">
      <w:r w:rsidRPr="00275706">
        <w:t>1</w:t>
      </w:r>
      <w:r>
        <w:rPr>
          <w:sz w:val="28"/>
          <w:szCs w:val="28"/>
        </w:rPr>
        <w:t xml:space="preserve"> – </w:t>
      </w:r>
      <w:r w:rsidRPr="00D21F58">
        <w:t xml:space="preserve">питатель концентрированных кормов; </w:t>
      </w:r>
    </w:p>
    <w:p w:rsidR="00922325" w:rsidRDefault="00922325" w:rsidP="00922325">
      <w:r w:rsidRPr="00D21F58">
        <w:t xml:space="preserve">2, 7, 11 – транспортеры; </w:t>
      </w:r>
    </w:p>
    <w:p w:rsidR="00922325" w:rsidRDefault="00922325" w:rsidP="00922325">
      <w:r>
        <w:t>3 – И</w:t>
      </w:r>
      <w:r w:rsidRPr="00D21F58">
        <w:t>змельчитель;</w:t>
      </w:r>
    </w:p>
    <w:p w:rsidR="00922325" w:rsidRDefault="00922325" w:rsidP="00922325">
      <w:r w:rsidRPr="00D21F58">
        <w:t>4 – питатель;</w:t>
      </w:r>
    </w:p>
    <w:p w:rsidR="00922325" w:rsidRDefault="00922325" w:rsidP="00922325">
      <w:r w:rsidRPr="00D21F58">
        <w:t xml:space="preserve"> 5 – дробилка;</w:t>
      </w:r>
    </w:p>
    <w:p w:rsidR="00922325" w:rsidRDefault="00922325" w:rsidP="00922325">
      <w:pPr>
        <w:jc w:val="both"/>
      </w:pPr>
      <w:r w:rsidRPr="00D21F58">
        <w:t xml:space="preserve"> 6, 13 – бункеры; </w:t>
      </w:r>
    </w:p>
    <w:p w:rsidR="00922325" w:rsidRDefault="00922325" w:rsidP="00922325">
      <w:r w:rsidRPr="00D21F58">
        <w:t>8 – мойка</w:t>
      </w:r>
      <w:r>
        <w:t xml:space="preserve"> – измельчитель </w:t>
      </w:r>
      <w:r w:rsidRPr="00D21F58">
        <w:t xml:space="preserve">; </w:t>
      </w:r>
    </w:p>
    <w:p w:rsidR="00922325" w:rsidRDefault="00922325" w:rsidP="00922325">
      <w:r w:rsidRPr="00D21F58">
        <w:t xml:space="preserve">9 – выгрузной шнек; </w:t>
      </w:r>
    </w:p>
    <w:p w:rsidR="00922325" w:rsidRDefault="00922325" w:rsidP="00922325">
      <w:r w:rsidRPr="00D21F58">
        <w:t xml:space="preserve">10 – загрузочный шнек; </w:t>
      </w:r>
    </w:p>
    <w:p w:rsidR="00922325" w:rsidRPr="00275706" w:rsidRDefault="00922325" w:rsidP="00922325">
      <w:r w:rsidRPr="00D21F58">
        <w:t>12 – запарники-смесители</w:t>
      </w:r>
      <w:r>
        <w:rPr>
          <w:sz w:val="28"/>
          <w:szCs w:val="28"/>
        </w:rPr>
        <w:t>.</w:t>
      </w:r>
    </w:p>
    <w:p w:rsidR="00922325" w:rsidRDefault="00922325" w:rsidP="00922325">
      <w:pPr>
        <w:jc w:val="center"/>
        <w:rPr>
          <w:sz w:val="28"/>
          <w:szCs w:val="28"/>
        </w:rPr>
      </w:pPr>
    </w:p>
    <w:p w:rsidR="00922325" w:rsidRPr="008205DA" w:rsidRDefault="00A97177" w:rsidP="00922325">
      <w:pPr>
        <w:jc w:val="center"/>
        <w:rPr>
          <w:sz w:val="28"/>
          <w:szCs w:val="28"/>
        </w:rPr>
      </w:pPr>
      <w:r>
        <w:rPr>
          <w:noProof/>
          <w:sz w:val="28"/>
          <w:szCs w:val="28"/>
        </w:rPr>
        <w:lastRenderedPageBreak/>
        <w:drawing>
          <wp:inline distT="0" distB="0" distL="0" distR="0">
            <wp:extent cx="5937885" cy="4559935"/>
            <wp:effectExtent l="0" t="0" r="571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937885" cy="4559935"/>
                    </a:xfrm>
                    <a:prstGeom prst="rect">
                      <a:avLst/>
                    </a:prstGeom>
                    <a:noFill/>
                    <a:ln>
                      <a:noFill/>
                    </a:ln>
                  </pic:spPr>
                </pic:pic>
              </a:graphicData>
            </a:graphic>
          </wp:inline>
        </w:drawing>
      </w:r>
    </w:p>
    <w:p w:rsidR="00922325" w:rsidRPr="00275706" w:rsidRDefault="00922325" w:rsidP="00922325">
      <w:r w:rsidRPr="00275706">
        <w:rPr>
          <w:b/>
        </w:rPr>
        <w:t>Рис 5</w:t>
      </w:r>
      <w:r w:rsidRPr="00275706">
        <w:t>.Схема размещения оборудования кормоцеха</w:t>
      </w:r>
    </w:p>
    <w:p w:rsidR="00922325" w:rsidRPr="00D21F58" w:rsidRDefault="00922325" w:rsidP="00922325">
      <w:pPr>
        <w:jc w:val="center"/>
      </w:pPr>
    </w:p>
    <w:p w:rsidR="00922325" w:rsidRDefault="00922325" w:rsidP="00922325">
      <w:r w:rsidRPr="00D21F58">
        <w:t xml:space="preserve">1, 17 – приемные  бункера  питателя-загрузчика; </w:t>
      </w:r>
    </w:p>
    <w:p w:rsidR="00922325" w:rsidRDefault="00922325" w:rsidP="00922325">
      <w:r w:rsidRPr="00D21F58">
        <w:t xml:space="preserve">2, 3, 12, 16 – транспортеры; </w:t>
      </w:r>
    </w:p>
    <w:p w:rsidR="00922325" w:rsidRDefault="00922325" w:rsidP="00922325">
      <w:r w:rsidRPr="00D21F58">
        <w:t xml:space="preserve">3 – скребковый  дозирующий  транспортер; </w:t>
      </w:r>
    </w:p>
    <w:p w:rsidR="00922325" w:rsidRPr="00D21F58" w:rsidRDefault="00922325" w:rsidP="00922325">
      <w:r w:rsidRPr="00D21F58">
        <w:t xml:space="preserve">4 – шкафы  управления; </w:t>
      </w:r>
    </w:p>
    <w:p w:rsidR="00922325" w:rsidRDefault="00922325" w:rsidP="00922325">
      <w:r w:rsidRPr="00D21F58">
        <w:t xml:space="preserve">5 – выгрузной  транспортер; </w:t>
      </w:r>
    </w:p>
    <w:p w:rsidR="00922325" w:rsidRPr="00D21F58" w:rsidRDefault="00922325" w:rsidP="00922325">
      <w:r w:rsidRPr="00D21F58">
        <w:t>6 – измельчитель-смеситель  ИСК-3;</w:t>
      </w:r>
    </w:p>
    <w:p w:rsidR="00922325" w:rsidRDefault="00922325" w:rsidP="00922325">
      <w:r w:rsidRPr="00D21F58">
        <w:t xml:space="preserve">7 – оборудование  ОМК-2; </w:t>
      </w:r>
    </w:p>
    <w:p w:rsidR="00922325" w:rsidRDefault="00922325" w:rsidP="00922325">
      <w:r w:rsidRPr="00D21F58">
        <w:t xml:space="preserve">8 – шнековый  транспортер; </w:t>
      </w:r>
    </w:p>
    <w:p w:rsidR="00922325" w:rsidRPr="00D21F58" w:rsidRDefault="00922325" w:rsidP="00922325">
      <w:r w:rsidRPr="00D21F58">
        <w:t>9 – бункера-дозаторы;</w:t>
      </w:r>
    </w:p>
    <w:p w:rsidR="00922325" w:rsidRDefault="00922325" w:rsidP="00922325">
      <w:r w:rsidRPr="00D21F58">
        <w:t xml:space="preserve">10 – измельчитель  ИКМ-5; </w:t>
      </w:r>
    </w:p>
    <w:p w:rsidR="00922325" w:rsidRPr="00D21F58" w:rsidRDefault="00922325" w:rsidP="00922325">
      <w:r w:rsidRPr="00D21F58">
        <w:t>11 – транспортер  корнеклубнеплодов  ТК-5Б;</w:t>
      </w:r>
    </w:p>
    <w:p w:rsidR="00922325" w:rsidRPr="00D21F58" w:rsidRDefault="00922325" w:rsidP="00922325">
      <w:r w:rsidRPr="00D21F58">
        <w:t xml:space="preserve">13 – дозатор  корнеклубнеплодов; 14 – сборный  транспортер; </w:t>
      </w:r>
    </w:p>
    <w:p w:rsidR="00922325" w:rsidRPr="00D21F58" w:rsidRDefault="00922325" w:rsidP="00922325">
      <w:r w:rsidRPr="00D21F58">
        <w:t>15 – измельчитель  соломы.</w:t>
      </w:r>
    </w:p>
    <w:p w:rsidR="00922325" w:rsidRDefault="00922325" w:rsidP="00922325">
      <w:pPr>
        <w:jc w:val="center"/>
      </w:pPr>
    </w:p>
    <w:p w:rsidR="00922325" w:rsidRDefault="00922325" w:rsidP="00922325">
      <w:pPr>
        <w:jc w:val="center"/>
      </w:pPr>
    </w:p>
    <w:p w:rsidR="00922325" w:rsidRDefault="00922325" w:rsidP="00922325">
      <w:pPr>
        <w:jc w:val="center"/>
      </w:pPr>
    </w:p>
    <w:p w:rsidR="00922325" w:rsidRDefault="00922325" w:rsidP="00922325">
      <w:pPr>
        <w:jc w:val="center"/>
      </w:pPr>
    </w:p>
    <w:p w:rsidR="00922325" w:rsidRDefault="00922325" w:rsidP="00922325">
      <w:pPr>
        <w:jc w:val="center"/>
      </w:pPr>
    </w:p>
    <w:p w:rsidR="00922325" w:rsidRDefault="00922325" w:rsidP="00922325"/>
    <w:p w:rsidR="00922325" w:rsidRDefault="00922325" w:rsidP="00922325">
      <w:pPr>
        <w:jc w:val="center"/>
      </w:pPr>
    </w:p>
    <w:p w:rsidR="00922325" w:rsidRDefault="00922325" w:rsidP="00922325">
      <w:pPr>
        <w:jc w:val="center"/>
      </w:pPr>
    </w:p>
    <w:p w:rsidR="00922325" w:rsidRDefault="00A97177" w:rsidP="00922325">
      <w:pPr>
        <w:jc w:val="center"/>
      </w:pPr>
      <w:r>
        <w:rPr>
          <w:noProof/>
        </w:rPr>
        <w:lastRenderedPageBreak/>
        <w:drawing>
          <wp:inline distT="0" distB="0" distL="0" distR="0">
            <wp:extent cx="5937885" cy="3526790"/>
            <wp:effectExtent l="0" t="0" r="571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937885" cy="3526790"/>
                    </a:xfrm>
                    <a:prstGeom prst="rect">
                      <a:avLst/>
                    </a:prstGeom>
                    <a:noFill/>
                    <a:ln>
                      <a:noFill/>
                    </a:ln>
                  </pic:spPr>
                </pic:pic>
              </a:graphicData>
            </a:graphic>
          </wp:inline>
        </w:drawing>
      </w:r>
    </w:p>
    <w:p w:rsidR="00922325" w:rsidRDefault="00922325" w:rsidP="00922325">
      <w:r w:rsidRPr="00AC0B48">
        <w:rPr>
          <w:b/>
        </w:rPr>
        <w:t>Рис</w:t>
      </w:r>
      <w:r>
        <w:rPr>
          <w:b/>
        </w:rPr>
        <w:t xml:space="preserve"> </w:t>
      </w:r>
      <w:r w:rsidRPr="00AC0B48">
        <w:rPr>
          <w:b/>
        </w:rPr>
        <w:t>6.</w:t>
      </w:r>
      <w:r>
        <w:rPr>
          <w:b/>
        </w:rPr>
        <w:t xml:space="preserve"> </w:t>
      </w:r>
      <w:r>
        <w:t>Технологическая схема кормоцеха.</w:t>
      </w:r>
    </w:p>
    <w:p w:rsidR="00922325" w:rsidRDefault="00922325" w:rsidP="00922325">
      <w:pPr>
        <w:numPr>
          <w:ilvl w:val="0"/>
          <w:numId w:val="7"/>
        </w:numPr>
      </w:pPr>
      <w:r>
        <w:t>Кормораздатчик – питатель КТУ – 10</w:t>
      </w:r>
    </w:p>
    <w:p w:rsidR="00922325" w:rsidRDefault="00922325" w:rsidP="00922325">
      <w:pPr>
        <w:numPr>
          <w:ilvl w:val="0"/>
          <w:numId w:val="7"/>
        </w:numPr>
      </w:pPr>
      <w:r>
        <w:t xml:space="preserve">Измельчитель грубых кормов ИГК - 30Б </w:t>
      </w:r>
    </w:p>
    <w:p w:rsidR="00922325" w:rsidRDefault="00922325" w:rsidP="00922325">
      <w:pPr>
        <w:numPr>
          <w:ilvl w:val="0"/>
          <w:numId w:val="7"/>
        </w:numPr>
      </w:pPr>
      <w:r>
        <w:t>Питатель дозатор КПГ – 10</w:t>
      </w:r>
    </w:p>
    <w:p w:rsidR="00922325" w:rsidRDefault="00922325" w:rsidP="00922325">
      <w:pPr>
        <w:numPr>
          <w:ilvl w:val="0"/>
          <w:numId w:val="7"/>
        </w:numPr>
      </w:pPr>
      <w:r>
        <w:t xml:space="preserve">Дозатор стебельных кормов ДСК - 30 </w:t>
      </w:r>
    </w:p>
    <w:p w:rsidR="00922325" w:rsidRDefault="00922325" w:rsidP="00922325">
      <w:pPr>
        <w:ind w:left="360"/>
      </w:pPr>
      <w:r>
        <w:t>5,14  Транспортеры ТЛ-65</w:t>
      </w:r>
    </w:p>
    <w:p w:rsidR="00922325" w:rsidRDefault="00922325" w:rsidP="00922325">
      <w:pPr>
        <w:numPr>
          <w:ilvl w:val="0"/>
          <w:numId w:val="8"/>
        </w:numPr>
      </w:pPr>
      <w:r>
        <w:t>Шнек распределительный</w:t>
      </w:r>
    </w:p>
    <w:p w:rsidR="00922325" w:rsidRDefault="00922325" w:rsidP="00922325">
      <w:pPr>
        <w:numPr>
          <w:ilvl w:val="0"/>
          <w:numId w:val="8"/>
        </w:numPr>
      </w:pPr>
      <w:r>
        <w:t>Бункер для хранения сухих кормов БСК – 10</w:t>
      </w:r>
    </w:p>
    <w:p w:rsidR="00922325" w:rsidRDefault="00922325" w:rsidP="00922325">
      <w:pPr>
        <w:numPr>
          <w:ilvl w:val="0"/>
          <w:numId w:val="8"/>
        </w:numPr>
      </w:pPr>
      <w:r>
        <w:t>Бункер – дозатор концентрированных кормов ДК – 10</w:t>
      </w:r>
    </w:p>
    <w:p w:rsidR="00922325" w:rsidRDefault="00922325" w:rsidP="00922325">
      <w:pPr>
        <w:numPr>
          <w:ilvl w:val="0"/>
          <w:numId w:val="8"/>
        </w:numPr>
      </w:pPr>
      <w:r>
        <w:t>Питатель меламассы СМ - 1,7</w:t>
      </w:r>
    </w:p>
    <w:p w:rsidR="00922325" w:rsidRDefault="00922325" w:rsidP="00922325">
      <w:pPr>
        <w:numPr>
          <w:ilvl w:val="0"/>
          <w:numId w:val="8"/>
        </w:numPr>
      </w:pPr>
      <w:r>
        <w:t>Транспортер корнеклубнеплодов ТК – 55</w:t>
      </w:r>
    </w:p>
    <w:p w:rsidR="00922325" w:rsidRDefault="00922325" w:rsidP="00922325">
      <w:pPr>
        <w:numPr>
          <w:ilvl w:val="0"/>
          <w:numId w:val="8"/>
        </w:numPr>
      </w:pPr>
      <w:r>
        <w:t>Измельчитель – камнеуловитель – мойка ИКП – 5</w:t>
      </w:r>
    </w:p>
    <w:p w:rsidR="00922325" w:rsidRDefault="00922325" w:rsidP="00922325">
      <w:pPr>
        <w:numPr>
          <w:ilvl w:val="0"/>
          <w:numId w:val="8"/>
        </w:numPr>
      </w:pPr>
      <w:r>
        <w:t>Дозатор сочных кормов ДС – 15</w:t>
      </w:r>
    </w:p>
    <w:p w:rsidR="00922325" w:rsidRDefault="00922325" w:rsidP="00922325">
      <w:pPr>
        <w:numPr>
          <w:ilvl w:val="0"/>
          <w:numId w:val="8"/>
        </w:numPr>
      </w:pPr>
      <w:r>
        <w:t>Смеситель С -30</w:t>
      </w:r>
    </w:p>
    <w:p w:rsidR="00922325" w:rsidRPr="00AC0B48" w:rsidRDefault="00922325" w:rsidP="00922325">
      <w:pPr>
        <w:ind w:left="360"/>
      </w:pPr>
      <w:r>
        <w:t xml:space="preserve">15  Шнек выгрузочный </w:t>
      </w:r>
    </w:p>
    <w:p w:rsidR="00922325" w:rsidRDefault="00922325" w:rsidP="00922325">
      <w:pPr>
        <w:jc w:val="center"/>
      </w:pPr>
    </w:p>
    <w:p w:rsidR="00F230CC" w:rsidRPr="00922325" w:rsidRDefault="00922325" w:rsidP="00922325">
      <w:pPr>
        <w:jc w:val="right"/>
        <w:rPr>
          <w:b/>
          <w:sz w:val="28"/>
          <w:szCs w:val="28"/>
        </w:rPr>
      </w:pPr>
      <w:r>
        <w:rPr>
          <w:b/>
          <w:i/>
          <w:sz w:val="28"/>
          <w:szCs w:val="28"/>
          <w:u w:val="single"/>
        </w:rPr>
        <w:br w:type="page"/>
      </w:r>
      <w:r w:rsidR="00F230CC" w:rsidRPr="00922325">
        <w:rPr>
          <w:b/>
          <w:sz w:val="28"/>
          <w:szCs w:val="28"/>
        </w:rPr>
        <w:lastRenderedPageBreak/>
        <w:t>Приложение</w:t>
      </w:r>
      <w:r w:rsidR="00F146FA">
        <w:rPr>
          <w:b/>
          <w:sz w:val="28"/>
          <w:szCs w:val="28"/>
        </w:rPr>
        <w:t xml:space="preserve"> Б</w:t>
      </w:r>
    </w:p>
    <w:p w:rsidR="00F230CC" w:rsidRPr="009208F6" w:rsidRDefault="00F230CC" w:rsidP="00F230CC">
      <w:pPr>
        <w:jc w:val="center"/>
        <w:rPr>
          <w:b/>
          <w:sz w:val="28"/>
          <w:szCs w:val="28"/>
        </w:rPr>
      </w:pPr>
      <w:r w:rsidRPr="009208F6">
        <w:rPr>
          <w:b/>
          <w:sz w:val="28"/>
          <w:szCs w:val="28"/>
        </w:rPr>
        <w:t>Формы таблиц к заданию на курсовой проект по эксплуатации электрооборудованию</w:t>
      </w:r>
    </w:p>
    <w:p w:rsidR="00F230CC" w:rsidRPr="009208F6" w:rsidRDefault="00F230CC" w:rsidP="00F230CC">
      <w:pPr>
        <w:jc w:val="center"/>
        <w:rPr>
          <w:sz w:val="28"/>
          <w:szCs w:val="28"/>
        </w:rPr>
      </w:pPr>
      <w:r w:rsidRPr="009208F6">
        <w:rPr>
          <w:sz w:val="28"/>
          <w:szCs w:val="28"/>
        </w:rPr>
        <w:t>Табл. 1.   Показатели надёжности элементов исходной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63"/>
        <w:gridCol w:w="1063"/>
        <w:gridCol w:w="1063"/>
        <w:gridCol w:w="1063"/>
        <w:gridCol w:w="1064"/>
        <w:gridCol w:w="1064"/>
        <w:gridCol w:w="1064"/>
        <w:gridCol w:w="1064"/>
      </w:tblGrid>
      <w:tr w:rsidR="00F230CC" w:rsidTr="004B1D75">
        <w:tc>
          <w:tcPr>
            <w:tcW w:w="1063" w:type="dxa"/>
          </w:tcPr>
          <w:p w:rsidR="00F230CC" w:rsidRPr="004B1D75" w:rsidRDefault="00F230CC" w:rsidP="004B1D75">
            <w:pPr>
              <w:jc w:val="center"/>
              <w:rPr>
                <w:vertAlign w:val="subscript"/>
              </w:rPr>
            </w:pPr>
            <w:r>
              <w:t>λ</w:t>
            </w:r>
            <w:r w:rsidRPr="004B1D75">
              <w:rPr>
                <w:vertAlign w:val="subscript"/>
              </w:rPr>
              <w:t>А</w:t>
            </w:r>
          </w:p>
        </w:tc>
        <w:tc>
          <w:tcPr>
            <w:tcW w:w="1063" w:type="dxa"/>
          </w:tcPr>
          <w:p w:rsidR="00F230CC" w:rsidRPr="004B1D75" w:rsidRDefault="00F230CC" w:rsidP="004B1D75">
            <w:pPr>
              <w:jc w:val="center"/>
              <w:rPr>
                <w:vertAlign w:val="subscript"/>
              </w:rPr>
            </w:pPr>
            <w:r>
              <w:t>λ</w:t>
            </w:r>
            <w:r w:rsidRPr="004B1D75">
              <w:rPr>
                <w:vertAlign w:val="subscript"/>
              </w:rPr>
              <w:t>КБ</w:t>
            </w:r>
          </w:p>
        </w:tc>
        <w:tc>
          <w:tcPr>
            <w:tcW w:w="1063" w:type="dxa"/>
          </w:tcPr>
          <w:p w:rsidR="00F230CC" w:rsidRDefault="00F230CC" w:rsidP="004B1D75">
            <w:pPr>
              <w:jc w:val="center"/>
            </w:pPr>
            <w:r>
              <w:t>λ</w:t>
            </w:r>
            <w:r w:rsidRPr="004B1D75">
              <w:rPr>
                <w:vertAlign w:val="subscript"/>
              </w:rPr>
              <w:t>ПР</w:t>
            </w:r>
          </w:p>
        </w:tc>
        <w:tc>
          <w:tcPr>
            <w:tcW w:w="1063" w:type="dxa"/>
          </w:tcPr>
          <w:p w:rsidR="00F230CC" w:rsidRDefault="00F230CC" w:rsidP="004B1D75">
            <w:pPr>
              <w:jc w:val="center"/>
            </w:pPr>
            <w:r>
              <w:t>λ</w:t>
            </w:r>
            <w:r w:rsidRPr="004B1D75">
              <w:rPr>
                <w:vertAlign w:val="subscript"/>
              </w:rPr>
              <w:t>МП</w:t>
            </w:r>
          </w:p>
        </w:tc>
        <w:tc>
          <w:tcPr>
            <w:tcW w:w="1063" w:type="dxa"/>
          </w:tcPr>
          <w:p w:rsidR="00F230CC" w:rsidRDefault="00F230CC" w:rsidP="004B1D75">
            <w:pPr>
              <w:jc w:val="center"/>
            </w:pPr>
            <w:r>
              <w:t>λ</w:t>
            </w:r>
            <w:r w:rsidRPr="004B1D75">
              <w:rPr>
                <w:vertAlign w:val="subscript"/>
              </w:rPr>
              <w:t>ДВ</w:t>
            </w:r>
          </w:p>
        </w:tc>
        <w:tc>
          <w:tcPr>
            <w:tcW w:w="1064" w:type="dxa"/>
          </w:tcPr>
          <w:p w:rsidR="00F230CC" w:rsidRDefault="00F230CC" w:rsidP="004B1D75">
            <w:pPr>
              <w:jc w:val="center"/>
            </w:pPr>
            <w:r>
              <w:t>λ</w:t>
            </w:r>
            <w:r w:rsidRPr="004B1D75">
              <w:rPr>
                <w:vertAlign w:val="subscript"/>
              </w:rPr>
              <w:t>Э.ИСХ</w:t>
            </w:r>
          </w:p>
        </w:tc>
        <w:tc>
          <w:tcPr>
            <w:tcW w:w="1064" w:type="dxa"/>
          </w:tcPr>
          <w:p w:rsidR="00F230CC" w:rsidRPr="004B1D75" w:rsidRDefault="00F230CC" w:rsidP="004B1D75">
            <w:pPr>
              <w:jc w:val="center"/>
              <w:rPr>
                <w:vertAlign w:val="subscript"/>
              </w:rPr>
            </w:pPr>
            <w:r>
              <w:t>Т</w:t>
            </w:r>
            <w:r w:rsidRPr="004B1D75">
              <w:rPr>
                <w:vertAlign w:val="subscript"/>
              </w:rPr>
              <w:t>Э.ИСХ</w:t>
            </w:r>
          </w:p>
        </w:tc>
        <w:tc>
          <w:tcPr>
            <w:tcW w:w="1064" w:type="dxa"/>
          </w:tcPr>
          <w:p w:rsidR="00F230CC" w:rsidRDefault="00F230CC" w:rsidP="004B1D75">
            <w:pPr>
              <w:jc w:val="center"/>
            </w:pPr>
            <w:r w:rsidRPr="004B1D75">
              <w:rPr>
                <w:lang w:val="en-US"/>
              </w:rPr>
              <w:t>Q</w:t>
            </w:r>
            <w:r w:rsidRPr="004B1D75">
              <w:rPr>
                <w:vertAlign w:val="subscript"/>
              </w:rPr>
              <w:t>Э.ИСХ</w:t>
            </w:r>
          </w:p>
        </w:tc>
        <w:tc>
          <w:tcPr>
            <w:tcW w:w="1064" w:type="dxa"/>
          </w:tcPr>
          <w:p w:rsidR="00F230CC" w:rsidRDefault="00F230CC" w:rsidP="004B1D75">
            <w:pPr>
              <w:jc w:val="center"/>
            </w:pPr>
            <w:r w:rsidRPr="004B1D75">
              <w:rPr>
                <w:lang w:val="en-US"/>
              </w:rPr>
              <w:t>F</w:t>
            </w:r>
            <w:r w:rsidRPr="004B1D75">
              <w:rPr>
                <w:vertAlign w:val="subscript"/>
              </w:rPr>
              <w:t>Э.ИСХ</w:t>
            </w:r>
          </w:p>
        </w:tc>
      </w:tr>
      <w:tr w:rsidR="00F230CC" w:rsidTr="004B1D75">
        <w:tc>
          <w:tcPr>
            <w:tcW w:w="1063" w:type="dxa"/>
          </w:tcPr>
          <w:p w:rsidR="00F230CC" w:rsidRPr="0085194E" w:rsidRDefault="00F230CC" w:rsidP="004B1D75">
            <w:pPr>
              <w:jc w:val="center"/>
            </w:pPr>
            <w:r>
              <w:t>1</w:t>
            </w:r>
            <w:r w:rsidRPr="004B1D75">
              <w:rPr>
                <w:lang w:val="en-US"/>
              </w:rPr>
              <w:t>/</w:t>
            </w:r>
            <w:r>
              <w:t>год</w:t>
            </w:r>
          </w:p>
        </w:tc>
        <w:tc>
          <w:tcPr>
            <w:tcW w:w="1063" w:type="dxa"/>
          </w:tcPr>
          <w:p w:rsidR="00F230CC" w:rsidRDefault="00F230CC" w:rsidP="004B1D75">
            <w:pPr>
              <w:jc w:val="center"/>
            </w:pPr>
            <w:r>
              <w:t>1</w:t>
            </w:r>
            <w:r w:rsidRPr="004B1D75">
              <w:rPr>
                <w:lang w:val="en-US"/>
              </w:rPr>
              <w:t>/</w:t>
            </w:r>
            <w:r>
              <w:t>год</w:t>
            </w:r>
          </w:p>
        </w:tc>
        <w:tc>
          <w:tcPr>
            <w:tcW w:w="1063" w:type="dxa"/>
          </w:tcPr>
          <w:p w:rsidR="00F230CC" w:rsidRDefault="00F230CC" w:rsidP="004B1D75">
            <w:pPr>
              <w:jc w:val="center"/>
            </w:pPr>
            <w:r>
              <w:t>1</w:t>
            </w:r>
            <w:r w:rsidRPr="004B1D75">
              <w:rPr>
                <w:lang w:val="en-US"/>
              </w:rPr>
              <w:t>/</w:t>
            </w:r>
            <w:r>
              <w:t>год</w:t>
            </w:r>
          </w:p>
        </w:tc>
        <w:tc>
          <w:tcPr>
            <w:tcW w:w="1063" w:type="dxa"/>
          </w:tcPr>
          <w:p w:rsidR="00F230CC" w:rsidRDefault="00F230CC" w:rsidP="004B1D75">
            <w:pPr>
              <w:jc w:val="center"/>
            </w:pPr>
            <w:r>
              <w:t>1</w:t>
            </w:r>
            <w:r w:rsidRPr="004B1D75">
              <w:rPr>
                <w:lang w:val="en-US"/>
              </w:rPr>
              <w:t>/</w:t>
            </w:r>
            <w:r>
              <w:t>год</w:t>
            </w:r>
          </w:p>
        </w:tc>
        <w:tc>
          <w:tcPr>
            <w:tcW w:w="1063" w:type="dxa"/>
          </w:tcPr>
          <w:p w:rsidR="00F230CC" w:rsidRDefault="00F230CC" w:rsidP="004B1D75">
            <w:pPr>
              <w:jc w:val="center"/>
            </w:pPr>
            <w:r>
              <w:t>1</w:t>
            </w:r>
            <w:r w:rsidRPr="004B1D75">
              <w:rPr>
                <w:lang w:val="en-US"/>
              </w:rPr>
              <w:t>/</w:t>
            </w:r>
            <w:r>
              <w:t xml:space="preserve">год </w:t>
            </w:r>
          </w:p>
        </w:tc>
        <w:tc>
          <w:tcPr>
            <w:tcW w:w="1064" w:type="dxa"/>
          </w:tcPr>
          <w:p w:rsidR="00F230CC" w:rsidRDefault="00F230CC" w:rsidP="004B1D75">
            <w:pPr>
              <w:jc w:val="center"/>
            </w:pPr>
            <w:r>
              <w:t>1</w:t>
            </w:r>
            <w:r w:rsidRPr="004B1D75">
              <w:rPr>
                <w:lang w:val="en-US"/>
              </w:rPr>
              <w:t>/</w:t>
            </w:r>
            <w:r>
              <w:t>год</w:t>
            </w:r>
          </w:p>
        </w:tc>
        <w:tc>
          <w:tcPr>
            <w:tcW w:w="1064" w:type="dxa"/>
          </w:tcPr>
          <w:p w:rsidR="00F230CC" w:rsidRDefault="00F230CC" w:rsidP="004B1D75">
            <w:pPr>
              <w:jc w:val="center"/>
            </w:pPr>
            <w:r>
              <w:t>год</w:t>
            </w:r>
          </w:p>
        </w:tc>
        <w:tc>
          <w:tcPr>
            <w:tcW w:w="1064" w:type="dxa"/>
          </w:tcPr>
          <w:p w:rsidR="00F230CC" w:rsidRDefault="00F230CC" w:rsidP="004B1D75">
            <w:pPr>
              <w:jc w:val="center"/>
            </w:pPr>
            <w:r>
              <w:t>-</w:t>
            </w:r>
          </w:p>
        </w:tc>
        <w:tc>
          <w:tcPr>
            <w:tcW w:w="1064" w:type="dxa"/>
          </w:tcPr>
          <w:p w:rsidR="00F230CC" w:rsidRDefault="00F230CC" w:rsidP="004B1D75">
            <w:pPr>
              <w:jc w:val="center"/>
            </w:pPr>
            <w:r>
              <w:t>-</w:t>
            </w:r>
          </w:p>
        </w:tc>
      </w:tr>
      <w:tr w:rsidR="00F230CC" w:rsidTr="004B1D75">
        <w:tc>
          <w:tcPr>
            <w:tcW w:w="1063" w:type="dxa"/>
          </w:tcPr>
          <w:p w:rsidR="00F230CC" w:rsidRDefault="00F230CC" w:rsidP="00065399"/>
        </w:tc>
        <w:tc>
          <w:tcPr>
            <w:tcW w:w="1063" w:type="dxa"/>
          </w:tcPr>
          <w:p w:rsidR="00F230CC" w:rsidRDefault="00F230CC" w:rsidP="00065399"/>
        </w:tc>
        <w:tc>
          <w:tcPr>
            <w:tcW w:w="1063" w:type="dxa"/>
          </w:tcPr>
          <w:p w:rsidR="00F230CC" w:rsidRDefault="00F230CC" w:rsidP="00065399"/>
        </w:tc>
        <w:tc>
          <w:tcPr>
            <w:tcW w:w="1063" w:type="dxa"/>
          </w:tcPr>
          <w:p w:rsidR="00F230CC" w:rsidRDefault="00F230CC" w:rsidP="00065399"/>
        </w:tc>
        <w:tc>
          <w:tcPr>
            <w:tcW w:w="1063" w:type="dxa"/>
          </w:tcPr>
          <w:p w:rsidR="00F230CC" w:rsidRDefault="00F230CC" w:rsidP="00065399"/>
        </w:tc>
        <w:tc>
          <w:tcPr>
            <w:tcW w:w="1064" w:type="dxa"/>
          </w:tcPr>
          <w:p w:rsidR="00F230CC" w:rsidRDefault="00F230CC" w:rsidP="00065399"/>
        </w:tc>
        <w:tc>
          <w:tcPr>
            <w:tcW w:w="1064" w:type="dxa"/>
          </w:tcPr>
          <w:p w:rsidR="00F230CC" w:rsidRDefault="00F230CC" w:rsidP="00065399"/>
        </w:tc>
        <w:tc>
          <w:tcPr>
            <w:tcW w:w="1064" w:type="dxa"/>
          </w:tcPr>
          <w:p w:rsidR="00F230CC" w:rsidRDefault="00F230CC" w:rsidP="00065399"/>
        </w:tc>
        <w:tc>
          <w:tcPr>
            <w:tcW w:w="1064" w:type="dxa"/>
          </w:tcPr>
          <w:p w:rsidR="00F230CC" w:rsidRDefault="00F230CC" w:rsidP="00065399"/>
        </w:tc>
      </w:tr>
    </w:tbl>
    <w:p w:rsidR="00F230CC" w:rsidRDefault="00F230CC" w:rsidP="00F230CC"/>
    <w:p w:rsidR="00F230CC" w:rsidRPr="009208F6" w:rsidRDefault="00F230CC" w:rsidP="00F230CC">
      <w:pPr>
        <w:jc w:val="center"/>
        <w:rPr>
          <w:sz w:val="28"/>
          <w:szCs w:val="28"/>
        </w:rPr>
      </w:pPr>
      <w:r w:rsidRPr="009208F6">
        <w:rPr>
          <w:sz w:val="28"/>
          <w:szCs w:val="28"/>
        </w:rPr>
        <w:t>Табл. 2.  Показатели надёжности исходной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230CC" w:rsidTr="004B1D75">
        <w:tc>
          <w:tcPr>
            <w:tcW w:w="2392" w:type="dxa"/>
          </w:tcPr>
          <w:p w:rsidR="00F230CC" w:rsidRDefault="00F230CC" w:rsidP="004B1D75">
            <w:pPr>
              <w:jc w:val="center"/>
            </w:pPr>
            <w:r>
              <w:t>λ</w:t>
            </w:r>
            <w:r w:rsidRPr="004B1D75">
              <w:rPr>
                <w:vertAlign w:val="subscript"/>
              </w:rPr>
              <w:t>ИСХ</w:t>
            </w:r>
          </w:p>
        </w:tc>
        <w:tc>
          <w:tcPr>
            <w:tcW w:w="2393" w:type="dxa"/>
          </w:tcPr>
          <w:p w:rsidR="00F230CC" w:rsidRPr="004B1D75" w:rsidRDefault="00F230CC" w:rsidP="004B1D75">
            <w:pPr>
              <w:jc w:val="center"/>
              <w:rPr>
                <w:vertAlign w:val="subscript"/>
              </w:rPr>
            </w:pPr>
            <w:r>
              <w:t>Т</w:t>
            </w:r>
            <w:r w:rsidRPr="004B1D75">
              <w:rPr>
                <w:vertAlign w:val="subscript"/>
              </w:rPr>
              <w:t>ИСХ</w:t>
            </w:r>
          </w:p>
        </w:tc>
        <w:tc>
          <w:tcPr>
            <w:tcW w:w="2393" w:type="dxa"/>
          </w:tcPr>
          <w:p w:rsidR="00F230CC" w:rsidRDefault="00F230CC" w:rsidP="004B1D75">
            <w:pPr>
              <w:jc w:val="center"/>
            </w:pPr>
            <w:r w:rsidRPr="004B1D75">
              <w:rPr>
                <w:lang w:val="en-US"/>
              </w:rPr>
              <w:t>Q</w:t>
            </w:r>
            <w:r w:rsidRPr="004B1D75">
              <w:rPr>
                <w:vertAlign w:val="subscript"/>
              </w:rPr>
              <w:t>ИСХ</w:t>
            </w:r>
          </w:p>
        </w:tc>
        <w:tc>
          <w:tcPr>
            <w:tcW w:w="2393" w:type="dxa"/>
          </w:tcPr>
          <w:p w:rsidR="00F230CC" w:rsidRDefault="00F230CC" w:rsidP="004B1D75">
            <w:pPr>
              <w:jc w:val="center"/>
            </w:pPr>
            <w:r w:rsidRPr="004B1D75">
              <w:rPr>
                <w:lang w:val="en-US"/>
              </w:rPr>
              <w:t>F</w:t>
            </w:r>
            <w:r w:rsidRPr="004B1D75">
              <w:rPr>
                <w:vertAlign w:val="subscript"/>
              </w:rPr>
              <w:t>ИСХ</w:t>
            </w:r>
          </w:p>
        </w:tc>
      </w:tr>
      <w:tr w:rsidR="00F230CC" w:rsidTr="004B1D75">
        <w:tc>
          <w:tcPr>
            <w:tcW w:w="2392" w:type="dxa"/>
          </w:tcPr>
          <w:p w:rsidR="00F230CC" w:rsidRDefault="00F230CC" w:rsidP="004B1D75">
            <w:pPr>
              <w:jc w:val="center"/>
            </w:pPr>
            <w:r>
              <w:t>1</w:t>
            </w:r>
            <w:r w:rsidRPr="004B1D75">
              <w:rPr>
                <w:lang w:val="en-US"/>
              </w:rPr>
              <w:t>/</w:t>
            </w:r>
            <w:r>
              <w:t>год</w:t>
            </w:r>
          </w:p>
        </w:tc>
        <w:tc>
          <w:tcPr>
            <w:tcW w:w="2393" w:type="dxa"/>
          </w:tcPr>
          <w:p w:rsidR="00F230CC" w:rsidRDefault="00F230CC" w:rsidP="004B1D75">
            <w:pPr>
              <w:jc w:val="center"/>
            </w:pPr>
            <w:r>
              <w:t>год</w:t>
            </w:r>
          </w:p>
        </w:tc>
        <w:tc>
          <w:tcPr>
            <w:tcW w:w="2393" w:type="dxa"/>
          </w:tcPr>
          <w:p w:rsidR="00F230CC" w:rsidRDefault="00F230CC" w:rsidP="004B1D75">
            <w:pPr>
              <w:jc w:val="center"/>
            </w:pPr>
            <w:r>
              <w:t>-</w:t>
            </w:r>
          </w:p>
        </w:tc>
        <w:tc>
          <w:tcPr>
            <w:tcW w:w="2393" w:type="dxa"/>
          </w:tcPr>
          <w:p w:rsidR="00F230CC" w:rsidRDefault="00F230CC" w:rsidP="004B1D75">
            <w:pPr>
              <w:jc w:val="center"/>
            </w:pPr>
            <w:r>
              <w:t>-</w:t>
            </w:r>
          </w:p>
        </w:tc>
      </w:tr>
      <w:tr w:rsidR="00F230CC" w:rsidTr="004B1D75">
        <w:tc>
          <w:tcPr>
            <w:tcW w:w="2392" w:type="dxa"/>
          </w:tcPr>
          <w:p w:rsidR="00F230CC" w:rsidRDefault="00F230CC" w:rsidP="004B1D75">
            <w:pPr>
              <w:jc w:val="center"/>
            </w:pPr>
          </w:p>
        </w:tc>
        <w:tc>
          <w:tcPr>
            <w:tcW w:w="2393" w:type="dxa"/>
          </w:tcPr>
          <w:p w:rsidR="00F230CC" w:rsidRDefault="00F230CC" w:rsidP="004B1D75">
            <w:pPr>
              <w:jc w:val="center"/>
            </w:pPr>
          </w:p>
        </w:tc>
        <w:tc>
          <w:tcPr>
            <w:tcW w:w="2393" w:type="dxa"/>
          </w:tcPr>
          <w:p w:rsidR="00F230CC" w:rsidRDefault="00F230CC" w:rsidP="004B1D75">
            <w:pPr>
              <w:jc w:val="center"/>
            </w:pPr>
          </w:p>
        </w:tc>
        <w:tc>
          <w:tcPr>
            <w:tcW w:w="2393" w:type="dxa"/>
          </w:tcPr>
          <w:p w:rsidR="00F230CC" w:rsidRDefault="00F230CC" w:rsidP="004B1D75">
            <w:pPr>
              <w:jc w:val="center"/>
            </w:pPr>
          </w:p>
        </w:tc>
      </w:tr>
    </w:tbl>
    <w:p w:rsidR="00F230CC" w:rsidRDefault="00F230CC" w:rsidP="00F230CC">
      <w:pPr>
        <w:jc w:val="center"/>
      </w:pPr>
    </w:p>
    <w:p w:rsidR="00F230CC" w:rsidRPr="009208F6" w:rsidRDefault="00F230CC" w:rsidP="00F230CC">
      <w:pPr>
        <w:jc w:val="center"/>
        <w:rPr>
          <w:b/>
          <w:sz w:val="28"/>
          <w:szCs w:val="28"/>
        </w:rPr>
      </w:pPr>
      <w:r w:rsidRPr="009208F6">
        <w:rPr>
          <w:sz w:val="28"/>
          <w:szCs w:val="28"/>
        </w:rPr>
        <w:t xml:space="preserve">Табл. 3.   Показатели модернизации двигателя на </w:t>
      </w:r>
      <w:r w:rsidRPr="009208F6">
        <w:rPr>
          <w:sz w:val="28"/>
          <w:szCs w:val="28"/>
          <w:lang w:val="en-US"/>
        </w:rPr>
        <w:t>k</w:t>
      </w:r>
      <w:r w:rsidRPr="009208F6">
        <w:rPr>
          <w:sz w:val="28"/>
          <w:szCs w:val="28"/>
        </w:rPr>
        <w:t xml:space="preserve">-м шаге: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59"/>
        <w:gridCol w:w="984"/>
        <w:gridCol w:w="898"/>
        <w:gridCol w:w="1217"/>
        <w:gridCol w:w="1162"/>
        <w:gridCol w:w="1162"/>
        <w:gridCol w:w="2289"/>
      </w:tblGrid>
      <w:tr w:rsidR="00F230CC">
        <w:tblPrEx>
          <w:tblCellMar>
            <w:top w:w="0" w:type="dxa"/>
            <w:bottom w:w="0" w:type="dxa"/>
          </w:tblCellMar>
        </w:tblPrEx>
        <w:trPr>
          <w:trHeight w:val="1186"/>
        </w:trPr>
        <w:tc>
          <w:tcPr>
            <w:tcW w:w="971" w:type="pct"/>
          </w:tcPr>
          <w:p w:rsidR="00F230CC" w:rsidRPr="009C49CB" w:rsidRDefault="00F230CC" w:rsidP="00065399">
            <w:pPr>
              <w:jc w:val="center"/>
            </w:pPr>
          </w:p>
          <w:p w:rsidR="00F230CC" w:rsidRDefault="00F230CC" w:rsidP="00065399">
            <w:pPr>
              <w:jc w:val="center"/>
            </w:pPr>
            <w:r>
              <w:rPr>
                <w:lang w:val="en-US"/>
              </w:rPr>
              <w:t>j</w:t>
            </w:r>
            <w:r w:rsidRPr="009C49CB">
              <w:t>-</w:t>
            </w:r>
            <w:r>
              <w:t>е</w:t>
            </w:r>
          </w:p>
          <w:p w:rsidR="00F230CC" w:rsidRDefault="00F230CC" w:rsidP="00065399">
            <w:pPr>
              <w:jc w:val="center"/>
            </w:pPr>
            <w:r>
              <w:t>Мероприятия</w:t>
            </w:r>
          </w:p>
          <w:p w:rsidR="00F230CC" w:rsidRDefault="00F230CC" w:rsidP="00065399">
            <w:pPr>
              <w:jc w:val="center"/>
              <w:rPr>
                <w:b/>
              </w:rPr>
            </w:pPr>
            <w:r>
              <w:t xml:space="preserve">на </w:t>
            </w:r>
            <w:r>
              <w:rPr>
                <w:lang w:val="en-US"/>
              </w:rPr>
              <w:t>k</w:t>
            </w:r>
            <w:r>
              <w:t>-м шаге</w:t>
            </w:r>
          </w:p>
        </w:tc>
        <w:tc>
          <w:tcPr>
            <w:tcW w:w="514" w:type="pct"/>
          </w:tcPr>
          <w:p w:rsidR="00F230CC" w:rsidRDefault="00F230CC" w:rsidP="00065399">
            <w:pPr>
              <w:spacing w:line="360" w:lineRule="auto"/>
              <w:jc w:val="center"/>
            </w:pPr>
          </w:p>
          <w:p w:rsidR="00F230CC" w:rsidRDefault="00F230CC" w:rsidP="00065399">
            <w:pPr>
              <w:spacing w:line="360" w:lineRule="auto"/>
              <w:jc w:val="center"/>
              <w:rPr>
                <w:vertAlign w:val="subscript"/>
              </w:rPr>
            </w:pPr>
            <w:r>
              <w:rPr>
                <w:rFonts w:ascii="Symbol" w:hAnsi="Symbol"/>
              </w:rPr>
              <w:t></w:t>
            </w:r>
            <w:r>
              <w:rPr>
                <w:vertAlign w:val="subscript"/>
              </w:rPr>
              <w:t>дв.</w:t>
            </w:r>
            <w:r>
              <w:rPr>
                <w:vertAlign w:val="subscript"/>
                <w:lang w:val="en-US"/>
              </w:rPr>
              <w:t xml:space="preserve">,k </w:t>
            </w:r>
            <w:r>
              <w:rPr>
                <w:vertAlign w:val="subscript"/>
              </w:rPr>
              <w:t>-1</w:t>
            </w:r>
          </w:p>
          <w:p w:rsidR="00F230CC" w:rsidRDefault="00F230CC" w:rsidP="00065399">
            <w:pPr>
              <w:spacing w:line="360" w:lineRule="auto"/>
              <w:jc w:val="center"/>
              <w:rPr>
                <w:b/>
              </w:rPr>
            </w:pPr>
          </w:p>
        </w:tc>
        <w:tc>
          <w:tcPr>
            <w:tcW w:w="469" w:type="pct"/>
          </w:tcPr>
          <w:p w:rsidR="00F230CC" w:rsidRDefault="00F230CC" w:rsidP="00065399">
            <w:pPr>
              <w:spacing w:line="360" w:lineRule="auto"/>
              <w:jc w:val="center"/>
            </w:pPr>
          </w:p>
          <w:p w:rsidR="00F230CC" w:rsidRDefault="00F230CC" w:rsidP="00065399">
            <w:pPr>
              <w:spacing w:line="360" w:lineRule="auto"/>
              <w:jc w:val="center"/>
              <w:rPr>
                <w:vertAlign w:val="subscript"/>
              </w:rPr>
            </w:pPr>
            <w:r>
              <w:rPr>
                <w:rFonts w:ascii="Symbol" w:hAnsi="Symbol"/>
              </w:rPr>
              <w:t></w:t>
            </w:r>
            <w:r>
              <w:rPr>
                <w:vertAlign w:val="subscript"/>
                <w:lang w:val="en-US"/>
              </w:rPr>
              <w:t>j</w:t>
            </w:r>
            <w:r>
              <w:rPr>
                <w:vertAlign w:val="subscript"/>
              </w:rPr>
              <w:t>,</w:t>
            </w:r>
            <w:r>
              <w:rPr>
                <w:vertAlign w:val="subscript"/>
                <w:lang w:val="en-US"/>
              </w:rPr>
              <w:t>k</w:t>
            </w:r>
            <w:r>
              <w:rPr>
                <w:vertAlign w:val="superscript"/>
              </w:rPr>
              <w:t>защ</w:t>
            </w:r>
            <w:r>
              <w:rPr>
                <w:vertAlign w:val="subscript"/>
                <w:lang w:val="en-US"/>
              </w:rPr>
              <w:t xml:space="preserve"> </w:t>
            </w:r>
          </w:p>
          <w:p w:rsidR="00F230CC" w:rsidRDefault="00F230CC" w:rsidP="00065399">
            <w:pPr>
              <w:spacing w:line="360" w:lineRule="auto"/>
              <w:jc w:val="center"/>
              <w:rPr>
                <w:vertAlign w:val="superscript"/>
                <w:lang w:val="en-US"/>
              </w:rPr>
            </w:pPr>
            <w:r>
              <w:t>(1)</w:t>
            </w:r>
          </w:p>
          <w:p w:rsidR="00F230CC" w:rsidRDefault="00F230CC" w:rsidP="00065399">
            <w:pPr>
              <w:spacing w:line="360" w:lineRule="auto"/>
              <w:jc w:val="center"/>
              <w:rPr>
                <w:b/>
              </w:rPr>
            </w:pPr>
          </w:p>
        </w:tc>
        <w:tc>
          <w:tcPr>
            <w:tcW w:w="636" w:type="pct"/>
          </w:tcPr>
          <w:p w:rsidR="00F230CC" w:rsidRDefault="00F230CC" w:rsidP="00065399">
            <w:pPr>
              <w:spacing w:line="360" w:lineRule="auto"/>
              <w:jc w:val="center"/>
              <w:rPr>
                <w:rFonts w:ascii="Greek" w:hAnsi="Greek"/>
                <w:sz w:val="28"/>
              </w:rPr>
            </w:pPr>
          </w:p>
          <w:p w:rsidR="00F230CC" w:rsidRDefault="00F230CC" w:rsidP="00065399">
            <w:pPr>
              <w:spacing w:line="360" w:lineRule="auto"/>
              <w:jc w:val="center"/>
            </w:pPr>
            <w:r>
              <w:rPr>
                <w:rFonts w:ascii="Greek" w:hAnsi="Greek"/>
              </w:rPr>
              <w:t xml:space="preserve">1- </w:t>
            </w:r>
            <w:r>
              <w:rPr>
                <w:rFonts w:ascii="Symbol" w:hAnsi="Symbol"/>
              </w:rPr>
              <w:t></w:t>
            </w:r>
            <w:r>
              <w:rPr>
                <w:vertAlign w:val="subscript"/>
                <w:lang w:val="en-US"/>
              </w:rPr>
              <w:t>j</w:t>
            </w:r>
            <w:r>
              <w:rPr>
                <w:vertAlign w:val="subscript"/>
              </w:rPr>
              <w:t>,</w:t>
            </w:r>
            <w:r>
              <w:rPr>
                <w:vertAlign w:val="subscript"/>
                <w:lang w:val="en-US"/>
              </w:rPr>
              <w:t>k</w:t>
            </w:r>
            <w:r>
              <w:rPr>
                <w:vertAlign w:val="superscript"/>
              </w:rPr>
              <w:t>защ</w:t>
            </w:r>
            <w:r>
              <w:rPr>
                <w:vertAlign w:val="subscript"/>
                <w:lang w:val="en-US"/>
              </w:rPr>
              <w:t xml:space="preserve"> </w:t>
            </w:r>
          </w:p>
        </w:tc>
        <w:tc>
          <w:tcPr>
            <w:tcW w:w="607" w:type="pct"/>
          </w:tcPr>
          <w:p w:rsidR="00F230CC" w:rsidRDefault="00F230CC" w:rsidP="00065399">
            <w:pPr>
              <w:spacing w:line="360" w:lineRule="auto"/>
              <w:jc w:val="center"/>
            </w:pPr>
          </w:p>
          <w:p w:rsidR="00F230CC" w:rsidRDefault="00F230CC" w:rsidP="00065399">
            <w:pPr>
              <w:spacing w:line="360" w:lineRule="auto"/>
              <w:jc w:val="center"/>
              <w:rPr>
                <w:lang w:val="en-US"/>
              </w:rPr>
            </w:pPr>
            <w:r>
              <w:rPr>
                <w:rFonts w:ascii="Symbol" w:hAnsi="Symbol"/>
              </w:rPr>
              <w:t></w:t>
            </w:r>
            <w:r>
              <w:rPr>
                <w:vertAlign w:val="subscript"/>
              </w:rPr>
              <w:t>дв.</w:t>
            </w:r>
            <w:r>
              <w:rPr>
                <w:vertAlign w:val="subscript"/>
                <w:lang w:val="en-US"/>
              </w:rPr>
              <w:t>j,k</w:t>
            </w:r>
          </w:p>
          <w:p w:rsidR="00F230CC" w:rsidRDefault="00F230CC" w:rsidP="00065399">
            <w:pPr>
              <w:spacing w:line="360" w:lineRule="auto"/>
              <w:jc w:val="center"/>
              <w:rPr>
                <w:b/>
              </w:rPr>
            </w:pPr>
            <w:r>
              <w:rPr>
                <w:lang w:val="en-US"/>
              </w:rPr>
              <w:t>(2)</w:t>
            </w:r>
          </w:p>
        </w:tc>
        <w:tc>
          <w:tcPr>
            <w:tcW w:w="607" w:type="pct"/>
          </w:tcPr>
          <w:p w:rsidR="00F230CC" w:rsidRDefault="00F230CC" w:rsidP="00065399">
            <w:pPr>
              <w:spacing w:line="360" w:lineRule="auto"/>
              <w:jc w:val="center"/>
              <w:rPr>
                <w:lang w:val="en-US"/>
              </w:rPr>
            </w:pPr>
          </w:p>
          <w:p w:rsidR="00F230CC" w:rsidRDefault="00F230CC" w:rsidP="00065399">
            <w:pPr>
              <w:spacing w:line="360" w:lineRule="auto"/>
              <w:jc w:val="center"/>
              <w:rPr>
                <w:lang w:val="en-US"/>
              </w:rPr>
            </w:pPr>
            <w:r>
              <w:rPr>
                <w:lang w:val="en-US"/>
              </w:rPr>
              <w:t>E</w:t>
            </w:r>
            <w:r>
              <w:rPr>
                <w:vertAlign w:val="superscript"/>
                <w:lang w:val="en-US"/>
              </w:rPr>
              <w:t>*</w:t>
            </w:r>
            <w:r>
              <w:rPr>
                <w:vertAlign w:val="subscript"/>
                <w:lang w:val="en-US"/>
              </w:rPr>
              <w:t>j</w:t>
            </w:r>
            <w:r>
              <w:rPr>
                <w:vertAlign w:val="subscript"/>
              </w:rPr>
              <w:t>,</w:t>
            </w:r>
            <w:r>
              <w:rPr>
                <w:vertAlign w:val="subscript"/>
                <w:lang w:val="en-US"/>
              </w:rPr>
              <w:t>k</w:t>
            </w:r>
          </w:p>
          <w:p w:rsidR="00F230CC" w:rsidRDefault="00F230CC" w:rsidP="00065399">
            <w:pPr>
              <w:spacing w:line="360" w:lineRule="auto"/>
              <w:jc w:val="center"/>
              <w:rPr>
                <w:b/>
              </w:rPr>
            </w:pPr>
            <w:r>
              <w:rPr>
                <w:lang w:val="en-US"/>
              </w:rPr>
              <w:t>(3)</w:t>
            </w:r>
          </w:p>
        </w:tc>
        <w:tc>
          <w:tcPr>
            <w:tcW w:w="1196" w:type="pct"/>
          </w:tcPr>
          <w:p w:rsidR="00F230CC" w:rsidRPr="009C49CB" w:rsidRDefault="00F230CC" w:rsidP="00065399">
            <w:pPr>
              <w:jc w:val="center"/>
            </w:pPr>
            <w:r>
              <w:t xml:space="preserve">Отметка оптимального мероприятия </w:t>
            </w:r>
          </w:p>
          <w:p w:rsidR="00F230CC" w:rsidRDefault="00F230CC" w:rsidP="00065399">
            <w:pPr>
              <w:jc w:val="center"/>
            </w:pPr>
            <w:r>
              <w:t xml:space="preserve">и суммарная эффективность </w:t>
            </w:r>
          </w:p>
          <w:p w:rsidR="00F230CC" w:rsidRDefault="00F230CC" w:rsidP="00065399">
            <w:pPr>
              <w:jc w:val="center"/>
              <w:rPr>
                <w:b/>
              </w:rPr>
            </w:pPr>
            <w:r>
              <w:rPr>
                <w:lang w:val="en-US"/>
              </w:rPr>
              <w:t>E</w:t>
            </w:r>
            <w:r w:rsidRPr="009C49CB">
              <w:rPr>
                <w:vertAlign w:val="superscript"/>
              </w:rPr>
              <w:t>*</w:t>
            </w:r>
            <w:r>
              <w:rPr>
                <w:vertAlign w:val="subscript"/>
                <w:lang w:val="en-US"/>
              </w:rPr>
              <w:t>k</w:t>
            </w:r>
            <w:r>
              <w:rPr>
                <w:rFonts w:ascii="Symbol" w:hAnsi="Symbol"/>
                <w:vertAlign w:val="subscript"/>
              </w:rPr>
              <w:t></w:t>
            </w:r>
            <w:r w:rsidRPr="009C49CB">
              <w:t xml:space="preserve"> </w:t>
            </w:r>
            <w:r>
              <w:t xml:space="preserve"> на </w:t>
            </w:r>
            <w:r>
              <w:rPr>
                <w:lang w:val="en-US"/>
              </w:rPr>
              <w:t>k</w:t>
            </w:r>
            <w:r>
              <w:t>-м  шаге</w:t>
            </w:r>
          </w:p>
        </w:tc>
      </w:tr>
      <w:tr w:rsidR="00F230CC">
        <w:tblPrEx>
          <w:tblCellMar>
            <w:top w:w="0" w:type="dxa"/>
            <w:bottom w:w="0" w:type="dxa"/>
          </w:tblCellMar>
        </w:tblPrEx>
        <w:tc>
          <w:tcPr>
            <w:tcW w:w="971" w:type="pct"/>
            <w:tcBorders>
              <w:top w:val="double" w:sz="6" w:space="0" w:color="auto"/>
              <w:left w:val="single" w:sz="6" w:space="0" w:color="auto"/>
              <w:bottom w:val="single" w:sz="6" w:space="0" w:color="auto"/>
              <w:right w:val="nil"/>
            </w:tcBorders>
          </w:tcPr>
          <w:p w:rsidR="00F230CC" w:rsidRDefault="00F230CC" w:rsidP="00065399">
            <w:pPr>
              <w:jc w:val="center"/>
              <w:rPr>
                <w:b/>
              </w:rPr>
            </w:pPr>
            <w:r>
              <w:t>Деноминация</w:t>
            </w:r>
          </w:p>
        </w:tc>
        <w:tc>
          <w:tcPr>
            <w:tcW w:w="514" w:type="pct"/>
            <w:tcBorders>
              <w:top w:val="double" w:sz="6" w:space="0" w:color="auto"/>
              <w:left w:val="single" w:sz="6" w:space="0" w:color="auto"/>
              <w:bottom w:val="single" w:sz="6" w:space="0" w:color="auto"/>
              <w:right w:val="single" w:sz="6" w:space="0" w:color="auto"/>
            </w:tcBorders>
          </w:tcPr>
          <w:p w:rsidR="00F230CC" w:rsidRDefault="00F230CC" w:rsidP="00065399">
            <w:pPr>
              <w:jc w:val="center"/>
              <w:rPr>
                <w:b/>
              </w:rPr>
            </w:pPr>
          </w:p>
        </w:tc>
        <w:tc>
          <w:tcPr>
            <w:tcW w:w="469" w:type="pct"/>
            <w:tcBorders>
              <w:top w:val="double" w:sz="6" w:space="0" w:color="auto"/>
              <w:left w:val="single" w:sz="6" w:space="0" w:color="auto"/>
              <w:bottom w:val="single" w:sz="6" w:space="0" w:color="auto"/>
              <w:right w:val="single" w:sz="6" w:space="0" w:color="auto"/>
            </w:tcBorders>
          </w:tcPr>
          <w:p w:rsidR="00F230CC" w:rsidRDefault="00F230CC" w:rsidP="00065399">
            <w:pPr>
              <w:jc w:val="center"/>
              <w:rPr>
                <w:b/>
              </w:rPr>
            </w:pPr>
          </w:p>
        </w:tc>
        <w:tc>
          <w:tcPr>
            <w:tcW w:w="636" w:type="pct"/>
            <w:tcBorders>
              <w:top w:val="double" w:sz="6" w:space="0" w:color="auto"/>
              <w:left w:val="single" w:sz="6" w:space="0" w:color="auto"/>
              <w:bottom w:val="single" w:sz="6" w:space="0" w:color="auto"/>
              <w:right w:val="single" w:sz="6" w:space="0" w:color="auto"/>
            </w:tcBorders>
          </w:tcPr>
          <w:p w:rsidR="00F230CC" w:rsidRDefault="00F230CC" w:rsidP="00065399">
            <w:pPr>
              <w:jc w:val="center"/>
              <w:rPr>
                <w:b/>
              </w:rPr>
            </w:pPr>
          </w:p>
        </w:tc>
        <w:tc>
          <w:tcPr>
            <w:tcW w:w="607" w:type="pct"/>
            <w:tcBorders>
              <w:top w:val="double" w:sz="6" w:space="0" w:color="auto"/>
              <w:left w:val="single" w:sz="6" w:space="0" w:color="auto"/>
              <w:bottom w:val="single" w:sz="6" w:space="0" w:color="auto"/>
              <w:right w:val="single" w:sz="6" w:space="0" w:color="auto"/>
            </w:tcBorders>
          </w:tcPr>
          <w:p w:rsidR="00F230CC" w:rsidRDefault="00F230CC" w:rsidP="00065399">
            <w:pPr>
              <w:jc w:val="center"/>
              <w:rPr>
                <w:b/>
              </w:rPr>
            </w:pPr>
          </w:p>
        </w:tc>
        <w:tc>
          <w:tcPr>
            <w:tcW w:w="607" w:type="pct"/>
            <w:tcBorders>
              <w:top w:val="double" w:sz="6" w:space="0" w:color="auto"/>
              <w:left w:val="nil"/>
              <w:bottom w:val="single" w:sz="6" w:space="0" w:color="auto"/>
              <w:right w:val="single" w:sz="6" w:space="0" w:color="auto"/>
            </w:tcBorders>
          </w:tcPr>
          <w:p w:rsidR="00F230CC" w:rsidRDefault="00F230CC" w:rsidP="00065399">
            <w:pPr>
              <w:jc w:val="center"/>
              <w:rPr>
                <w:b/>
              </w:rPr>
            </w:pPr>
          </w:p>
        </w:tc>
        <w:tc>
          <w:tcPr>
            <w:tcW w:w="1196" w:type="pct"/>
            <w:tcBorders>
              <w:top w:val="double" w:sz="6" w:space="0" w:color="auto"/>
              <w:left w:val="nil"/>
              <w:bottom w:val="single" w:sz="6" w:space="0" w:color="auto"/>
              <w:right w:val="single" w:sz="6" w:space="0" w:color="auto"/>
            </w:tcBorders>
          </w:tcPr>
          <w:p w:rsidR="00F230CC" w:rsidRDefault="00F230CC" w:rsidP="00065399">
            <w:pPr>
              <w:jc w:val="center"/>
              <w:rPr>
                <w:b/>
              </w:rPr>
            </w:pPr>
          </w:p>
        </w:tc>
      </w:tr>
      <w:tr w:rsidR="00F230CC">
        <w:tblPrEx>
          <w:tblCellMar>
            <w:top w:w="0" w:type="dxa"/>
            <w:bottom w:w="0" w:type="dxa"/>
          </w:tblCellMar>
        </w:tblPrEx>
        <w:tc>
          <w:tcPr>
            <w:tcW w:w="971" w:type="pct"/>
            <w:tcBorders>
              <w:top w:val="single" w:sz="6" w:space="0" w:color="auto"/>
              <w:left w:val="single" w:sz="6" w:space="0" w:color="auto"/>
            </w:tcBorders>
          </w:tcPr>
          <w:p w:rsidR="00F230CC" w:rsidRDefault="00F230CC" w:rsidP="00065399">
            <w:pPr>
              <w:jc w:val="center"/>
            </w:pPr>
            <w:r>
              <w:t>С.Х. исполнение</w:t>
            </w:r>
          </w:p>
        </w:tc>
        <w:tc>
          <w:tcPr>
            <w:tcW w:w="514" w:type="pct"/>
            <w:tcBorders>
              <w:top w:val="single" w:sz="6" w:space="0" w:color="auto"/>
            </w:tcBorders>
          </w:tcPr>
          <w:p w:rsidR="00F230CC" w:rsidRDefault="00F230CC" w:rsidP="00065399">
            <w:pPr>
              <w:jc w:val="center"/>
              <w:rPr>
                <w:b/>
              </w:rPr>
            </w:pPr>
          </w:p>
        </w:tc>
        <w:tc>
          <w:tcPr>
            <w:tcW w:w="469" w:type="pct"/>
            <w:tcBorders>
              <w:top w:val="single" w:sz="6" w:space="0" w:color="auto"/>
            </w:tcBorders>
          </w:tcPr>
          <w:p w:rsidR="00F230CC" w:rsidRDefault="00F230CC" w:rsidP="00065399">
            <w:pPr>
              <w:jc w:val="center"/>
              <w:rPr>
                <w:b/>
              </w:rPr>
            </w:pPr>
          </w:p>
        </w:tc>
        <w:tc>
          <w:tcPr>
            <w:tcW w:w="636" w:type="pct"/>
            <w:tcBorders>
              <w:top w:val="single" w:sz="6" w:space="0" w:color="auto"/>
            </w:tcBorders>
          </w:tcPr>
          <w:p w:rsidR="00F230CC" w:rsidRDefault="00F230CC" w:rsidP="00065399">
            <w:pPr>
              <w:jc w:val="center"/>
              <w:rPr>
                <w:b/>
              </w:rPr>
            </w:pPr>
          </w:p>
        </w:tc>
        <w:tc>
          <w:tcPr>
            <w:tcW w:w="607" w:type="pct"/>
            <w:tcBorders>
              <w:top w:val="single" w:sz="6" w:space="0" w:color="auto"/>
            </w:tcBorders>
          </w:tcPr>
          <w:p w:rsidR="00F230CC" w:rsidRDefault="00F230CC" w:rsidP="00065399">
            <w:pPr>
              <w:jc w:val="center"/>
              <w:rPr>
                <w:b/>
              </w:rPr>
            </w:pPr>
          </w:p>
        </w:tc>
        <w:tc>
          <w:tcPr>
            <w:tcW w:w="607" w:type="pct"/>
            <w:tcBorders>
              <w:top w:val="single" w:sz="6" w:space="0" w:color="auto"/>
            </w:tcBorders>
          </w:tcPr>
          <w:p w:rsidR="00F230CC" w:rsidRDefault="00F230CC" w:rsidP="00065399">
            <w:pPr>
              <w:jc w:val="center"/>
              <w:rPr>
                <w:b/>
              </w:rPr>
            </w:pPr>
          </w:p>
        </w:tc>
        <w:tc>
          <w:tcPr>
            <w:tcW w:w="1196" w:type="pct"/>
            <w:tcBorders>
              <w:top w:val="single" w:sz="6" w:space="0" w:color="auto"/>
              <w:right w:val="single" w:sz="6" w:space="0" w:color="auto"/>
            </w:tcBorders>
          </w:tcPr>
          <w:p w:rsidR="00F230CC" w:rsidRDefault="00F230CC" w:rsidP="00065399">
            <w:pPr>
              <w:jc w:val="center"/>
              <w:rPr>
                <w:b/>
              </w:rPr>
            </w:pPr>
          </w:p>
        </w:tc>
      </w:tr>
      <w:tr w:rsidR="00F230CC">
        <w:tblPrEx>
          <w:tblCellMar>
            <w:top w:w="0" w:type="dxa"/>
            <w:bottom w:w="0" w:type="dxa"/>
          </w:tblCellMar>
        </w:tblPrEx>
        <w:tc>
          <w:tcPr>
            <w:tcW w:w="971" w:type="pct"/>
            <w:tcBorders>
              <w:left w:val="single" w:sz="6" w:space="0" w:color="auto"/>
            </w:tcBorders>
          </w:tcPr>
          <w:p w:rsidR="00F230CC" w:rsidRDefault="00F230CC" w:rsidP="00065399">
            <w:pPr>
              <w:jc w:val="center"/>
              <w:rPr>
                <w:b/>
              </w:rPr>
            </w:pPr>
            <w:r>
              <w:t>УПУ</w:t>
            </w:r>
          </w:p>
        </w:tc>
        <w:tc>
          <w:tcPr>
            <w:tcW w:w="514" w:type="pct"/>
          </w:tcPr>
          <w:p w:rsidR="00F230CC" w:rsidRDefault="00F230CC" w:rsidP="00065399">
            <w:pPr>
              <w:jc w:val="center"/>
              <w:rPr>
                <w:b/>
              </w:rPr>
            </w:pPr>
          </w:p>
        </w:tc>
        <w:tc>
          <w:tcPr>
            <w:tcW w:w="469" w:type="pct"/>
          </w:tcPr>
          <w:p w:rsidR="00F230CC" w:rsidRDefault="00F230CC" w:rsidP="00065399">
            <w:pPr>
              <w:jc w:val="center"/>
              <w:rPr>
                <w:b/>
              </w:rPr>
            </w:pPr>
          </w:p>
        </w:tc>
        <w:tc>
          <w:tcPr>
            <w:tcW w:w="636" w:type="pct"/>
          </w:tcPr>
          <w:p w:rsidR="00F230CC" w:rsidRDefault="00F230CC" w:rsidP="00065399">
            <w:pPr>
              <w:jc w:val="center"/>
              <w:rPr>
                <w:b/>
              </w:rPr>
            </w:pPr>
          </w:p>
        </w:tc>
        <w:tc>
          <w:tcPr>
            <w:tcW w:w="607" w:type="pct"/>
          </w:tcPr>
          <w:p w:rsidR="00F230CC" w:rsidRDefault="00F230CC" w:rsidP="00065399">
            <w:pPr>
              <w:jc w:val="center"/>
              <w:rPr>
                <w:b/>
              </w:rPr>
            </w:pPr>
          </w:p>
        </w:tc>
        <w:tc>
          <w:tcPr>
            <w:tcW w:w="607" w:type="pct"/>
          </w:tcPr>
          <w:p w:rsidR="00F230CC" w:rsidRDefault="00F230CC" w:rsidP="00065399">
            <w:pPr>
              <w:jc w:val="center"/>
              <w:rPr>
                <w:b/>
              </w:rPr>
            </w:pPr>
          </w:p>
        </w:tc>
        <w:tc>
          <w:tcPr>
            <w:tcW w:w="1196" w:type="pct"/>
            <w:tcBorders>
              <w:right w:val="single" w:sz="6" w:space="0" w:color="auto"/>
            </w:tcBorders>
          </w:tcPr>
          <w:p w:rsidR="00F230CC" w:rsidRDefault="00F230CC" w:rsidP="00065399">
            <w:pPr>
              <w:jc w:val="center"/>
              <w:rPr>
                <w:b/>
              </w:rPr>
            </w:pPr>
          </w:p>
        </w:tc>
      </w:tr>
      <w:tr w:rsidR="00F230CC">
        <w:tblPrEx>
          <w:tblCellMar>
            <w:top w:w="0" w:type="dxa"/>
            <w:bottom w:w="0" w:type="dxa"/>
          </w:tblCellMar>
        </w:tblPrEx>
        <w:tc>
          <w:tcPr>
            <w:tcW w:w="971" w:type="pct"/>
            <w:tcBorders>
              <w:left w:val="single" w:sz="6" w:space="0" w:color="auto"/>
            </w:tcBorders>
          </w:tcPr>
          <w:p w:rsidR="00F230CC" w:rsidRDefault="00F230CC" w:rsidP="00065399">
            <w:pPr>
              <w:jc w:val="center"/>
              <w:rPr>
                <w:b/>
              </w:rPr>
            </w:pPr>
            <w:r>
              <w:t>ФУЗ</w:t>
            </w:r>
          </w:p>
        </w:tc>
        <w:tc>
          <w:tcPr>
            <w:tcW w:w="514" w:type="pct"/>
          </w:tcPr>
          <w:p w:rsidR="00F230CC" w:rsidRDefault="00F230CC" w:rsidP="00065399">
            <w:pPr>
              <w:jc w:val="center"/>
              <w:rPr>
                <w:b/>
              </w:rPr>
            </w:pPr>
          </w:p>
        </w:tc>
        <w:tc>
          <w:tcPr>
            <w:tcW w:w="469" w:type="pct"/>
          </w:tcPr>
          <w:p w:rsidR="00F230CC" w:rsidRDefault="00F230CC" w:rsidP="00065399">
            <w:pPr>
              <w:jc w:val="center"/>
              <w:rPr>
                <w:b/>
              </w:rPr>
            </w:pPr>
          </w:p>
        </w:tc>
        <w:tc>
          <w:tcPr>
            <w:tcW w:w="636" w:type="pct"/>
          </w:tcPr>
          <w:p w:rsidR="00F230CC" w:rsidRDefault="00F230CC" w:rsidP="00065399">
            <w:pPr>
              <w:jc w:val="center"/>
              <w:rPr>
                <w:b/>
              </w:rPr>
            </w:pPr>
          </w:p>
        </w:tc>
        <w:tc>
          <w:tcPr>
            <w:tcW w:w="607" w:type="pct"/>
          </w:tcPr>
          <w:p w:rsidR="00F230CC" w:rsidRDefault="00F230CC" w:rsidP="00065399">
            <w:pPr>
              <w:jc w:val="center"/>
              <w:rPr>
                <w:b/>
              </w:rPr>
            </w:pPr>
          </w:p>
        </w:tc>
        <w:tc>
          <w:tcPr>
            <w:tcW w:w="607" w:type="pct"/>
          </w:tcPr>
          <w:p w:rsidR="00F230CC" w:rsidRDefault="00F230CC" w:rsidP="00065399">
            <w:pPr>
              <w:jc w:val="center"/>
              <w:rPr>
                <w:b/>
              </w:rPr>
            </w:pPr>
          </w:p>
        </w:tc>
        <w:tc>
          <w:tcPr>
            <w:tcW w:w="1196" w:type="pct"/>
            <w:tcBorders>
              <w:right w:val="single" w:sz="6" w:space="0" w:color="auto"/>
            </w:tcBorders>
          </w:tcPr>
          <w:p w:rsidR="00F230CC" w:rsidRDefault="00F230CC" w:rsidP="00065399">
            <w:pPr>
              <w:jc w:val="center"/>
              <w:rPr>
                <w:b/>
              </w:rPr>
            </w:pPr>
          </w:p>
        </w:tc>
      </w:tr>
      <w:tr w:rsidR="00F230CC">
        <w:tblPrEx>
          <w:tblCellMar>
            <w:top w:w="0" w:type="dxa"/>
            <w:bottom w:w="0" w:type="dxa"/>
          </w:tblCellMar>
        </w:tblPrEx>
        <w:tc>
          <w:tcPr>
            <w:tcW w:w="971" w:type="pct"/>
            <w:tcBorders>
              <w:left w:val="single" w:sz="6" w:space="0" w:color="auto"/>
              <w:bottom w:val="single" w:sz="6" w:space="0" w:color="auto"/>
            </w:tcBorders>
          </w:tcPr>
          <w:p w:rsidR="00F230CC" w:rsidRDefault="00F230CC" w:rsidP="00065399">
            <w:pPr>
              <w:jc w:val="center"/>
              <w:rPr>
                <w:b/>
              </w:rPr>
            </w:pPr>
            <w:r>
              <w:t>УВТЗ</w:t>
            </w:r>
          </w:p>
        </w:tc>
        <w:tc>
          <w:tcPr>
            <w:tcW w:w="514" w:type="pct"/>
            <w:tcBorders>
              <w:bottom w:val="single" w:sz="6" w:space="0" w:color="auto"/>
            </w:tcBorders>
          </w:tcPr>
          <w:p w:rsidR="00F230CC" w:rsidRDefault="00F230CC" w:rsidP="00065399">
            <w:pPr>
              <w:jc w:val="center"/>
              <w:rPr>
                <w:b/>
              </w:rPr>
            </w:pPr>
          </w:p>
        </w:tc>
        <w:tc>
          <w:tcPr>
            <w:tcW w:w="469" w:type="pct"/>
            <w:tcBorders>
              <w:bottom w:val="single" w:sz="6" w:space="0" w:color="auto"/>
            </w:tcBorders>
          </w:tcPr>
          <w:p w:rsidR="00F230CC" w:rsidRDefault="00F230CC" w:rsidP="00065399">
            <w:pPr>
              <w:jc w:val="center"/>
              <w:rPr>
                <w:b/>
              </w:rPr>
            </w:pPr>
          </w:p>
        </w:tc>
        <w:tc>
          <w:tcPr>
            <w:tcW w:w="636" w:type="pct"/>
            <w:tcBorders>
              <w:bottom w:val="single" w:sz="6" w:space="0" w:color="auto"/>
            </w:tcBorders>
          </w:tcPr>
          <w:p w:rsidR="00F230CC" w:rsidRDefault="00F230CC" w:rsidP="00065399">
            <w:pPr>
              <w:jc w:val="center"/>
              <w:rPr>
                <w:b/>
              </w:rPr>
            </w:pPr>
          </w:p>
        </w:tc>
        <w:tc>
          <w:tcPr>
            <w:tcW w:w="607" w:type="pct"/>
            <w:tcBorders>
              <w:bottom w:val="single" w:sz="6" w:space="0" w:color="auto"/>
            </w:tcBorders>
          </w:tcPr>
          <w:p w:rsidR="00F230CC" w:rsidRDefault="00F230CC" w:rsidP="00065399">
            <w:pPr>
              <w:jc w:val="center"/>
              <w:rPr>
                <w:b/>
              </w:rPr>
            </w:pPr>
          </w:p>
        </w:tc>
        <w:tc>
          <w:tcPr>
            <w:tcW w:w="607" w:type="pct"/>
            <w:tcBorders>
              <w:bottom w:val="single" w:sz="6" w:space="0" w:color="auto"/>
            </w:tcBorders>
          </w:tcPr>
          <w:p w:rsidR="00F230CC" w:rsidRDefault="00F230CC" w:rsidP="00065399">
            <w:pPr>
              <w:jc w:val="center"/>
              <w:rPr>
                <w:b/>
              </w:rPr>
            </w:pPr>
          </w:p>
        </w:tc>
        <w:tc>
          <w:tcPr>
            <w:tcW w:w="1196" w:type="pct"/>
            <w:tcBorders>
              <w:bottom w:val="single" w:sz="6" w:space="0" w:color="auto"/>
              <w:right w:val="single" w:sz="6" w:space="0" w:color="auto"/>
            </w:tcBorders>
          </w:tcPr>
          <w:p w:rsidR="00F230CC" w:rsidRDefault="00F230CC" w:rsidP="00065399">
            <w:pPr>
              <w:jc w:val="center"/>
              <w:rPr>
                <w:b/>
              </w:rPr>
            </w:pPr>
          </w:p>
        </w:tc>
      </w:tr>
    </w:tbl>
    <w:p w:rsidR="00F230CC" w:rsidRDefault="00F230CC" w:rsidP="00F230CC">
      <w:pPr>
        <w:jc w:val="center"/>
      </w:pPr>
    </w:p>
    <w:p w:rsidR="00F230CC" w:rsidRPr="009208F6" w:rsidRDefault="00F230CC" w:rsidP="00F230CC">
      <w:pPr>
        <w:jc w:val="center"/>
        <w:rPr>
          <w:sz w:val="28"/>
          <w:szCs w:val="28"/>
        </w:rPr>
      </w:pPr>
      <w:r w:rsidRPr="009208F6">
        <w:rPr>
          <w:sz w:val="28"/>
          <w:szCs w:val="28"/>
        </w:rPr>
        <w:t>Табл. 4.  Доли отказов на К+1 шаге после К-го шага модернизации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F230CC" w:rsidTr="004B1D75">
        <w:tc>
          <w:tcPr>
            <w:tcW w:w="1914" w:type="dxa"/>
          </w:tcPr>
          <w:p w:rsidR="00F230CC" w:rsidRPr="004B1D75" w:rsidRDefault="00F230CC" w:rsidP="004B1D75">
            <w:pPr>
              <w:jc w:val="center"/>
              <w:rPr>
                <w:vertAlign w:val="subscript"/>
              </w:rPr>
            </w:pPr>
            <w:r w:rsidRPr="00A157B1">
              <w:t>α</w:t>
            </w:r>
            <w:r w:rsidRPr="004B1D75">
              <w:rPr>
                <w:vertAlign w:val="subscript"/>
              </w:rPr>
              <w:t>увл, к+1</w:t>
            </w:r>
          </w:p>
        </w:tc>
        <w:tc>
          <w:tcPr>
            <w:tcW w:w="1914" w:type="dxa"/>
          </w:tcPr>
          <w:p w:rsidR="00F230CC" w:rsidRDefault="00F230CC" w:rsidP="004B1D75">
            <w:pPr>
              <w:jc w:val="center"/>
            </w:pPr>
            <w:r>
              <w:t>α</w:t>
            </w:r>
            <w:r w:rsidRPr="004B1D75">
              <w:rPr>
                <w:vertAlign w:val="subscript"/>
              </w:rPr>
              <w:t>нпф, к+1</w:t>
            </w:r>
          </w:p>
        </w:tc>
        <w:tc>
          <w:tcPr>
            <w:tcW w:w="1914" w:type="dxa"/>
          </w:tcPr>
          <w:p w:rsidR="00F230CC" w:rsidRDefault="00F230CC" w:rsidP="004B1D75">
            <w:pPr>
              <w:jc w:val="center"/>
            </w:pPr>
            <w:r w:rsidRPr="00A157B1">
              <w:t>α</w:t>
            </w:r>
            <w:r w:rsidRPr="004B1D75">
              <w:rPr>
                <w:vertAlign w:val="subscript"/>
              </w:rPr>
              <w:t>пер, к+1</w:t>
            </w:r>
          </w:p>
        </w:tc>
        <w:tc>
          <w:tcPr>
            <w:tcW w:w="1914" w:type="dxa"/>
          </w:tcPr>
          <w:p w:rsidR="00F230CC" w:rsidRDefault="00F230CC" w:rsidP="004B1D75">
            <w:pPr>
              <w:jc w:val="center"/>
            </w:pPr>
            <w:r>
              <w:t>α</w:t>
            </w:r>
            <w:r w:rsidRPr="004B1D75">
              <w:rPr>
                <w:vertAlign w:val="subscript"/>
              </w:rPr>
              <w:t>зкл, к+1</w:t>
            </w:r>
          </w:p>
        </w:tc>
        <w:tc>
          <w:tcPr>
            <w:tcW w:w="1915" w:type="dxa"/>
          </w:tcPr>
          <w:p w:rsidR="00F230CC" w:rsidRDefault="00F230CC" w:rsidP="004B1D75">
            <w:pPr>
              <w:jc w:val="center"/>
            </w:pPr>
            <w:r>
              <w:t>α</w:t>
            </w:r>
            <w:r w:rsidRPr="004B1D75">
              <w:rPr>
                <w:vertAlign w:val="subscript"/>
              </w:rPr>
              <w:t>пр, к+1</w:t>
            </w:r>
          </w:p>
        </w:tc>
      </w:tr>
      <w:tr w:rsidR="00F230CC" w:rsidTr="004B1D75">
        <w:tc>
          <w:tcPr>
            <w:tcW w:w="1914" w:type="dxa"/>
          </w:tcPr>
          <w:p w:rsidR="00F230CC" w:rsidRDefault="00F230CC" w:rsidP="004B1D75">
            <w:pPr>
              <w:jc w:val="center"/>
            </w:pPr>
          </w:p>
        </w:tc>
        <w:tc>
          <w:tcPr>
            <w:tcW w:w="1914" w:type="dxa"/>
          </w:tcPr>
          <w:p w:rsidR="00F230CC" w:rsidRDefault="00F230CC" w:rsidP="004B1D75">
            <w:pPr>
              <w:jc w:val="center"/>
            </w:pPr>
          </w:p>
        </w:tc>
        <w:tc>
          <w:tcPr>
            <w:tcW w:w="1914" w:type="dxa"/>
          </w:tcPr>
          <w:p w:rsidR="00F230CC" w:rsidRDefault="00F230CC" w:rsidP="004B1D75">
            <w:pPr>
              <w:jc w:val="center"/>
            </w:pPr>
          </w:p>
        </w:tc>
        <w:tc>
          <w:tcPr>
            <w:tcW w:w="1914" w:type="dxa"/>
          </w:tcPr>
          <w:p w:rsidR="00F230CC" w:rsidRDefault="00F230CC" w:rsidP="004B1D75">
            <w:pPr>
              <w:jc w:val="center"/>
            </w:pPr>
          </w:p>
        </w:tc>
        <w:tc>
          <w:tcPr>
            <w:tcW w:w="1915" w:type="dxa"/>
          </w:tcPr>
          <w:p w:rsidR="00F230CC" w:rsidRDefault="00F230CC" w:rsidP="004B1D75">
            <w:pPr>
              <w:jc w:val="center"/>
            </w:pPr>
          </w:p>
        </w:tc>
      </w:tr>
    </w:tbl>
    <w:p w:rsidR="00F230CC" w:rsidRDefault="00F230CC" w:rsidP="00F230CC">
      <w:pPr>
        <w:jc w:val="center"/>
      </w:pPr>
    </w:p>
    <w:p w:rsidR="00F230CC" w:rsidRPr="009208F6" w:rsidRDefault="00F230CC" w:rsidP="00F230CC">
      <w:pPr>
        <w:jc w:val="center"/>
        <w:rPr>
          <w:sz w:val="28"/>
          <w:szCs w:val="28"/>
        </w:rPr>
      </w:pPr>
      <w:r w:rsidRPr="009208F6">
        <w:rPr>
          <w:sz w:val="28"/>
          <w:szCs w:val="28"/>
        </w:rPr>
        <w:t>Табл. 5.  Показатели надёжности после всех шагов модернизации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F230CC" w:rsidTr="004B1D75">
        <w:tc>
          <w:tcPr>
            <w:tcW w:w="4101" w:type="dxa"/>
            <w:gridSpan w:val="3"/>
          </w:tcPr>
          <w:p w:rsidR="00F230CC" w:rsidRDefault="00F230CC" w:rsidP="004B1D75">
            <w:pPr>
              <w:jc w:val="center"/>
            </w:pPr>
            <w:r>
              <w:t>Показатели надёжности элементов</w:t>
            </w:r>
          </w:p>
        </w:tc>
        <w:tc>
          <w:tcPr>
            <w:tcW w:w="5470" w:type="dxa"/>
            <w:gridSpan w:val="4"/>
          </w:tcPr>
          <w:p w:rsidR="00F230CC" w:rsidRDefault="00F230CC" w:rsidP="004B1D75">
            <w:pPr>
              <w:jc w:val="center"/>
            </w:pPr>
            <w:r>
              <w:t>Показатели надёжности системы</w:t>
            </w:r>
          </w:p>
        </w:tc>
      </w:tr>
      <w:tr w:rsidR="00F230CC" w:rsidTr="004B1D75">
        <w:tc>
          <w:tcPr>
            <w:tcW w:w="1367" w:type="dxa"/>
          </w:tcPr>
          <w:p w:rsidR="00F230CC" w:rsidRDefault="00F230CC" w:rsidP="004B1D75">
            <w:pPr>
              <w:jc w:val="center"/>
            </w:pPr>
            <w:r>
              <w:t>λ</w:t>
            </w:r>
            <w:r w:rsidRPr="004B1D75">
              <w:rPr>
                <w:vertAlign w:val="subscript"/>
              </w:rPr>
              <w:t>ДВ.МОД</w:t>
            </w:r>
          </w:p>
        </w:tc>
        <w:tc>
          <w:tcPr>
            <w:tcW w:w="1367" w:type="dxa"/>
          </w:tcPr>
          <w:p w:rsidR="00F230CC" w:rsidRDefault="00F230CC" w:rsidP="004B1D75">
            <w:pPr>
              <w:jc w:val="center"/>
            </w:pPr>
            <w:r>
              <w:t>λ</w:t>
            </w:r>
            <w:r w:rsidRPr="004B1D75">
              <w:rPr>
                <w:vertAlign w:val="subscript"/>
              </w:rPr>
              <w:t>Э.МОД</w:t>
            </w:r>
          </w:p>
        </w:tc>
        <w:tc>
          <w:tcPr>
            <w:tcW w:w="1367" w:type="dxa"/>
          </w:tcPr>
          <w:p w:rsidR="00F230CC" w:rsidRDefault="00F230CC" w:rsidP="004B1D75">
            <w:pPr>
              <w:jc w:val="center"/>
            </w:pPr>
            <w:r>
              <w:t>Т</w:t>
            </w:r>
            <w:r w:rsidRPr="004B1D75">
              <w:rPr>
                <w:vertAlign w:val="subscript"/>
              </w:rPr>
              <w:t>Э.МОД</w:t>
            </w:r>
          </w:p>
        </w:tc>
        <w:tc>
          <w:tcPr>
            <w:tcW w:w="1367" w:type="dxa"/>
          </w:tcPr>
          <w:p w:rsidR="00F230CC" w:rsidRDefault="00F230CC" w:rsidP="004B1D75">
            <w:pPr>
              <w:jc w:val="center"/>
            </w:pPr>
            <w:r>
              <w:t>λ</w:t>
            </w:r>
            <w:r w:rsidRPr="004B1D75">
              <w:rPr>
                <w:vertAlign w:val="subscript"/>
              </w:rPr>
              <w:t>МОД</w:t>
            </w:r>
          </w:p>
        </w:tc>
        <w:tc>
          <w:tcPr>
            <w:tcW w:w="1367" w:type="dxa"/>
          </w:tcPr>
          <w:p w:rsidR="00F230CC" w:rsidRPr="004B1D75" w:rsidRDefault="00F230CC" w:rsidP="004B1D75">
            <w:pPr>
              <w:jc w:val="center"/>
              <w:rPr>
                <w:vertAlign w:val="subscript"/>
              </w:rPr>
            </w:pPr>
            <w:r>
              <w:t>Т</w:t>
            </w:r>
            <w:r w:rsidRPr="004B1D75">
              <w:rPr>
                <w:vertAlign w:val="subscript"/>
              </w:rPr>
              <w:t>МОД</w:t>
            </w:r>
          </w:p>
        </w:tc>
        <w:tc>
          <w:tcPr>
            <w:tcW w:w="1368" w:type="dxa"/>
          </w:tcPr>
          <w:p w:rsidR="00F230CC" w:rsidRDefault="00F230CC" w:rsidP="004B1D75">
            <w:pPr>
              <w:jc w:val="center"/>
            </w:pPr>
            <w:r w:rsidRPr="004B1D75">
              <w:rPr>
                <w:lang w:val="en-US"/>
              </w:rPr>
              <w:t>Q</w:t>
            </w:r>
            <w:r w:rsidRPr="004B1D75">
              <w:rPr>
                <w:vertAlign w:val="subscript"/>
              </w:rPr>
              <w:t>МОД</w:t>
            </w:r>
          </w:p>
        </w:tc>
        <w:tc>
          <w:tcPr>
            <w:tcW w:w="1368" w:type="dxa"/>
          </w:tcPr>
          <w:p w:rsidR="00F230CC" w:rsidRDefault="00F230CC" w:rsidP="004B1D75">
            <w:pPr>
              <w:jc w:val="center"/>
            </w:pPr>
            <w:r w:rsidRPr="004B1D75">
              <w:rPr>
                <w:lang w:val="en-US"/>
              </w:rPr>
              <w:t>F</w:t>
            </w:r>
            <w:r w:rsidRPr="004B1D75">
              <w:rPr>
                <w:vertAlign w:val="subscript"/>
              </w:rPr>
              <w:t>МОД</w:t>
            </w:r>
          </w:p>
        </w:tc>
      </w:tr>
      <w:tr w:rsidR="00F230CC" w:rsidTr="004B1D75">
        <w:tc>
          <w:tcPr>
            <w:tcW w:w="1367" w:type="dxa"/>
          </w:tcPr>
          <w:p w:rsidR="00F230CC" w:rsidRPr="0085194E" w:rsidRDefault="00F230CC" w:rsidP="004B1D75">
            <w:pPr>
              <w:jc w:val="center"/>
            </w:pPr>
            <w:r>
              <w:t>1</w:t>
            </w:r>
            <w:r w:rsidRPr="004B1D75">
              <w:rPr>
                <w:lang w:val="en-US"/>
              </w:rPr>
              <w:t>/</w:t>
            </w:r>
            <w:r>
              <w:t>год</w:t>
            </w:r>
          </w:p>
        </w:tc>
        <w:tc>
          <w:tcPr>
            <w:tcW w:w="1367" w:type="dxa"/>
          </w:tcPr>
          <w:p w:rsidR="00F230CC" w:rsidRDefault="00F230CC" w:rsidP="004B1D75">
            <w:pPr>
              <w:jc w:val="center"/>
            </w:pPr>
            <w:r>
              <w:t>1</w:t>
            </w:r>
            <w:r w:rsidRPr="004B1D75">
              <w:rPr>
                <w:lang w:val="en-US"/>
              </w:rPr>
              <w:t>/</w:t>
            </w:r>
            <w:r>
              <w:t>год</w:t>
            </w:r>
          </w:p>
        </w:tc>
        <w:tc>
          <w:tcPr>
            <w:tcW w:w="1367" w:type="dxa"/>
          </w:tcPr>
          <w:p w:rsidR="00F230CC" w:rsidRDefault="00F230CC" w:rsidP="004B1D75">
            <w:pPr>
              <w:jc w:val="center"/>
            </w:pPr>
            <w:r>
              <w:t>год</w:t>
            </w:r>
          </w:p>
        </w:tc>
        <w:tc>
          <w:tcPr>
            <w:tcW w:w="1367" w:type="dxa"/>
          </w:tcPr>
          <w:p w:rsidR="00F230CC" w:rsidRDefault="00F230CC" w:rsidP="004B1D75">
            <w:pPr>
              <w:jc w:val="center"/>
            </w:pPr>
            <w:r>
              <w:t>1</w:t>
            </w:r>
            <w:r w:rsidRPr="004B1D75">
              <w:rPr>
                <w:lang w:val="en-US"/>
              </w:rPr>
              <w:t>/</w:t>
            </w:r>
            <w:r>
              <w:t>год</w:t>
            </w:r>
          </w:p>
        </w:tc>
        <w:tc>
          <w:tcPr>
            <w:tcW w:w="1367" w:type="dxa"/>
          </w:tcPr>
          <w:p w:rsidR="00F230CC" w:rsidRDefault="00F230CC" w:rsidP="004B1D75">
            <w:pPr>
              <w:jc w:val="center"/>
            </w:pPr>
            <w:r>
              <w:t>год</w:t>
            </w:r>
          </w:p>
        </w:tc>
        <w:tc>
          <w:tcPr>
            <w:tcW w:w="1368" w:type="dxa"/>
          </w:tcPr>
          <w:p w:rsidR="00F230CC" w:rsidRDefault="00F230CC" w:rsidP="004B1D75">
            <w:pPr>
              <w:jc w:val="center"/>
            </w:pPr>
            <w:r>
              <w:t>-</w:t>
            </w:r>
          </w:p>
        </w:tc>
        <w:tc>
          <w:tcPr>
            <w:tcW w:w="1368" w:type="dxa"/>
          </w:tcPr>
          <w:p w:rsidR="00F230CC" w:rsidRDefault="00F230CC" w:rsidP="004B1D75">
            <w:pPr>
              <w:jc w:val="center"/>
            </w:pPr>
            <w:r>
              <w:t>-</w:t>
            </w:r>
          </w:p>
        </w:tc>
      </w:tr>
      <w:tr w:rsidR="00F230CC" w:rsidTr="004B1D75">
        <w:tc>
          <w:tcPr>
            <w:tcW w:w="1367" w:type="dxa"/>
          </w:tcPr>
          <w:p w:rsidR="00F230CC" w:rsidRDefault="00F230CC" w:rsidP="004B1D75">
            <w:pPr>
              <w:jc w:val="center"/>
            </w:pPr>
          </w:p>
        </w:tc>
        <w:tc>
          <w:tcPr>
            <w:tcW w:w="1367" w:type="dxa"/>
          </w:tcPr>
          <w:p w:rsidR="00F230CC" w:rsidRDefault="00F230CC" w:rsidP="004B1D75">
            <w:pPr>
              <w:jc w:val="center"/>
            </w:pPr>
          </w:p>
        </w:tc>
        <w:tc>
          <w:tcPr>
            <w:tcW w:w="1367" w:type="dxa"/>
          </w:tcPr>
          <w:p w:rsidR="00F230CC" w:rsidRDefault="00F230CC" w:rsidP="004B1D75">
            <w:pPr>
              <w:jc w:val="center"/>
            </w:pPr>
          </w:p>
        </w:tc>
        <w:tc>
          <w:tcPr>
            <w:tcW w:w="1367" w:type="dxa"/>
          </w:tcPr>
          <w:p w:rsidR="00F230CC" w:rsidRDefault="00F230CC" w:rsidP="004B1D75">
            <w:pPr>
              <w:jc w:val="center"/>
            </w:pPr>
          </w:p>
        </w:tc>
        <w:tc>
          <w:tcPr>
            <w:tcW w:w="1367" w:type="dxa"/>
          </w:tcPr>
          <w:p w:rsidR="00F230CC" w:rsidRDefault="00F230CC" w:rsidP="004B1D75">
            <w:pPr>
              <w:jc w:val="center"/>
            </w:pPr>
          </w:p>
        </w:tc>
        <w:tc>
          <w:tcPr>
            <w:tcW w:w="1368" w:type="dxa"/>
          </w:tcPr>
          <w:p w:rsidR="00F230CC" w:rsidRDefault="00F230CC" w:rsidP="004B1D75">
            <w:pPr>
              <w:jc w:val="center"/>
            </w:pPr>
          </w:p>
        </w:tc>
        <w:tc>
          <w:tcPr>
            <w:tcW w:w="1368" w:type="dxa"/>
          </w:tcPr>
          <w:p w:rsidR="00F230CC" w:rsidRDefault="00F230CC" w:rsidP="004B1D75">
            <w:pPr>
              <w:jc w:val="center"/>
            </w:pPr>
          </w:p>
        </w:tc>
      </w:tr>
    </w:tbl>
    <w:p w:rsidR="00F230CC" w:rsidRDefault="00F230CC" w:rsidP="00F230CC">
      <w:pPr>
        <w:jc w:val="center"/>
      </w:pPr>
    </w:p>
    <w:p w:rsidR="00F230CC" w:rsidRPr="009208F6" w:rsidRDefault="00F230CC" w:rsidP="00F230CC">
      <w:pPr>
        <w:jc w:val="center"/>
        <w:rPr>
          <w:sz w:val="28"/>
          <w:szCs w:val="28"/>
        </w:rPr>
      </w:pPr>
      <w:r w:rsidRPr="009208F6">
        <w:rPr>
          <w:sz w:val="28"/>
          <w:szCs w:val="28"/>
        </w:rPr>
        <w:t>Табл. 6. Интенсивности отказов системы после модернизации и резервирования МП и ПР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97"/>
        <w:gridCol w:w="1197"/>
        <w:gridCol w:w="1196"/>
        <w:gridCol w:w="1196"/>
        <w:gridCol w:w="1196"/>
        <w:gridCol w:w="1196"/>
        <w:gridCol w:w="1196"/>
      </w:tblGrid>
      <w:tr w:rsidR="00F230CC" w:rsidTr="004B1D75">
        <w:tc>
          <w:tcPr>
            <w:tcW w:w="625" w:type="pct"/>
          </w:tcPr>
          <w:p w:rsidR="00F230CC" w:rsidRPr="004B1D75" w:rsidRDefault="00F230CC" w:rsidP="004B1D75">
            <w:pPr>
              <w:jc w:val="center"/>
              <w:rPr>
                <w:vertAlign w:val="subscript"/>
              </w:rPr>
            </w:pPr>
            <w:r>
              <w:t>λ</w:t>
            </w:r>
            <w:r w:rsidRPr="004B1D75">
              <w:rPr>
                <w:vertAlign w:val="subscript"/>
              </w:rPr>
              <w:t>А</w:t>
            </w:r>
          </w:p>
        </w:tc>
        <w:tc>
          <w:tcPr>
            <w:tcW w:w="625" w:type="pct"/>
          </w:tcPr>
          <w:p w:rsidR="00F230CC" w:rsidRPr="004B1D75" w:rsidRDefault="00F230CC" w:rsidP="004B1D75">
            <w:pPr>
              <w:jc w:val="center"/>
              <w:rPr>
                <w:vertAlign w:val="subscript"/>
              </w:rPr>
            </w:pPr>
            <w:r>
              <w:t>λ</w:t>
            </w:r>
            <w:r w:rsidRPr="004B1D75">
              <w:rPr>
                <w:vertAlign w:val="subscript"/>
              </w:rPr>
              <w:t>КБ</w:t>
            </w:r>
          </w:p>
        </w:tc>
        <w:tc>
          <w:tcPr>
            <w:tcW w:w="625" w:type="pct"/>
          </w:tcPr>
          <w:p w:rsidR="00F230CC" w:rsidRDefault="00F230CC" w:rsidP="004B1D75">
            <w:pPr>
              <w:jc w:val="center"/>
            </w:pPr>
            <w:r>
              <w:t>λ</w:t>
            </w:r>
            <w:r w:rsidRPr="004B1D75">
              <w:rPr>
                <w:vertAlign w:val="subscript"/>
              </w:rPr>
              <w:t>ПР</w:t>
            </w:r>
          </w:p>
        </w:tc>
        <w:tc>
          <w:tcPr>
            <w:tcW w:w="625" w:type="pct"/>
          </w:tcPr>
          <w:p w:rsidR="00F230CC" w:rsidRDefault="00F230CC" w:rsidP="004B1D75">
            <w:pPr>
              <w:jc w:val="center"/>
            </w:pPr>
            <w:r>
              <w:t>λ</w:t>
            </w:r>
            <w:r w:rsidRPr="004B1D75">
              <w:rPr>
                <w:vertAlign w:val="subscript"/>
              </w:rPr>
              <w:t>МП 2</w:t>
            </w:r>
          </w:p>
        </w:tc>
        <w:tc>
          <w:tcPr>
            <w:tcW w:w="625" w:type="pct"/>
          </w:tcPr>
          <w:p w:rsidR="00F230CC" w:rsidRDefault="00F230CC" w:rsidP="004B1D75">
            <w:pPr>
              <w:jc w:val="center"/>
            </w:pPr>
            <w:r>
              <w:t>λ</w:t>
            </w:r>
            <w:r w:rsidRPr="004B1D75">
              <w:rPr>
                <w:vertAlign w:val="subscript"/>
              </w:rPr>
              <w:t xml:space="preserve">МП 1Р </w:t>
            </w:r>
          </w:p>
        </w:tc>
        <w:tc>
          <w:tcPr>
            <w:tcW w:w="625" w:type="pct"/>
          </w:tcPr>
          <w:p w:rsidR="00F230CC" w:rsidRDefault="00F230CC" w:rsidP="004B1D75">
            <w:pPr>
              <w:jc w:val="center"/>
            </w:pPr>
            <w:r>
              <w:t>λ</w:t>
            </w:r>
            <w:r w:rsidRPr="004B1D75">
              <w:rPr>
                <w:vertAlign w:val="subscript"/>
              </w:rPr>
              <w:t>ДВ МОД</w:t>
            </w:r>
          </w:p>
        </w:tc>
        <w:tc>
          <w:tcPr>
            <w:tcW w:w="625" w:type="pct"/>
          </w:tcPr>
          <w:p w:rsidR="00F230CC" w:rsidRDefault="00F230CC" w:rsidP="004B1D75">
            <w:pPr>
              <w:jc w:val="center"/>
            </w:pPr>
            <w:r>
              <w:t>λ</w:t>
            </w:r>
            <w:r w:rsidRPr="004B1D75">
              <w:rPr>
                <w:vertAlign w:val="subscript"/>
              </w:rPr>
              <w:t>Э.ПС1</w:t>
            </w:r>
          </w:p>
        </w:tc>
        <w:tc>
          <w:tcPr>
            <w:tcW w:w="625" w:type="pct"/>
          </w:tcPr>
          <w:p w:rsidR="00F230CC" w:rsidRDefault="00F230CC" w:rsidP="004B1D75">
            <w:pPr>
              <w:jc w:val="center"/>
            </w:pPr>
            <w:r>
              <w:t>λ</w:t>
            </w:r>
            <w:r w:rsidRPr="004B1D75">
              <w:rPr>
                <w:vertAlign w:val="subscript"/>
              </w:rPr>
              <w:t>Э.ПС2</w:t>
            </w:r>
          </w:p>
        </w:tc>
      </w:tr>
      <w:tr w:rsidR="00F230CC" w:rsidTr="004B1D75">
        <w:tc>
          <w:tcPr>
            <w:tcW w:w="625" w:type="pct"/>
          </w:tcPr>
          <w:p w:rsidR="00F230CC" w:rsidRPr="0085194E" w:rsidRDefault="00F230CC" w:rsidP="004B1D75">
            <w:pPr>
              <w:jc w:val="center"/>
            </w:pPr>
            <w:r>
              <w:t>1</w:t>
            </w:r>
            <w:r w:rsidRPr="004B1D75">
              <w:rPr>
                <w:lang w:val="en-US"/>
              </w:rPr>
              <w:t>/</w:t>
            </w:r>
            <w:r>
              <w:t>год</w:t>
            </w:r>
          </w:p>
        </w:tc>
        <w:tc>
          <w:tcPr>
            <w:tcW w:w="625" w:type="pct"/>
          </w:tcPr>
          <w:p w:rsidR="00F230CC" w:rsidRDefault="00F230CC" w:rsidP="004B1D75">
            <w:pPr>
              <w:jc w:val="center"/>
            </w:pPr>
            <w:r>
              <w:t>1</w:t>
            </w:r>
            <w:r w:rsidRPr="004B1D75">
              <w:rPr>
                <w:lang w:val="en-US"/>
              </w:rPr>
              <w:t>/</w:t>
            </w:r>
            <w:r>
              <w:t>год</w:t>
            </w:r>
          </w:p>
        </w:tc>
        <w:tc>
          <w:tcPr>
            <w:tcW w:w="625" w:type="pct"/>
          </w:tcPr>
          <w:p w:rsidR="00F230CC" w:rsidRDefault="00F230CC" w:rsidP="004B1D75">
            <w:pPr>
              <w:jc w:val="center"/>
            </w:pPr>
            <w:r>
              <w:t>1</w:t>
            </w:r>
            <w:r w:rsidRPr="004B1D75">
              <w:rPr>
                <w:lang w:val="en-US"/>
              </w:rPr>
              <w:t>/</w:t>
            </w:r>
            <w:r>
              <w:t>год</w:t>
            </w:r>
          </w:p>
        </w:tc>
        <w:tc>
          <w:tcPr>
            <w:tcW w:w="625" w:type="pct"/>
          </w:tcPr>
          <w:p w:rsidR="00F230CC" w:rsidRDefault="00F230CC" w:rsidP="004B1D75">
            <w:pPr>
              <w:jc w:val="center"/>
            </w:pPr>
            <w:r>
              <w:t>1</w:t>
            </w:r>
            <w:r w:rsidRPr="004B1D75">
              <w:rPr>
                <w:lang w:val="en-US"/>
              </w:rPr>
              <w:t>/</w:t>
            </w:r>
            <w:r>
              <w:t>год</w:t>
            </w:r>
          </w:p>
        </w:tc>
        <w:tc>
          <w:tcPr>
            <w:tcW w:w="625" w:type="pct"/>
          </w:tcPr>
          <w:p w:rsidR="00F230CC" w:rsidRDefault="00F230CC" w:rsidP="004B1D75">
            <w:pPr>
              <w:jc w:val="center"/>
            </w:pPr>
            <w:r>
              <w:t>1</w:t>
            </w:r>
            <w:r w:rsidRPr="004B1D75">
              <w:rPr>
                <w:lang w:val="en-US"/>
              </w:rPr>
              <w:t>/</w:t>
            </w:r>
            <w:r>
              <w:t xml:space="preserve">год </w:t>
            </w:r>
          </w:p>
        </w:tc>
        <w:tc>
          <w:tcPr>
            <w:tcW w:w="625" w:type="pct"/>
          </w:tcPr>
          <w:p w:rsidR="00F230CC" w:rsidRDefault="00F230CC" w:rsidP="004B1D75">
            <w:pPr>
              <w:jc w:val="center"/>
            </w:pPr>
            <w:r>
              <w:t>1</w:t>
            </w:r>
            <w:r w:rsidRPr="004B1D75">
              <w:rPr>
                <w:lang w:val="en-US"/>
              </w:rPr>
              <w:t>/</w:t>
            </w:r>
            <w:r>
              <w:t>год</w:t>
            </w:r>
          </w:p>
        </w:tc>
        <w:tc>
          <w:tcPr>
            <w:tcW w:w="625" w:type="pct"/>
          </w:tcPr>
          <w:p w:rsidR="00F230CC" w:rsidRDefault="00F230CC" w:rsidP="004B1D75">
            <w:pPr>
              <w:jc w:val="center"/>
            </w:pPr>
            <w:r>
              <w:t>1</w:t>
            </w:r>
            <w:r w:rsidRPr="004B1D75">
              <w:rPr>
                <w:lang w:val="en-US"/>
              </w:rPr>
              <w:t>/</w:t>
            </w:r>
            <w:r>
              <w:t>год</w:t>
            </w:r>
          </w:p>
        </w:tc>
        <w:tc>
          <w:tcPr>
            <w:tcW w:w="625" w:type="pct"/>
          </w:tcPr>
          <w:p w:rsidR="00F230CC" w:rsidRDefault="00F230CC" w:rsidP="004B1D75">
            <w:pPr>
              <w:jc w:val="center"/>
            </w:pPr>
            <w:r>
              <w:t>1</w:t>
            </w:r>
            <w:r w:rsidRPr="004B1D75">
              <w:rPr>
                <w:lang w:val="en-US"/>
              </w:rPr>
              <w:t>/</w:t>
            </w:r>
            <w:r>
              <w:t>год</w:t>
            </w:r>
          </w:p>
        </w:tc>
      </w:tr>
      <w:tr w:rsidR="00F230CC" w:rsidTr="004B1D75">
        <w:tc>
          <w:tcPr>
            <w:tcW w:w="625" w:type="pct"/>
          </w:tcPr>
          <w:p w:rsidR="00F230CC" w:rsidRDefault="00F230CC" w:rsidP="00065399"/>
        </w:tc>
        <w:tc>
          <w:tcPr>
            <w:tcW w:w="625" w:type="pct"/>
          </w:tcPr>
          <w:p w:rsidR="00F230CC" w:rsidRDefault="00F230CC" w:rsidP="00065399"/>
        </w:tc>
        <w:tc>
          <w:tcPr>
            <w:tcW w:w="625" w:type="pct"/>
          </w:tcPr>
          <w:p w:rsidR="00F230CC" w:rsidRDefault="00F230CC" w:rsidP="00065399"/>
        </w:tc>
        <w:tc>
          <w:tcPr>
            <w:tcW w:w="625" w:type="pct"/>
          </w:tcPr>
          <w:p w:rsidR="00F230CC" w:rsidRDefault="00F230CC" w:rsidP="00065399"/>
        </w:tc>
        <w:tc>
          <w:tcPr>
            <w:tcW w:w="625" w:type="pct"/>
          </w:tcPr>
          <w:p w:rsidR="00F230CC" w:rsidRDefault="00F230CC" w:rsidP="00065399"/>
        </w:tc>
        <w:tc>
          <w:tcPr>
            <w:tcW w:w="625" w:type="pct"/>
          </w:tcPr>
          <w:p w:rsidR="00F230CC" w:rsidRDefault="00F230CC" w:rsidP="00065399"/>
        </w:tc>
        <w:tc>
          <w:tcPr>
            <w:tcW w:w="625" w:type="pct"/>
          </w:tcPr>
          <w:p w:rsidR="00F230CC" w:rsidRDefault="00F230CC" w:rsidP="00065399"/>
        </w:tc>
        <w:tc>
          <w:tcPr>
            <w:tcW w:w="625" w:type="pct"/>
          </w:tcPr>
          <w:p w:rsidR="00F230CC" w:rsidRDefault="00F230CC" w:rsidP="00065399"/>
        </w:tc>
      </w:tr>
    </w:tbl>
    <w:p w:rsidR="00F230CC" w:rsidRDefault="00F230CC" w:rsidP="00F230CC">
      <w:pPr>
        <w:jc w:val="center"/>
      </w:pPr>
    </w:p>
    <w:p w:rsidR="00F230CC" w:rsidRPr="009208F6" w:rsidRDefault="00F230CC" w:rsidP="00F230CC">
      <w:pPr>
        <w:jc w:val="center"/>
        <w:rPr>
          <w:sz w:val="28"/>
          <w:szCs w:val="28"/>
        </w:rPr>
      </w:pPr>
      <w:r w:rsidRPr="009208F6">
        <w:rPr>
          <w:sz w:val="28"/>
          <w:szCs w:val="28"/>
        </w:rPr>
        <w:t xml:space="preserve">Табл. 7. Итоговые показатели надёжности системы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230CC" w:rsidTr="004B1D75">
        <w:tc>
          <w:tcPr>
            <w:tcW w:w="2392" w:type="dxa"/>
          </w:tcPr>
          <w:p w:rsidR="00F230CC" w:rsidRPr="004B1D75" w:rsidRDefault="00F230CC" w:rsidP="004B1D75">
            <w:pPr>
              <w:jc w:val="center"/>
              <w:rPr>
                <w:vertAlign w:val="subscript"/>
              </w:rPr>
            </w:pPr>
            <w:r>
              <w:t>λ</w:t>
            </w:r>
            <w:r w:rsidRPr="004B1D75">
              <w:rPr>
                <w:vertAlign w:val="subscript"/>
              </w:rPr>
              <w:t>СИСТ</w:t>
            </w:r>
          </w:p>
        </w:tc>
        <w:tc>
          <w:tcPr>
            <w:tcW w:w="2393" w:type="dxa"/>
          </w:tcPr>
          <w:p w:rsidR="00F230CC" w:rsidRDefault="00F230CC" w:rsidP="004B1D75">
            <w:pPr>
              <w:jc w:val="center"/>
            </w:pPr>
            <w:r>
              <w:t>Т</w:t>
            </w:r>
            <w:r w:rsidRPr="004B1D75">
              <w:rPr>
                <w:vertAlign w:val="subscript"/>
              </w:rPr>
              <w:t>СИСТ</w:t>
            </w:r>
          </w:p>
        </w:tc>
        <w:tc>
          <w:tcPr>
            <w:tcW w:w="2393" w:type="dxa"/>
          </w:tcPr>
          <w:p w:rsidR="00F230CC" w:rsidRDefault="00F230CC" w:rsidP="004B1D75">
            <w:pPr>
              <w:jc w:val="center"/>
            </w:pPr>
            <w:r w:rsidRPr="004B1D75">
              <w:rPr>
                <w:lang w:val="en-US"/>
              </w:rPr>
              <w:t>Q</w:t>
            </w:r>
            <w:r w:rsidRPr="004B1D75">
              <w:rPr>
                <w:vertAlign w:val="subscript"/>
              </w:rPr>
              <w:t>СИСТ</w:t>
            </w:r>
          </w:p>
        </w:tc>
        <w:tc>
          <w:tcPr>
            <w:tcW w:w="2393" w:type="dxa"/>
          </w:tcPr>
          <w:p w:rsidR="00F230CC" w:rsidRDefault="00F230CC" w:rsidP="004B1D75">
            <w:pPr>
              <w:jc w:val="center"/>
            </w:pPr>
            <w:r w:rsidRPr="004B1D75">
              <w:rPr>
                <w:lang w:val="en-US"/>
              </w:rPr>
              <w:t>F</w:t>
            </w:r>
            <w:r w:rsidRPr="004B1D75">
              <w:rPr>
                <w:vertAlign w:val="subscript"/>
              </w:rPr>
              <w:t>СИСТ</w:t>
            </w:r>
          </w:p>
        </w:tc>
      </w:tr>
      <w:tr w:rsidR="00F230CC" w:rsidTr="004B1D75">
        <w:tc>
          <w:tcPr>
            <w:tcW w:w="2392" w:type="dxa"/>
          </w:tcPr>
          <w:p w:rsidR="00F230CC" w:rsidRDefault="00F230CC" w:rsidP="004B1D75">
            <w:pPr>
              <w:jc w:val="center"/>
            </w:pPr>
            <w:r>
              <w:t>1</w:t>
            </w:r>
            <w:r w:rsidRPr="004B1D75">
              <w:rPr>
                <w:lang w:val="en-US"/>
              </w:rPr>
              <w:t>/</w:t>
            </w:r>
            <w:r>
              <w:t>год</w:t>
            </w:r>
          </w:p>
        </w:tc>
        <w:tc>
          <w:tcPr>
            <w:tcW w:w="2393" w:type="dxa"/>
          </w:tcPr>
          <w:p w:rsidR="00F230CC" w:rsidRDefault="00F230CC" w:rsidP="004B1D75">
            <w:pPr>
              <w:jc w:val="center"/>
            </w:pPr>
            <w:r>
              <w:t>год</w:t>
            </w:r>
          </w:p>
        </w:tc>
        <w:tc>
          <w:tcPr>
            <w:tcW w:w="2393" w:type="dxa"/>
          </w:tcPr>
          <w:p w:rsidR="00F230CC" w:rsidRDefault="00F230CC" w:rsidP="004B1D75">
            <w:pPr>
              <w:jc w:val="center"/>
            </w:pPr>
            <w:r>
              <w:t>-</w:t>
            </w:r>
          </w:p>
        </w:tc>
        <w:tc>
          <w:tcPr>
            <w:tcW w:w="2393" w:type="dxa"/>
          </w:tcPr>
          <w:p w:rsidR="00F230CC" w:rsidRDefault="00F230CC" w:rsidP="004B1D75">
            <w:pPr>
              <w:jc w:val="center"/>
            </w:pPr>
            <w:r>
              <w:t>-</w:t>
            </w:r>
          </w:p>
        </w:tc>
      </w:tr>
      <w:tr w:rsidR="00F230CC" w:rsidTr="004B1D75">
        <w:tc>
          <w:tcPr>
            <w:tcW w:w="2392" w:type="dxa"/>
          </w:tcPr>
          <w:p w:rsidR="00F230CC" w:rsidRDefault="00F230CC" w:rsidP="004B1D75">
            <w:pPr>
              <w:jc w:val="center"/>
            </w:pPr>
          </w:p>
        </w:tc>
        <w:tc>
          <w:tcPr>
            <w:tcW w:w="2393" w:type="dxa"/>
          </w:tcPr>
          <w:p w:rsidR="00F230CC" w:rsidRDefault="00F230CC" w:rsidP="004B1D75">
            <w:pPr>
              <w:jc w:val="center"/>
            </w:pPr>
          </w:p>
        </w:tc>
        <w:tc>
          <w:tcPr>
            <w:tcW w:w="2393" w:type="dxa"/>
          </w:tcPr>
          <w:p w:rsidR="00F230CC" w:rsidRDefault="00F230CC" w:rsidP="004B1D75">
            <w:pPr>
              <w:jc w:val="center"/>
            </w:pPr>
          </w:p>
        </w:tc>
        <w:tc>
          <w:tcPr>
            <w:tcW w:w="2393" w:type="dxa"/>
          </w:tcPr>
          <w:p w:rsidR="00F230CC" w:rsidRDefault="00F230CC" w:rsidP="004B1D75">
            <w:pPr>
              <w:jc w:val="center"/>
            </w:pPr>
          </w:p>
        </w:tc>
      </w:tr>
    </w:tbl>
    <w:p w:rsidR="00F230CC" w:rsidRDefault="00F230CC" w:rsidP="00F230CC">
      <w:pPr>
        <w:jc w:val="center"/>
        <w:rPr>
          <w:lang w:val="en-US"/>
        </w:rPr>
      </w:pPr>
    </w:p>
    <w:p w:rsidR="00F230CC" w:rsidRDefault="00F230CC" w:rsidP="00F230CC">
      <w:pPr>
        <w:jc w:val="center"/>
        <w:rPr>
          <w:sz w:val="28"/>
          <w:szCs w:val="28"/>
        </w:rPr>
      </w:pPr>
    </w:p>
    <w:p w:rsidR="00F230CC" w:rsidRDefault="00F230CC" w:rsidP="00F230CC">
      <w:pPr>
        <w:jc w:val="center"/>
        <w:rPr>
          <w:sz w:val="28"/>
          <w:szCs w:val="28"/>
        </w:rPr>
      </w:pPr>
    </w:p>
    <w:p w:rsidR="00F230CC" w:rsidRPr="009208F6" w:rsidRDefault="00F230CC" w:rsidP="00F230CC">
      <w:pPr>
        <w:jc w:val="center"/>
        <w:rPr>
          <w:sz w:val="28"/>
          <w:szCs w:val="28"/>
        </w:rPr>
      </w:pPr>
      <w:r w:rsidRPr="009208F6">
        <w:rPr>
          <w:sz w:val="28"/>
          <w:szCs w:val="28"/>
        </w:rPr>
        <w:t>Табл. 8. Показатели экономической эффективности выполненных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F230CC" w:rsidTr="004B1D75">
        <w:tc>
          <w:tcPr>
            <w:tcW w:w="1367" w:type="dxa"/>
          </w:tcPr>
          <w:p w:rsidR="00F230CC" w:rsidRPr="004B1D75" w:rsidRDefault="00F230CC" w:rsidP="004B1D75">
            <w:pPr>
              <w:jc w:val="center"/>
              <w:rPr>
                <w:vertAlign w:val="subscript"/>
              </w:rPr>
            </w:pPr>
            <w:r>
              <w:t>Е</w:t>
            </w:r>
            <w:r w:rsidRPr="004B1D75">
              <w:rPr>
                <w:vertAlign w:val="superscript"/>
              </w:rPr>
              <w:t>*</w:t>
            </w:r>
            <w:r w:rsidRPr="004B1D75">
              <w:rPr>
                <w:vertAlign w:val="subscript"/>
              </w:rPr>
              <w:t>ДВ</w:t>
            </w:r>
          </w:p>
        </w:tc>
        <w:tc>
          <w:tcPr>
            <w:tcW w:w="1367" w:type="dxa"/>
          </w:tcPr>
          <w:p w:rsidR="00F230CC" w:rsidRPr="004B1D75" w:rsidRDefault="00F230CC" w:rsidP="004B1D75">
            <w:pPr>
              <w:jc w:val="center"/>
              <w:rPr>
                <w:vertAlign w:val="subscript"/>
              </w:rPr>
            </w:pPr>
            <w:r>
              <w:t>Е</w:t>
            </w:r>
            <w:r w:rsidRPr="004B1D75">
              <w:rPr>
                <w:vertAlign w:val="subscript"/>
              </w:rPr>
              <w:t>ДВ</w:t>
            </w:r>
          </w:p>
        </w:tc>
        <w:tc>
          <w:tcPr>
            <w:tcW w:w="1367" w:type="dxa"/>
          </w:tcPr>
          <w:p w:rsidR="00F230CC" w:rsidRDefault="00F230CC" w:rsidP="004B1D75">
            <w:pPr>
              <w:jc w:val="center"/>
            </w:pPr>
            <w:r>
              <w:t>Е</w:t>
            </w:r>
            <w:r w:rsidRPr="004B1D75">
              <w:rPr>
                <w:vertAlign w:val="superscript"/>
              </w:rPr>
              <w:t>*</w:t>
            </w:r>
            <w:r w:rsidRPr="004B1D75">
              <w:rPr>
                <w:vertAlign w:val="subscript"/>
              </w:rPr>
              <w:t>ДВ Σ</w:t>
            </w:r>
          </w:p>
        </w:tc>
        <w:tc>
          <w:tcPr>
            <w:tcW w:w="1367" w:type="dxa"/>
          </w:tcPr>
          <w:p w:rsidR="00F230CC" w:rsidRDefault="00F230CC" w:rsidP="004B1D75">
            <w:pPr>
              <w:jc w:val="center"/>
            </w:pPr>
            <w:r>
              <w:t>Е</w:t>
            </w:r>
            <w:r w:rsidRPr="004B1D75">
              <w:rPr>
                <w:vertAlign w:val="subscript"/>
              </w:rPr>
              <w:t>ДВ Σ</w:t>
            </w:r>
          </w:p>
        </w:tc>
        <w:tc>
          <w:tcPr>
            <w:tcW w:w="1367" w:type="dxa"/>
          </w:tcPr>
          <w:p w:rsidR="00F230CC" w:rsidRPr="004B1D75" w:rsidRDefault="00F230CC" w:rsidP="004B1D75">
            <w:pPr>
              <w:jc w:val="center"/>
              <w:rPr>
                <w:vertAlign w:val="subscript"/>
              </w:rPr>
            </w:pPr>
            <w:r>
              <w:t>Е</w:t>
            </w:r>
            <w:r w:rsidRPr="004B1D75">
              <w:rPr>
                <w:vertAlign w:val="superscript"/>
              </w:rPr>
              <w:t>*</w:t>
            </w:r>
            <w:r w:rsidRPr="004B1D75">
              <w:rPr>
                <w:vertAlign w:val="subscript"/>
              </w:rPr>
              <w:t>РЕЗ МП</w:t>
            </w:r>
          </w:p>
        </w:tc>
        <w:tc>
          <w:tcPr>
            <w:tcW w:w="1368" w:type="dxa"/>
          </w:tcPr>
          <w:p w:rsidR="00F230CC" w:rsidRDefault="00F230CC" w:rsidP="004B1D75">
            <w:pPr>
              <w:jc w:val="center"/>
            </w:pPr>
            <w:r>
              <w:t>Е</w:t>
            </w:r>
            <w:r w:rsidRPr="004B1D75">
              <w:rPr>
                <w:vertAlign w:val="subscript"/>
              </w:rPr>
              <w:t>РЕЗ МП</w:t>
            </w:r>
          </w:p>
        </w:tc>
        <w:tc>
          <w:tcPr>
            <w:tcW w:w="1368" w:type="dxa"/>
          </w:tcPr>
          <w:p w:rsidR="00F230CC" w:rsidRPr="004B1D75" w:rsidRDefault="00F230CC" w:rsidP="004B1D75">
            <w:pPr>
              <w:jc w:val="center"/>
              <w:rPr>
                <w:vertAlign w:val="subscript"/>
              </w:rPr>
            </w:pPr>
            <w:r>
              <w:t>Е</w:t>
            </w:r>
            <w:r w:rsidRPr="004B1D75">
              <w:rPr>
                <w:vertAlign w:val="subscript"/>
              </w:rPr>
              <w:t>Σ</w:t>
            </w:r>
          </w:p>
        </w:tc>
      </w:tr>
      <w:tr w:rsidR="00F230CC" w:rsidTr="004B1D75">
        <w:tc>
          <w:tcPr>
            <w:tcW w:w="1367" w:type="dxa"/>
          </w:tcPr>
          <w:p w:rsidR="00F230CC" w:rsidRDefault="00F230CC" w:rsidP="00065399"/>
        </w:tc>
        <w:tc>
          <w:tcPr>
            <w:tcW w:w="1367" w:type="dxa"/>
          </w:tcPr>
          <w:p w:rsidR="00F230CC" w:rsidRDefault="00F230CC" w:rsidP="004B1D75">
            <w:pPr>
              <w:jc w:val="center"/>
            </w:pPr>
          </w:p>
        </w:tc>
        <w:tc>
          <w:tcPr>
            <w:tcW w:w="1367" w:type="dxa"/>
          </w:tcPr>
          <w:p w:rsidR="00F230CC" w:rsidRDefault="00F230CC" w:rsidP="004B1D75">
            <w:pPr>
              <w:jc w:val="center"/>
            </w:pPr>
          </w:p>
        </w:tc>
        <w:tc>
          <w:tcPr>
            <w:tcW w:w="1367" w:type="dxa"/>
          </w:tcPr>
          <w:p w:rsidR="00F230CC" w:rsidRDefault="00F230CC" w:rsidP="004B1D75">
            <w:pPr>
              <w:jc w:val="center"/>
            </w:pPr>
          </w:p>
        </w:tc>
        <w:tc>
          <w:tcPr>
            <w:tcW w:w="1367" w:type="dxa"/>
          </w:tcPr>
          <w:p w:rsidR="00F230CC" w:rsidRDefault="00F230CC" w:rsidP="004B1D75">
            <w:pPr>
              <w:jc w:val="center"/>
            </w:pPr>
          </w:p>
        </w:tc>
        <w:tc>
          <w:tcPr>
            <w:tcW w:w="1368" w:type="dxa"/>
          </w:tcPr>
          <w:p w:rsidR="00F230CC" w:rsidRDefault="00F230CC" w:rsidP="004B1D75">
            <w:pPr>
              <w:jc w:val="center"/>
            </w:pPr>
          </w:p>
        </w:tc>
        <w:tc>
          <w:tcPr>
            <w:tcW w:w="1368" w:type="dxa"/>
          </w:tcPr>
          <w:p w:rsidR="00F230CC" w:rsidRDefault="00F230CC" w:rsidP="004B1D75">
            <w:pPr>
              <w:jc w:val="center"/>
            </w:pPr>
          </w:p>
        </w:tc>
      </w:tr>
      <w:tr w:rsidR="00F230CC" w:rsidTr="004B1D75">
        <w:tc>
          <w:tcPr>
            <w:tcW w:w="1367" w:type="dxa"/>
          </w:tcPr>
          <w:p w:rsidR="00F230CC" w:rsidRDefault="00F230CC" w:rsidP="004B1D75">
            <w:pPr>
              <w:jc w:val="center"/>
            </w:pPr>
            <w:r>
              <w:t>-</w:t>
            </w:r>
          </w:p>
        </w:tc>
        <w:tc>
          <w:tcPr>
            <w:tcW w:w="1367" w:type="dxa"/>
          </w:tcPr>
          <w:p w:rsidR="00F230CC" w:rsidRDefault="00F230CC" w:rsidP="004B1D75">
            <w:pPr>
              <w:jc w:val="center"/>
            </w:pPr>
            <w:r>
              <w:t>руб</w:t>
            </w:r>
          </w:p>
        </w:tc>
        <w:tc>
          <w:tcPr>
            <w:tcW w:w="1367" w:type="dxa"/>
          </w:tcPr>
          <w:p w:rsidR="00F230CC" w:rsidRDefault="00F230CC" w:rsidP="004B1D75">
            <w:pPr>
              <w:jc w:val="center"/>
            </w:pPr>
            <w:r>
              <w:t>-</w:t>
            </w:r>
          </w:p>
        </w:tc>
        <w:tc>
          <w:tcPr>
            <w:tcW w:w="1367" w:type="dxa"/>
          </w:tcPr>
          <w:p w:rsidR="00F230CC" w:rsidRDefault="00F230CC" w:rsidP="004B1D75">
            <w:pPr>
              <w:jc w:val="center"/>
            </w:pPr>
            <w:r>
              <w:t>руб</w:t>
            </w:r>
          </w:p>
        </w:tc>
        <w:tc>
          <w:tcPr>
            <w:tcW w:w="1367" w:type="dxa"/>
          </w:tcPr>
          <w:p w:rsidR="00F230CC" w:rsidRDefault="00F230CC" w:rsidP="004B1D75">
            <w:pPr>
              <w:jc w:val="center"/>
            </w:pPr>
            <w:r>
              <w:t>-</w:t>
            </w:r>
          </w:p>
        </w:tc>
        <w:tc>
          <w:tcPr>
            <w:tcW w:w="1368" w:type="dxa"/>
          </w:tcPr>
          <w:p w:rsidR="00F230CC" w:rsidRDefault="00F230CC" w:rsidP="004B1D75">
            <w:pPr>
              <w:jc w:val="center"/>
            </w:pPr>
            <w:r>
              <w:t>руб</w:t>
            </w:r>
          </w:p>
        </w:tc>
        <w:tc>
          <w:tcPr>
            <w:tcW w:w="1368" w:type="dxa"/>
          </w:tcPr>
          <w:p w:rsidR="00F230CC" w:rsidRDefault="00F230CC" w:rsidP="004B1D75">
            <w:pPr>
              <w:jc w:val="center"/>
            </w:pPr>
            <w:r>
              <w:t>руб</w:t>
            </w:r>
          </w:p>
        </w:tc>
      </w:tr>
      <w:tr w:rsidR="00F230CC" w:rsidTr="004B1D75">
        <w:tc>
          <w:tcPr>
            <w:tcW w:w="1367" w:type="dxa"/>
          </w:tcPr>
          <w:p w:rsidR="00F230CC" w:rsidRDefault="00F230CC" w:rsidP="004B1D75">
            <w:pPr>
              <w:jc w:val="center"/>
            </w:pPr>
          </w:p>
        </w:tc>
        <w:tc>
          <w:tcPr>
            <w:tcW w:w="1367" w:type="dxa"/>
          </w:tcPr>
          <w:p w:rsidR="00F230CC" w:rsidRDefault="00F230CC" w:rsidP="004B1D75">
            <w:pPr>
              <w:jc w:val="center"/>
            </w:pPr>
          </w:p>
        </w:tc>
        <w:tc>
          <w:tcPr>
            <w:tcW w:w="1367" w:type="dxa"/>
          </w:tcPr>
          <w:p w:rsidR="00F230CC" w:rsidRDefault="00F230CC" w:rsidP="004B1D75">
            <w:pPr>
              <w:jc w:val="center"/>
            </w:pPr>
          </w:p>
        </w:tc>
        <w:tc>
          <w:tcPr>
            <w:tcW w:w="1367" w:type="dxa"/>
          </w:tcPr>
          <w:p w:rsidR="00F230CC" w:rsidRDefault="00F230CC" w:rsidP="004B1D75">
            <w:pPr>
              <w:jc w:val="center"/>
            </w:pPr>
          </w:p>
        </w:tc>
        <w:tc>
          <w:tcPr>
            <w:tcW w:w="1367" w:type="dxa"/>
          </w:tcPr>
          <w:p w:rsidR="00F230CC" w:rsidRDefault="00F230CC" w:rsidP="004B1D75">
            <w:pPr>
              <w:jc w:val="center"/>
            </w:pPr>
          </w:p>
        </w:tc>
        <w:tc>
          <w:tcPr>
            <w:tcW w:w="1368" w:type="dxa"/>
          </w:tcPr>
          <w:p w:rsidR="00F230CC" w:rsidRDefault="00F230CC" w:rsidP="004B1D75">
            <w:pPr>
              <w:jc w:val="center"/>
            </w:pPr>
          </w:p>
        </w:tc>
        <w:tc>
          <w:tcPr>
            <w:tcW w:w="1368" w:type="dxa"/>
          </w:tcPr>
          <w:p w:rsidR="00F230CC" w:rsidRDefault="00F230CC" w:rsidP="004B1D75">
            <w:pPr>
              <w:jc w:val="center"/>
            </w:pPr>
          </w:p>
        </w:tc>
      </w:tr>
    </w:tbl>
    <w:p w:rsidR="00F230CC" w:rsidRPr="00D21F58" w:rsidRDefault="00F230CC" w:rsidP="00F230CC">
      <w:pPr>
        <w:jc w:val="center"/>
      </w:pPr>
    </w:p>
    <w:p w:rsidR="00F230CC" w:rsidRDefault="00F230CC" w:rsidP="00F230CC">
      <w:pPr>
        <w:jc w:val="center"/>
        <w:rPr>
          <w:sz w:val="28"/>
          <w:szCs w:val="28"/>
        </w:rPr>
      </w:pPr>
    </w:p>
    <w:p w:rsidR="00F230CC" w:rsidRDefault="00F230CC" w:rsidP="00F230CC">
      <w:pPr>
        <w:jc w:val="center"/>
        <w:rPr>
          <w:sz w:val="28"/>
          <w:szCs w:val="28"/>
        </w:rPr>
      </w:pPr>
    </w:p>
    <w:p w:rsidR="00F230CC" w:rsidRDefault="00F230CC" w:rsidP="00F230CC">
      <w:pPr>
        <w:rPr>
          <w:sz w:val="28"/>
          <w:szCs w:val="28"/>
        </w:rPr>
      </w:pPr>
    </w:p>
    <w:p w:rsidR="00F230CC" w:rsidRDefault="00F230CC" w:rsidP="00F230CC">
      <w:pPr>
        <w:jc w:val="center"/>
        <w:rPr>
          <w:sz w:val="28"/>
          <w:szCs w:val="28"/>
        </w:rPr>
      </w:pPr>
    </w:p>
    <w:p w:rsidR="00F230CC" w:rsidRDefault="00F230CC" w:rsidP="00F230CC">
      <w:pPr>
        <w:rPr>
          <w:sz w:val="28"/>
          <w:szCs w:val="28"/>
        </w:rPr>
      </w:pPr>
    </w:p>
    <w:p w:rsidR="00F230CC" w:rsidRDefault="00F230CC" w:rsidP="00F230CC">
      <w:pPr>
        <w:rPr>
          <w:sz w:val="28"/>
          <w:szCs w:val="28"/>
        </w:rPr>
      </w:pPr>
    </w:p>
    <w:p w:rsidR="00F230CC" w:rsidRDefault="00F230CC" w:rsidP="00F230CC">
      <w:pPr>
        <w:jc w:val="center"/>
        <w:rPr>
          <w:sz w:val="28"/>
          <w:szCs w:val="28"/>
        </w:rPr>
      </w:pPr>
    </w:p>
    <w:p w:rsidR="00F230CC" w:rsidRPr="00200098" w:rsidRDefault="00F230CC" w:rsidP="00F230CC">
      <w:pPr>
        <w:rPr>
          <w:sz w:val="28"/>
          <w:szCs w:val="28"/>
        </w:rPr>
      </w:pPr>
    </w:p>
    <w:p w:rsidR="001C5F72" w:rsidRDefault="001C5F72" w:rsidP="00F230CC">
      <w:pPr>
        <w:jc w:val="center"/>
        <w:rPr>
          <w:sz w:val="28"/>
          <w:szCs w:val="28"/>
        </w:rPr>
      </w:pPr>
    </w:p>
    <w:p w:rsidR="001C5F72" w:rsidRDefault="001C5F72" w:rsidP="001C5F72">
      <w:pPr>
        <w:rPr>
          <w:sz w:val="28"/>
          <w:szCs w:val="28"/>
        </w:rPr>
      </w:pPr>
    </w:p>
    <w:p w:rsidR="001C5F72" w:rsidRDefault="001C5F72" w:rsidP="001C5F72">
      <w:pPr>
        <w:jc w:val="center"/>
        <w:rPr>
          <w:sz w:val="28"/>
          <w:szCs w:val="28"/>
        </w:rPr>
      </w:pPr>
    </w:p>
    <w:p w:rsidR="00200098" w:rsidRPr="00200098" w:rsidRDefault="00200098" w:rsidP="00200098">
      <w:pPr>
        <w:rPr>
          <w:sz w:val="28"/>
          <w:szCs w:val="28"/>
        </w:rPr>
      </w:pPr>
    </w:p>
    <w:p w:rsidR="00827005" w:rsidRDefault="00827005" w:rsidP="00827005">
      <w:pPr>
        <w:jc w:val="center"/>
        <w:rPr>
          <w:sz w:val="28"/>
          <w:szCs w:val="28"/>
        </w:rPr>
      </w:pPr>
    </w:p>
    <w:p w:rsidR="00827005" w:rsidRPr="00827005" w:rsidRDefault="00827005" w:rsidP="00827005">
      <w:pPr>
        <w:jc w:val="center"/>
        <w:rPr>
          <w:sz w:val="28"/>
          <w:szCs w:val="28"/>
        </w:rPr>
      </w:pPr>
    </w:p>
    <w:p w:rsidR="00827005" w:rsidRDefault="00827005" w:rsidP="00827005">
      <w:pPr>
        <w:jc w:val="center"/>
        <w:rPr>
          <w:sz w:val="28"/>
          <w:szCs w:val="28"/>
        </w:rPr>
      </w:pPr>
    </w:p>
    <w:p w:rsidR="00827005" w:rsidRPr="00827005" w:rsidRDefault="00827005" w:rsidP="00827005">
      <w:pPr>
        <w:rPr>
          <w:sz w:val="28"/>
          <w:szCs w:val="28"/>
        </w:rPr>
      </w:pPr>
    </w:p>
    <w:p w:rsidR="00FB7D6A" w:rsidRDefault="00FB7D6A" w:rsidP="00F47746">
      <w:pPr>
        <w:rPr>
          <w:sz w:val="28"/>
          <w:szCs w:val="28"/>
        </w:rPr>
      </w:pPr>
    </w:p>
    <w:p w:rsidR="007D6F51" w:rsidRDefault="007D6F51" w:rsidP="00F47746">
      <w:pPr>
        <w:rPr>
          <w:sz w:val="28"/>
          <w:szCs w:val="28"/>
        </w:rPr>
      </w:pPr>
    </w:p>
    <w:p w:rsidR="00FB7D6A" w:rsidRDefault="00FB7D6A"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7C728F" w:rsidRDefault="007C728F" w:rsidP="00F47746">
      <w:pPr>
        <w:rPr>
          <w:sz w:val="28"/>
          <w:szCs w:val="28"/>
        </w:rPr>
      </w:pPr>
    </w:p>
    <w:p w:rsidR="00F230CC" w:rsidRDefault="00F230CC" w:rsidP="00DF4600">
      <w:pPr>
        <w:rPr>
          <w:sz w:val="28"/>
          <w:szCs w:val="28"/>
        </w:rPr>
      </w:pPr>
    </w:p>
    <w:p w:rsidR="00262EC7" w:rsidRDefault="00262EC7" w:rsidP="00DF4600">
      <w:pPr>
        <w:rPr>
          <w:sz w:val="28"/>
          <w:szCs w:val="28"/>
        </w:rPr>
      </w:pPr>
    </w:p>
    <w:p w:rsidR="00F230CC" w:rsidRPr="00F230CC" w:rsidRDefault="00F230CC" w:rsidP="00F230CC">
      <w:pPr>
        <w:jc w:val="center"/>
        <w:rPr>
          <w:sz w:val="28"/>
          <w:szCs w:val="28"/>
        </w:rPr>
      </w:pPr>
      <w:r w:rsidRPr="00F230CC">
        <w:rPr>
          <w:sz w:val="28"/>
          <w:szCs w:val="28"/>
        </w:rPr>
        <w:lastRenderedPageBreak/>
        <w:t>Литература</w:t>
      </w:r>
      <w:r w:rsidR="00DF4600">
        <w:rPr>
          <w:sz w:val="28"/>
          <w:szCs w:val="28"/>
        </w:rPr>
        <w:t>:</w:t>
      </w:r>
    </w:p>
    <w:p w:rsidR="00F230CC" w:rsidRPr="00F230CC" w:rsidRDefault="00F230CC" w:rsidP="00F230CC">
      <w:pPr>
        <w:jc w:val="center"/>
        <w:rPr>
          <w:sz w:val="28"/>
          <w:szCs w:val="28"/>
        </w:rPr>
      </w:pPr>
    </w:p>
    <w:p w:rsidR="00F230CC" w:rsidRDefault="00F230CC" w:rsidP="00E818D7">
      <w:pPr>
        <w:jc w:val="both"/>
        <w:rPr>
          <w:sz w:val="28"/>
          <w:szCs w:val="28"/>
        </w:rPr>
      </w:pPr>
      <w:r w:rsidRPr="00F230CC">
        <w:rPr>
          <w:sz w:val="28"/>
          <w:szCs w:val="28"/>
        </w:rPr>
        <w:t>1.</w:t>
      </w:r>
      <w:r w:rsidR="00E818D7">
        <w:rPr>
          <w:sz w:val="28"/>
          <w:szCs w:val="28"/>
        </w:rPr>
        <w:t xml:space="preserve"> </w:t>
      </w:r>
      <w:r w:rsidR="00065399">
        <w:rPr>
          <w:sz w:val="28"/>
          <w:szCs w:val="28"/>
        </w:rPr>
        <w:t>И.П.</w:t>
      </w:r>
      <w:r w:rsidR="00307B3C">
        <w:rPr>
          <w:sz w:val="28"/>
          <w:szCs w:val="28"/>
        </w:rPr>
        <w:t xml:space="preserve"> </w:t>
      </w:r>
      <w:r w:rsidR="00065399">
        <w:rPr>
          <w:sz w:val="28"/>
          <w:szCs w:val="28"/>
        </w:rPr>
        <w:t>Велехов, А.С. Четкин</w:t>
      </w:r>
      <w:r w:rsidR="00E818D7">
        <w:rPr>
          <w:sz w:val="28"/>
          <w:szCs w:val="28"/>
        </w:rPr>
        <w:t xml:space="preserve">, «Механизация и электрификация </w:t>
      </w:r>
      <w:r w:rsidR="00065399">
        <w:rPr>
          <w:sz w:val="28"/>
          <w:szCs w:val="28"/>
        </w:rPr>
        <w:t>животноводства.» М., Колос</w:t>
      </w:r>
      <w:r w:rsidR="00262EC7">
        <w:rPr>
          <w:sz w:val="28"/>
          <w:szCs w:val="28"/>
        </w:rPr>
        <w:t>с</w:t>
      </w:r>
      <w:r w:rsidR="00065399">
        <w:rPr>
          <w:sz w:val="28"/>
          <w:szCs w:val="28"/>
        </w:rPr>
        <w:t>, 1984г.</w:t>
      </w:r>
    </w:p>
    <w:p w:rsidR="00065399" w:rsidRDefault="00065399" w:rsidP="00E818D7">
      <w:pPr>
        <w:jc w:val="both"/>
        <w:rPr>
          <w:sz w:val="28"/>
          <w:szCs w:val="28"/>
        </w:rPr>
      </w:pPr>
      <w:r>
        <w:rPr>
          <w:sz w:val="28"/>
          <w:szCs w:val="28"/>
        </w:rPr>
        <w:t>2.</w:t>
      </w:r>
      <w:r w:rsidR="00E818D7">
        <w:rPr>
          <w:sz w:val="28"/>
          <w:szCs w:val="28"/>
        </w:rPr>
        <w:t xml:space="preserve"> </w:t>
      </w:r>
      <w:r>
        <w:rPr>
          <w:sz w:val="28"/>
          <w:szCs w:val="28"/>
        </w:rPr>
        <w:t>С.В.</w:t>
      </w:r>
      <w:r w:rsidR="00307B3C">
        <w:rPr>
          <w:sz w:val="28"/>
          <w:szCs w:val="28"/>
        </w:rPr>
        <w:t xml:space="preserve"> </w:t>
      </w:r>
      <w:r>
        <w:rPr>
          <w:sz w:val="28"/>
          <w:szCs w:val="28"/>
        </w:rPr>
        <w:t>Мельников</w:t>
      </w:r>
      <w:r w:rsidR="00262EC7">
        <w:rPr>
          <w:sz w:val="28"/>
          <w:szCs w:val="28"/>
        </w:rPr>
        <w:t xml:space="preserve"> и др</w:t>
      </w:r>
      <w:r>
        <w:rPr>
          <w:sz w:val="28"/>
          <w:szCs w:val="28"/>
        </w:rPr>
        <w:t xml:space="preserve"> «Справочник по механизации животноводства». Л, Колос</w:t>
      </w:r>
      <w:r w:rsidR="00262EC7">
        <w:rPr>
          <w:sz w:val="28"/>
          <w:szCs w:val="28"/>
        </w:rPr>
        <w:t>с</w:t>
      </w:r>
      <w:r>
        <w:rPr>
          <w:sz w:val="28"/>
          <w:szCs w:val="28"/>
        </w:rPr>
        <w:t>, 1983г.</w:t>
      </w:r>
    </w:p>
    <w:p w:rsidR="00307B3C" w:rsidRDefault="0098233D" w:rsidP="00307B3C">
      <w:pPr>
        <w:jc w:val="both"/>
        <w:rPr>
          <w:sz w:val="28"/>
          <w:szCs w:val="28"/>
        </w:rPr>
      </w:pPr>
      <w:r>
        <w:rPr>
          <w:sz w:val="28"/>
          <w:szCs w:val="28"/>
        </w:rPr>
        <w:t>3.</w:t>
      </w:r>
      <w:r w:rsidR="00E818D7">
        <w:rPr>
          <w:sz w:val="28"/>
          <w:szCs w:val="28"/>
        </w:rPr>
        <w:t xml:space="preserve"> </w:t>
      </w:r>
      <w:r>
        <w:rPr>
          <w:sz w:val="28"/>
          <w:szCs w:val="28"/>
        </w:rPr>
        <w:t xml:space="preserve">М.А.Таранов, </w:t>
      </w:r>
      <w:r w:rsidR="00262EC7">
        <w:rPr>
          <w:sz w:val="28"/>
          <w:szCs w:val="28"/>
        </w:rPr>
        <w:t xml:space="preserve"> А.Г. Коломеец и др. «Эксплуатация электрооборудования» М., Колосс 2005г. </w:t>
      </w:r>
    </w:p>
    <w:p w:rsidR="00307B3C" w:rsidRPr="00307B3C" w:rsidRDefault="00307B3C" w:rsidP="00307B3C">
      <w:pPr>
        <w:jc w:val="both"/>
        <w:rPr>
          <w:sz w:val="28"/>
          <w:szCs w:val="28"/>
        </w:rPr>
      </w:pPr>
      <w:r>
        <w:rPr>
          <w:sz w:val="28"/>
          <w:szCs w:val="28"/>
        </w:rPr>
        <w:t xml:space="preserve">4. </w:t>
      </w:r>
      <w:r w:rsidRPr="00B44B71">
        <w:rPr>
          <w:sz w:val="28"/>
          <w:szCs w:val="28"/>
        </w:rPr>
        <w:t>Прищеп Л. Г., Егамбердиева М. М. Предупреждение отсырения и сушка изоляции обмоток электродвигателей с использованием конденсаторов. Сборник научных трудов МИИСП. т IX, вып. III, 1972.</w:t>
      </w:r>
    </w:p>
    <w:p w:rsidR="007C728F" w:rsidRDefault="00307B3C" w:rsidP="00F146FA">
      <w:pPr>
        <w:jc w:val="both"/>
        <w:rPr>
          <w:sz w:val="28"/>
          <w:szCs w:val="28"/>
        </w:rPr>
      </w:pPr>
      <w:r w:rsidRPr="00307B3C">
        <w:rPr>
          <w:sz w:val="28"/>
          <w:szCs w:val="28"/>
        </w:rPr>
        <w:t xml:space="preserve">5. </w:t>
      </w:r>
      <w:r w:rsidRPr="00B44B71">
        <w:rPr>
          <w:sz w:val="28"/>
          <w:szCs w:val="28"/>
        </w:rPr>
        <w:t>Рекомендации по применению встроенной температурной защиты электродвигателей в сельском хозяйстве. М., «Колос», 1974.</w:t>
      </w:r>
    </w:p>
    <w:sectPr w:rsidR="007C728F" w:rsidSect="007C728F">
      <w:footerReference w:type="even" r:id="rId104"/>
      <w:footerReference w:type="default" r:id="rId105"/>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B8" w:rsidRDefault="00E33BB8">
      <w:r>
        <w:separator/>
      </w:r>
    </w:p>
  </w:endnote>
  <w:endnote w:type="continuationSeparator" w:id="0">
    <w:p w:rsidR="00E33BB8" w:rsidRDefault="00E3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reek">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00" w:rsidRDefault="00DF4600" w:rsidP="0078319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F4600" w:rsidRDefault="00DF4600" w:rsidP="00DF460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00" w:rsidRDefault="00DF4600" w:rsidP="0078319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97177">
      <w:rPr>
        <w:rStyle w:val="a6"/>
        <w:noProof/>
      </w:rPr>
      <w:t>29</w:t>
    </w:r>
    <w:r>
      <w:rPr>
        <w:rStyle w:val="a6"/>
      </w:rPr>
      <w:fldChar w:fldCharType="end"/>
    </w:r>
  </w:p>
  <w:p w:rsidR="00DF4600" w:rsidRDefault="00DF4600" w:rsidP="00DF46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B8" w:rsidRDefault="00E33BB8">
      <w:r>
        <w:separator/>
      </w:r>
    </w:p>
  </w:footnote>
  <w:footnote w:type="continuationSeparator" w:id="0">
    <w:p w:rsidR="00E33BB8" w:rsidRDefault="00E33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01A07"/>
    <w:multiLevelType w:val="singleLevel"/>
    <w:tmpl w:val="E06C4B88"/>
    <w:lvl w:ilvl="0">
      <w:start w:val="1"/>
      <w:numFmt w:val="decimal"/>
      <w:lvlText w:val="%1."/>
      <w:legacy w:legacy="1" w:legacySpace="0" w:legacyIndent="283"/>
      <w:lvlJc w:val="left"/>
      <w:pPr>
        <w:ind w:left="283" w:hanging="283"/>
      </w:pPr>
      <w:rPr>
        <w:b w:val="0"/>
        <w:i w:val="0"/>
        <w:sz w:val="28"/>
        <w:szCs w:val="28"/>
      </w:rPr>
    </w:lvl>
  </w:abstractNum>
  <w:abstractNum w:abstractNumId="2">
    <w:nsid w:val="0164120E"/>
    <w:multiLevelType w:val="hybridMultilevel"/>
    <w:tmpl w:val="BB3470FA"/>
    <w:lvl w:ilvl="0" w:tplc="779AEE3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4E516E"/>
    <w:multiLevelType w:val="hybridMultilevel"/>
    <w:tmpl w:val="794E01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7E36864"/>
    <w:multiLevelType w:val="hybridMultilevel"/>
    <w:tmpl w:val="055C1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C339B2"/>
    <w:multiLevelType w:val="singleLevel"/>
    <w:tmpl w:val="FFFFFFFF"/>
    <w:lvl w:ilvl="0">
      <w:numFmt w:val="decimal"/>
      <w:lvlText w:val="*"/>
      <w:lvlJc w:val="left"/>
    </w:lvl>
  </w:abstractNum>
  <w:abstractNum w:abstractNumId="6">
    <w:nsid w:val="3AC31B36"/>
    <w:multiLevelType w:val="hybridMultilevel"/>
    <w:tmpl w:val="24588F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07389A"/>
    <w:multiLevelType w:val="hybridMultilevel"/>
    <w:tmpl w:val="44D891D4"/>
    <w:lvl w:ilvl="0" w:tplc="105CEEB8">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69093D"/>
    <w:multiLevelType w:val="hybridMultilevel"/>
    <w:tmpl w:val="49D4BE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6E01CE"/>
    <w:multiLevelType w:val="hybridMultilevel"/>
    <w:tmpl w:val="FAECD7D8"/>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C446E8"/>
    <w:multiLevelType w:val="hybridMultilevel"/>
    <w:tmpl w:val="0ADACF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2"/>
  </w:num>
  <w:num w:numId="6">
    <w:abstractNumId w:val="8"/>
  </w:num>
  <w:num w:numId="7">
    <w:abstractNumId w:val="4"/>
  </w:num>
  <w:num w:numId="8">
    <w:abstractNumId w:val="7"/>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73"/>
    <w:rsid w:val="000364E5"/>
    <w:rsid w:val="00051013"/>
    <w:rsid w:val="00065399"/>
    <w:rsid w:val="00083820"/>
    <w:rsid w:val="000E07C9"/>
    <w:rsid w:val="00100287"/>
    <w:rsid w:val="00157092"/>
    <w:rsid w:val="00190F7A"/>
    <w:rsid w:val="001C5F72"/>
    <w:rsid w:val="001F2E50"/>
    <w:rsid w:val="00200098"/>
    <w:rsid w:val="00262EC7"/>
    <w:rsid w:val="00307B3C"/>
    <w:rsid w:val="003177C7"/>
    <w:rsid w:val="00340990"/>
    <w:rsid w:val="00350383"/>
    <w:rsid w:val="00392607"/>
    <w:rsid w:val="004B1D75"/>
    <w:rsid w:val="00650DD3"/>
    <w:rsid w:val="00666C9E"/>
    <w:rsid w:val="00685B9B"/>
    <w:rsid w:val="006A28F3"/>
    <w:rsid w:val="006C55B9"/>
    <w:rsid w:val="00704A66"/>
    <w:rsid w:val="00733102"/>
    <w:rsid w:val="00746434"/>
    <w:rsid w:val="00753240"/>
    <w:rsid w:val="0078319F"/>
    <w:rsid w:val="007C728F"/>
    <w:rsid w:val="007D6F51"/>
    <w:rsid w:val="007E6450"/>
    <w:rsid w:val="00827005"/>
    <w:rsid w:val="00886199"/>
    <w:rsid w:val="0088641F"/>
    <w:rsid w:val="008B2FD4"/>
    <w:rsid w:val="00904744"/>
    <w:rsid w:val="00915F79"/>
    <w:rsid w:val="00922325"/>
    <w:rsid w:val="00937868"/>
    <w:rsid w:val="00965735"/>
    <w:rsid w:val="00965AAD"/>
    <w:rsid w:val="00965CB7"/>
    <w:rsid w:val="0098233D"/>
    <w:rsid w:val="00A3329D"/>
    <w:rsid w:val="00A74C39"/>
    <w:rsid w:val="00A862E1"/>
    <w:rsid w:val="00A97177"/>
    <w:rsid w:val="00AA1008"/>
    <w:rsid w:val="00AA7E5E"/>
    <w:rsid w:val="00B3295F"/>
    <w:rsid w:val="00B97525"/>
    <w:rsid w:val="00BA6521"/>
    <w:rsid w:val="00BA7F10"/>
    <w:rsid w:val="00BD4B17"/>
    <w:rsid w:val="00C42A34"/>
    <w:rsid w:val="00C43582"/>
    <w:rsid w:val="00CC0ECF"/>
    <w:rsid w:val="00CC455E"/>
    <w:rsid w:val="00D21F58"/>
    <w:rsid w:val="00DF212C"/>
    <w:rsid w:val="00DF4600"/>
    <w:rsid w:val="00E25E50"/>
    <w:rsid w:val="00E33BB8"/>
    <w:rsid w:val="00E818D7"/>
    <w:rsid w:val="00E90074"/>
    <w:rsid w:val="00E97015"/>
    <w:rsid w:val="00EB33B7"/>
    <w:rsid w:val="00EF6898"/>
    <w:rsid w:val="00F02722"/>
    <w:rsid w:val="00F10830"/>
    <w:rsid w:val="00F146FA"/>
    <w:rsid w:val="00F201A0"/>
    <w:rsid w:val="00F230CC"/>
    <w:rsid w:val="00F322BD"/>
    <w:rsid w:val="00F47746"/>
    <w:rsid w:val="00F47C35"/>
    <w:rsid w:val="00F61F8D"/>
    <w:rsid w:val="00F670AC"/>
    <w:rsid w:val="00F74031"/>
    <w:rsid w:val="00F754AA"/>
    <w:rsid w:val="00F77573"/>
    <w:rsid w:val="00FA4AEA"/>
    <w:rsid w:val="00FB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qFormat/>
    <w:rsid w:val="00AA1008"/>
    <w:pPr>
      <w:keepNext/>
      <w:ind w:right="-185"/>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AA1008"/>
    <w:rPr>
      <w:sz w:val="28"/>
    </w:rPr>
  </w:style>
  <w:style w:type="paragraph" w:styleId="20">
    <w:name w:val="Body Text 2"/>
    <w:basedOn w:val="a"/>
    <w:link w:val="21"/>
    <w:rsid w:val="00AA1008"/>
    <w:rPr>
      <w:b/>
      <w:bCs/>
      <w:sz w:val="28"/>
      <w:u w:val="single"/>
    </w:rPr>
  </w:style>
  <w:style w:type="paragraph" w:styleId="3">
    <w:name w:val="Body Text 3"/>
    <w:basedOn w:val="a"/>
    <w:link w:val="30"/>
    <w:rsid w:val="00AA1008"/>
    <w:pPr>
      <w:ind w:right="-185"/>
    </w:pPr>
    <w:rPr>
      <w:b/>
      <w:bCs/>
      <w:sz w:val="28"/>
      <w:u w:val="single"/>
    </w:rPr>
  </w:style>
  <w:style w:type="paragraph" w:styleId="a5">
    <w:name w:val="footer"/>
    <w:basedOn w:val="a"/>
    <w:rsid w:val="00DF4600"/>
    <w:pPr>
      <w:tabs>
        <w:tab w:val="center" w:pos="4677"/>
        <w:tab w:val="right" w:pos="9355"/>
      </w:tabs>
    </w:pPr>
  </w:style>
  <w:style w:type="character" w:styleId="a6">
    <w:name w:val="page number"/>
    <w:basedOn w:val="a0"/>
    <w:rsid w:val="00DF4600"/>
  </w:style>
  <w:style w:type="paragraph" w:styleId="a7">
    <w:name w:val="header"/>
    <w:basedOn w:val="a"/>
    <w:rsid w:val="007C728F"/>
    <w:pPr>
      <w:tabs>
        <w:tab w:val="center" w:pos="4677"/>
        <w:tab w:val="right" w:pos="9355"/>
      </w:tabs>
    </w:pPr>
  </w:style>
  <w:style w:type="character" w:customStyle="1" w:styleId="21">
    <w:name w:val="Основной текст 2 Знак"/>
    <w:basedOn w:val="a0"/>
    <w:link w:val="20"/>
    <w:rsid w:val="00190F7A"/>
    <w:rPr>
      <w:b/>
      <w:bCs/>
      <w:sz w:val="28"/>
      <w:szCs w:val="24"/>
      <w:u w:val="single"/>
    </w:rPr>
  </w:style>
  <w:style w:type="paragraph" w:customStyle="1" w:styleId="Style1">
    <w:name w:val="Style1"/>
    <w:basedOn w:val="a"/>
    <w:uiPriority w:val="99"/>
    <w:rsid w:val="00307B3C"/>
    <w:pPr>
      <w:widowControl w:val="0"/>
      <w:suppressAutoHyphens/>
      <w:autoSpaceDE w:val="0"/>
      <w:spacing w:line="394" w:lineRule="exact"/>
      <w:jc w:val="right"/>
    </w:pPr>
    <w:rPr>
      <w:lang w:eastAsia="ar-SA"/>
    </w:rPr>
  </w:style>
  <w:style w:type="paragraph" w:customStyle="1" w:styleId="Style2">
    <w:name w:val="Style2"/>
    <w:basedOn w:val="a"/>
    <w:rsid w:val="00307B3C"/>
    <w:pPr>
      <w:widowControl w:val="0"/>
      <w:suppressAutoHyphens/>
      <w:autoSpaceDE w:val="0"/>
      <w:spacing w:line="411" w:lineRule="exact"/>
      <w:ind w:firstLine="295"/>
      <w:jc w:val="both"/>
    </w:pPr>
    <w:rPr>
      <w:lang w:eastAsia="ar-SA"/>
    </w:rPr>
  </w:style>
  <w:style w:type="paragraph" w:customStyle="1" w:styleId="NoSpacing">
    <w:name w:val="No Spacing"/>
    <w:rsid w:val="00A3329D"/>
    <w:rPr>
      <w:rFonts w:ascii="Calibri" w:hAnsi="Calibri"/>
      <w:sz w:val="22"/>
      <w:szCs w:val="22"/>
      <w:lang w:eastAsia="en-US"/>
    </w:rPr>
  </w:style>
  <w:style w:type="character" w:customStyle="1" w:styleId="30">
    <w:name w:val="Основной текст 3 Знак"/>
    <w:basedOn w:val="a0"/>
    <w:link w:val="3"/>
    <w:rsid w:val="00937868"/>
    <w:rPr>
      <w:b/>
      <w:bCs/>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qFormat/>
    <w:rsid w:val="00AA1008"/>
    <w:pPr>
      <w:keepNext/>
      <w:ind w:right="-185"/>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AA1008"/>
    <w:rPr>
      <w:sz w:val="28"/>
    </w:rPr>
  </w:style>
  <w:style w:type="paragraph" w:styleId="20">
    <w:name w:val="Body Text 2"/>
    <w:basedOn w:val="a"/>
    <w:link w:val="21"/>
    <w:rsid w:val="00AA1008"/>
    <w:rPr>
      <w:b/>
      <w:bCs/>
      <w:sz w:val="28"/>
      <w:u w:val="single"/>
    </w:rPr>
  </w:style>
  <w:style w:type="paragraph" w:styleId="3">
    <w:name w:val="Body Text 3"/>
    <w:basedOn w:val="a"/>
    <w:link w:val="30"/>
    <w:rsid w:val="00AA1008"/>
    <w:pPr>
      <w:ind w:right="-185"/>
    </w:pPr>
    <w:rPr>
      <w:b/>
      <w:bCs/>
      <w:sz w:val="28"/>
      <w:u w:val="single"/>
    </w:rPr>
  </w:style>
  <w:style w:type="paragraph" w:styleId="a5">
    <w:name w:val="footer"/>
    <w:basedOn w:val="a"/>
    <w:rsid w:val="00DF4600"/>
    <w:pPr>
      <w:tabs>
        <w:tab w:val="center" w:pos="4677"/>
        <w:tab w:val="right" w:pos="9355"/>
      </w:tabs>
    </w:pPr>
  </w:style>
  <w:style w:type="character" w:styleId="a6">
    <w:name w:val="page number"/>
    <w:basedOn w:val="a0"/>
    <w:rsid w:val="00DF4600"/>
  </w:style>
  <w:style w:type="paragraph" w:styleId="a7">
    <w:name w:val="header"/>
    <w:basedOn w:val="a"/>
    <w:rsid w:val="007C728F"/>
    <w:pPr>
      <w:tabs>
        <w:tab w:val="center" w:pos="4677"/>
        <w:tab w:val="right" w:pos="9355"/>
      </w:tabs>
    </w:pPr>
  </w:style>
  <w:style w:type="character" w:customStyle="1" w:styleId="21">
    <w:name w:val="Основной текст 2 Знак"/>
    <w:basedOn w:val="a0"/>
    <w:link w:val="20"/>
    <w:rsid w:val="00190F7A"/>
    <w:rPr>
      <w:b/>
      <w:bCs/>
      <w:sz w:val="28"/>
      <w:szCs w:val="24"/>
      <w:u w:val="single"/>
    </w:rPr>
  </w:style>
  <w:style w:type="paragraph" w:customStyle="1" w:styleId="Style1">
    <w:name w:val="Style1"/>
    <w:basedOn w:val="a"/>
    <w:uiPriority w:val="99"/>
    <w:rsid w:val="00307B3C"/>
    <w:pPr>
      <w:widowControl w:val="0"/>
      <w:suppressAutoHyphens/>
      <w:autoSpaceDE w:val="0"/>
      <w:spacing w:line="394" w:lineRule="exact"/>
      <w:jc w:val="right"/>
    </w:pPr>
    <w:rPr>
      <w:lang w:eastAsia="ar-SA"/>
    </w:rPr>
  </w:style>
  <w:style w:type="paragraph" w:customStyle="1" w:styleId="Style2">
    <w:name w:val="Style2"/>
    <w:basedOn w:val="a"/>
    <w:rsid w:val="00307B3C"/>
    <w:pPr>
      <w:widowControl w:val="0"/>
      <w:suppressAutoHyphens/>
      <w:autoSpaceDE w:val="0"/>
      <w:spacing w:line="411" w:lineRule="exact"/>
      <w:ind w:firstLine="295"/>
      <w:jc w:val="both"/>
    </w:pPr>
    <w:rPr>
      <w:lang w:eastAsia="ar-SA"/>
    </w:rPr>
  </w:style>
  <w:style w:type="paragraph" w:customStyle="1" w:styleId="NoSpacing">
    <w:name w:val="No Spacing"/>
    <w:rsid w:val="00A3329D"/>
    <w:rPr>
      <w:rFonts w:ascii="Calibri" w:hAnsi="Calibri"/>
      <w:sz w:val="22"/>
      <w:szCs w:val="22"/>
      <w:lang w:eastAsia="en-US"/>
    </w:rPr>
  </w:style>
  <w:style w:type="character" w:customStyle="1" w:styleId="30">
    <w:name w:val="Основной текст 3 Знак"/>
    <w:basedOn w:val="a0"/>
    <w:link w:val="3"/>
    <w:rsid w:val="00937868"/>
    <w:rPr>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2.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theme" Target="theme/theme1.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2.png"/><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image" Target="media/image24.wmf"/><Relationship Id="rId66" Type="http://schemas.openxmlformats.org/officeDocument/2006/relationships/oleObject" Target="embeddings/oleObject31.bin"/><Relationship Id="rId74" Type="http://schemas.openxmlformats.org/officeDocument/2006/relationships/image" Target="media/image32.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8.png"/><Relationship Id="rId5" Type="http://schemas.openxmlformats.org/officeDocument/2006/relationships/settings" Target="settings.xml"/><Relationship Id="rId61" Type="http://schemas.openxmlformats.org/officeDocument/2006/relationships/oleObject" Target="embeddings/oleObject28.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5.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5.png"/><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29.png"/><Relationship Id="rId77" Type="http://schemas.openxmlformats.org/officeDocument/2006/relationships/oleObject" Target="embeddings/oleObject36.bin"/><Relationship Id="rId100" Type="http://schemas.openxmlformats.org/officeDocument/2006/relationships/image" Target="media/image46.png"/><Relationship Id="rId105"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28.png"/><Relationship Id="rId103" Type="http://schemas.openxmlformats.org/officeDocument/2006/relationships/image" Target="media/image49.png"/><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oleObject" Target="embeddings/oleObject23.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39.wmf"/><Relationship Id="rId91" Type="http://schemas.openxmlformats.org/officeDocument/2006/relationships/oleObject" Target="embeddings/oleObject43.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6.bin"/><Relationship Id="rId106"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image" Target="media/image25.wmf"/><Relationship Id="rId65" Type="http://schemas.openxmlformats.org/officeDocument/2006/relationships/image" Target="media/image27.wmf"/><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image" Target="media/image45.png"/><Relationship Id="rId101" Type="http://schemas.openxmlformats.org/officeDocument/2006/relationships/image" Target="media/image47.pn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4.bin"/><Relationship Id="rId34" Type="http://schemas.openxmlformats.org/officeDocument/2006/relationships/image" Target="media/image14.png"/><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oleObject" Target="embeddings/oleObject46.bin"/><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699E-D194-434E-8C82-1CA95325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35</Pages>
  <Words>6715</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Методические указания </vt:lpstr>
    </vt:vector>
  </TitlesOfParts>
  <Company>Дом</Company>
  <LinksUpToDate>false</LinksUpToDate>
  <CharactersWithSpaces>44908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dc:title>
  <dc:creator>Евсеев</dc:creator>
  <cp:lastModifiedBy>Евсеев</cp:lastModifiedBy>
  <cp:revision>1</cp:revision>
  <dcterms:created xsi:type="dcterms:W3CDTF">2015-09-21T13:14:00Z</dcterms:created>
  <dcterms:modified xsi:type="dcterms:W3CDTF">2015-09-21T16:37:00Z</dcterms:modified>
</cp:coreProperties>
</file>